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7543" w14:textId="77777777" w:rsidR="00040E62" w:rsidRDefault="00040E62" w:rsidP="00B93957">
      <w:pPr>
        <w:spacing w:after="0"/>
        <w:rPr>
          <w:rFonts w:ascii="Arial" w:hAnsi="Arial" w:cs="Arial"/>
          <w:b/>
        </w:rPr>
      </w:pPr>
      <w:r w:rsidRPr="00793FD1">
        <w:rPr>
          <w:rFonts w:ascii="Arial" w:hAnsi="Arial" w:cs="Arial"/>
          <w:b/>
        </w:rPr>
        <w:t>Kunsthaus Bregenz: Erst Bregenz, dann Venedig –</w:t>
      </w:r>
      <w:r w:rsidR="00A02C09">
        <w:rPr>
          <w:rFonts w:ascii="Arial" w:hAnsi="Arial" w:cs="Arial"/>
          <w:b/>
        </w:rPr>
        <w:t xml:space="preserve"> volles Haus bei</w:t>
      </w:r>
      <w:r w:rsidRPr="00793FD1">
        <w:rPr>
          <w:rFonts w:ascii="Arial" w:hAnsi="Arial" w:cs="Arial"/>
          <w:b/>
        </w:rPr>
        <w:t xml:space="preserve"> </w:t>
      </w:r>
      <w:r w:rsidR="0027229C">
        <w:rPr>
          <w:rFonts w:ascii="Arial" w:hAnsi="Arial" w:cs="Arial"/>
          <w:b/>
        </w:rPr>
        <w:t xml:space="preserve">Preview mit </w:t>
      </w:r>
      <w:r w:rsidRPr="00793FD1">
        <w:rPr>
          <w:rFonts w:ascii="Arial" w:hAnsi="Arial" w:cs="Arial"/>
          <w:b/>
        </w:rPr>
        <w:t>Anna Jermolaewa im KUB</w:t>
      </w:r>
    </w:p>
    <w:p w14:paraId="4ED8943C" w14:textId="77777777" w:rsidR="00B93957" w:rsidRPr="00793FD1" w:rsidRDefault="00B93957" w:rsidP="00B93957">
      <w:pPr>
        <w:spacing w:after="0"/>
        <w:rPr>
          <w:rFonts w:ascii="Arial" w:hAnsi="Arial" w:cs="Arial"/>
          <w:b/>
        </w:rPr>
      </w:pPr>
    </w:p>
    <w:p w14:paraId="65BB963D" w14:textId="77777777" w:rsidR="00040E62" w:rsidRDefault="00040E62" w:rsidP="00B93957">
      <w:pPr>
        <w:spacing w:after="0"/>
        <w:rPr>
          <w:rFonts w:ascii="Arial" w:hAnsi="Arial" w:cs="Arial"/>
          <w:b/>
        </w:rPr>
      </w:pPr>
      <w:r w:rsidRPr="00B50ED4">
        <w:rPr>
          <w:rFonts w:ascii="Arial" w:hAnsi="Arial" w:cs="Arial"/>
          <w:b/>
        </w:rPr>
        <w:t>Großer Andrang bei der Preview und Signierstunde mit Künstlerin Anna Jermolaewa am Montag, 10. Juli. Ausstellung ist ab dem 15. Juli geöffnet.</w:t>
      </w:r>
    </w:p>
    <w:p w14:paraId="687F9732" w14:textId="77777777" w:rsidR="00B93957" w:rsidRPr="00B50ED4" w:rsidRDefault="00B93957" w:rsidP="00B93957">
      <w:pPr>
        <w:spacing w:after="0"/>
        <w:rPr>
          <w:rFonts w:ascii="Arial" w:hAnsi="Arial" w:cs="Arial"/>
          <w:b/>
        </w:rPr>
      </w:pPr>
    </w:p>
    <w:p w14:paraId="01D84EBB" w14:textId="77777777" w:rsidR="00040E62" w:rsidRDefault="00040E62" w:rsidP="00B93957">
      <w:pPr>
        <w:spacing w:after="0"/>
        <w:rPr>
          <w:rFonts w:ascii="Arial" w:hAnsi="Arial" w:cs="Arial"/>
          <w:i/>
        </w:rPr>
      </w:pPr>
      <w:r w:rsidRPr="00793FD1">
        <w:rPr>
          <w:rFonts w:ascii="Arial" w:hAnsi="Arial" w:cs="Arial"/>
          <w:i/>
        </w:rPr>
        <w:t>Bregenz, am 11. Juli 2023 –</w:t>
      </w:r>
      <w:r w:rsidR="00793FD1" w:rsidRPr="00793FD1">
        <w:rPr>
          <w:rFonts w:ascii="Arial" w:hAnsi="Arial" w:cs="Arial"/>
          <w:i/>
        </w:rPr>
        <w:t xml:space="preserve"> </w:t>
      </w:r>
      <w:r w:rsidR="00793FD1">
        <w:rPr>
          <w:rFonts w:ascii="Arial" w:hAnsi="Arial" w:cs="Arial"/>
          <w:i/>
        </w:rPr>
        <w:t>Am Montagabend</w:t>
      </w:r>
      <w:r w:rsidR="00793FD1" w:rsidRPr="00793FD1">
        <w:rPr>
          <w:rFonts w:ascii="Arial" w:hAnsi="Arial" w:cs="Arial"/>
          <w:i/>
        </w:rPr>
        <w:t xml:space="preserve"> </w:t>
      </w:r>
      <w:r w:rsidR="00A02C09">
        <w:rPr>
          <w:rFonts w:ascii="Arial" w:hAnsi="Arial" w:cs="Arial"/>
          <w:i/>
        </w:rPr>
        <w:t>lud das</w:t>
      </w:r>
      <w:r w:rsidRPr="00793FD1">
        <w:rPr>
          <w:rFonts w:ascii="Arial" w:hAnsi="Arial" w:cs="Arial"/>
          <w:i/>
        </w:rPr>
        <w:t xml:space="preserve"> Kunsthaus Bregenz </w:t>
      </w:r>
      <w:r w:rsidR="00C970D7">
        <w:rPr>
          <w:rFonts w:ascii="Arial" w:hAnsi="Arial" w:cs="Arial"/>
          <w:i/>
        </w:rPr>
        <w:t xml:space="preserve">zur </w:t>
      </w:r>
      <w:r w:rsidRPr="00793FD1">
        <w:rPr>
          <w:rFonts w:ascii="Arial" w:hAnsi="Arial" w:cs="Arial"/>
          <w:i/>
        </w:rPr>
        <w:t>exklusive</w:t>
      </w:r>
      <w:r w:rsidR="00A02C09">
        <w:rPr>
          <w:rFonts w:ascii="Arial" w:hAnsi="Arial" w:cs="Arial"/>
          <w:i/>
        </w:rPr>
        <w:t>n</w:t>
      </w:r>
      <w:r w:rsidRPr="00793FD1">
        <w:rPr>
          <w:rFonts w:ascii="Arial" w:hAnsi="Arial" w:cs="Arial"/>
          <w:i/>
        </w:rPr>
        <w:t xml:space="preserve"> Preview von »KUB Collection: </w:t>
      </w:r>
      <w:bookmarkStart w:id="0" w:name="_GoBack"/>
      <w:bookmarkEnd w:id="0"/>
      <w:r w:rsidRPr="00793FD1">
        <w:rPr>
          <w:rFonts w:ascii="Arial" w:hAnsi="Arial" w:cs="Arial"/>
          <w:i/>
        </w:rPr>
        <w:t>Anna Jermolaewa«</w:t>
      </w:r>
      <w:r w:rsidR="00A02C09">
        <w:rPr>
          <w:rFonts w:ascii="Arial" w:hAnsi="Arial" w:cs="Arial"/>
          <w:i/>
        </w:rPr>
        <w:t>. Vor vollem Haus sprachen KUB Direktor Thomas D. Trummer und Anna Jermolaewa</w:t>
      </w:r>
      <w:r w:rsidR="004951DB">
        <w:rPr>
          <w:rFonts w:ascii="Arial" w:hAnsi="Arial" w:cs="Arial"/>
          <w:i/>
        </w:rPr>
        <w:t xml:space="preserve"> über die ausgestellten Werke. A</w:t>
      </w:r>
      <w:r w:rsidR="00A02C09">
        <w:rPr>
          <w:rFonts w:ascii="Arial" w:hAnsi="Arial" w:cs="Arial"/>
          <w:i/>
        </w:rPr>
        <w:t>nschließend signierte Jermolaewa die von ihr gestaltete limitierte VN-Panoramaseite.</w:t>
      </w:r>
      <w:r w:rsidR="00B81BB4">
        <w:rPr>
          <w:rFonts w:ascii="Arial" w:hAnsi="Arial" w:cs="Arial"/>
          <w:i/>
        </w:rPr>
        <w:t xml:space="preserve"> Zahlreiche Gäste sicherten sich »ihr« Kunstwerk für Zuhause.</w:t>
      </w:r>
      <w:r w:rsidR="00C970D7">
        <w:rPr>
          <w:rFonts w:ascii="Arial" w:hAnsi="Arial" w:cs="Arial"/>
          <w:i/>
        </w:rPr>
        <w:t xml:space="preserve"> Momentan und noch bis Freitagabend laufen die Umbauarbeiten für</w:t>
      </w:r>
      <w:r w:rsidR="0000449A">
        <w:rPr>
          <w:rFonts w:ascii="Arial" w:hAnsi="Arial" w:cs="Arial"/>
          <w:i/>
        </w:rPr>
        <w:t xml:space="preserve"> die KUB Sommerausstellung »Mic</w:t>
      </w:r>
      <w:r w:rsidR="00C970D7">
        <w:rPr>
          <w:rFonts w:ascii="Arial" w:hAnsi="Arial" w:cs="Arial"/>
          <w:i/>
        </w:rPr>
        <w:t>h</w:t>
      </w:r>
      <w:r w:rsidR="0000449A">
        <w:rPr>
          <w:rFonts w:ascii="Arial" w:hAnsi="Arial" w:cs="Arial"/>
          <w:i/>
        </w:rPr>
        <w:t>a</w:t>
      </w:r>
      <w:r w:rsidR="00C970D7">
        <w:rPr>
          <w:rFonts w:ascii="Arial" w:hAnsi="Arial" w:cs="Arial"/>
          <w:i/>
        </w:rPr>
        <w:t>el Armitage</w:t>
      </w:r>
      <w:r w:rsidR="00C970D7" w:rsidRPr="00793FD1">
        <w:rPr>
          <w:rFonts w:ascii="Arial" w:hAnsi="Arial" w:cs="Arial"/>
          <w:i/>
        </w:rPr>
        <w:t>«</w:t>
      </w:r>
      <w:r w:rsidR="00C970D7">
        <w:rPr>
          <w:rFonts w:ascii="Arial" w:hAnsi="Arial" w:cs="Arial"/>
          <w:i/>
        </w:rPr>
        <w:t>. Die Arbeiten von Anna Jermo</w:t>
      </w:r>
      <w:r w:rsidR="00B50ED4">
        <w:rPr>
          <w:rFonts w:ascii="Arial" w:hAnsi="Arial" w:cs="Arial"/>
          <w:i/>
        </w:rPr>
        <w:t>laewa im Erdgeschoss sind regulär</w:t>
      </w:r>
      <w:r w:rsidR="00C970D7">
        <w:rPr>
          <w:rFonts w:ascii="Arial" w:hAnsi="Arial" w:cs="Arial"/>
          <w:i/>
        </w:rPr>
        <w:t xml:space="preserve"> ab dem 15. Juli zu sehen. </w:t>
      </w:r>
    </w:p>
    <w:p w14:paraId="62510F2F" w14:textId="77777777" w:rsidR="00B93957" w:rsidRPr="00793FD1" w:rsidRDefault="00B93957" w:rsidP="00B93957">
      <w:pPr>
        <w:spacing w:after="0"/>
        <w:rPr>
          <w:rFonts w:ascii="Arial" w:hAnsi="Arial" w:cs="Arial"/>
          <w:i/>
        </w:rPr>
      </w:pPr>
    </w:p>
    <w:p w14:paraId="5AC06135" w14:textId="387B5324" w:rsidR="00C970D7" w:rsidRDefault="00B81BB4" w:rsidP="00B939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 Jahr bevor </w:t>
      </w:r>
      <w:r w:rsidR="00C970D7">
        <w:rPr>
          <w:rFonts w:ascii="Arial" w:hAnsi="Arial" w:cs="Arial"/>
        </w:rPr>
        <w:t>Anna Jermolaewa</w:t>
      </w:r>
      <w:r>
        <w:rPr>
          <w:rFonts w:ascii="Arial" w:hAnsi="Arial" w:cs="Arial"/>
        </w:rPr>
        <w:t xml:space="preserve"> Österreich bei der Biennale in Venedig vertritt, </w:t>
      </w:r>
      <w:r w:rsidR="004951DB">
        <w:rPr>
          <w:rFonts w:ascii="Arial" w:hAnsi="Arial" w:cs="Arial"/>
        </w:rPr>
        <w:t>zeigt das</w:t>
      </w:r>
      <w:r w:rsidR="00793FD1" w:rsidRPr="00793FD1">
        <w:rPr>
          <w:rFonts w:ascii="Arial" w:hAnsi="Arial" w:cs="Arial"/>
        </w:rPr>
        <w:t xml:space="preserve"> Kunsthaus Bregenz </w:t>
      </w:r>
      <w:r w:rsidR="004951DB">
        <w:rPr>
          <w:rFonts w:ascii="Arial" w:hAnsi="Arial" w:cs="Arial"/>
        </w:rPr>
        <w:t xml:space="preserve">im Erdgeschoss </w:t>
      </w:r>
      <w:r>
        <w:rPr>
          <w:rFonts w:ascii="Arial" w:hAnsi="Arial" w:cs="Arial"/>
        </w:rPr>
        <w:t xml:space="preserve">ausgewählte </w:t>
      </w:r>
      <w:r w:rsidR="00793FD1" w:rsidRPr="00793FD1">
        <w:rPr>
          <w:rFonts w:ascii="Arial" w:hAnsi="Arial" w:cs="Arial"/>
        </w:rPr>
        <w:t xml:space="preserve">Hauptwerke </w:t>
      </w:r>
      <w:r w:rsidR="00B50ED4">
        <w:rPr>
          <w:rFonts w:ascii="Arial" w:hAnsi="Arial" w:cs="Arial"/>
        </w:rPr>
        <w:t xml:space="preserve">der russisch-stämmigen </w:t>
      </w:r>
      <w:r w:rsidR="00C970D7">
        <w:rPr>
          <w:rFonts w:ascii="Arial" w:hAnsi="Arial" w:cs="Arial"/>
        </w:rPr>
        <w:t>K</w:t>
      </w:r>
      <w:r w:rsidR="00B50ED4">
        <w:rPr>
          <w:rFonts w:ascii="Arial" w:hAnsi="Arial" w:cs="Arial"/>
        </w:rPr>
        <w:t>ünstlerin aus der KUB Sammlung.</w:t>
      </w:r>
      <w:r>
        <w:rPr>
          <w:rFonts w:ascii="Arial" w:hAnsi="Arial" w:cs="Arial"/>
        </w:rPr>
        <w:t xml:space="preserve"> </w:t>
      </w:r>
      <w:r w:rsidR="004951DB" w:rsidRPr="00793FD1">
        <w:rPr>
          <w:rFonts w:ascii="Arial" w:hAnsi="Arial" w:cs="Arial"/>
        </w:rPr>
        <w:t>Gestern Abend, am Montag den 10. Juli, luden Thomas D. Trummer und Anna Jermolaewa zu</w:t>
      </w:r>
      <w:r w:rsidR="00C970D7">
        <w:rPr>
          <w:rFonts w:ascii="Arial" w:hAnsi="Arial" w:cs="Arial"/>
        </w:rPr>
        <w:t>r</w:t>
      </w:r>
      <w:r w:rsidR="00B50ED4">
        <w:rPr>
          <w:rFonts w:ascii="Arial" w:hAnsi="Arial" w:cs="Arial"/>
        </w:rPr>
        <w:t xml:space="preserve"> </w:t>
      </w:r>
      <w:r w:rsidR="004951DB" w:rsidRPr="00793FD1">
        <w:rPr>
          <w:rFonts w:ascii="Arial" w:hAnsi="Arial" w:cs="Arial"/>
        </w:rPr>
        <w:t xml:space="preserve">exklusiven Preview </w:t>
      </w:r>
      <w:r w:rsidR="004951DB">
        <w:rPr>
          <w:rFonts w:ascii="Arial" w:hAnsi="Arial" w:cs="Arial"/>
        </w:rPr>
        <w:t>der</w:t>
      </w:r>
      <w:r w:rsidR="004951DB" w:rsidRPr="00793FD1">
        <w:rPr>
          <w:rFonts w:ascii="Arial" w:hAnsi="Arial" w:cs="Arial"/>
        </w:rPr>
        <w:t xml:space="preserve"> Ausstellung</w:t>
      </w:r>
      <w:r>
        <w:rPr>
          <w:rFonts w:ascii="Arial" w:hAnsi="Arial" w:cs="Arial"/>
        </w:rPr>
        <w:t xml:space="preserve"> »KUB Collection: Anna Jermolaewa«</w:t>
      </w:r>
      <w:r w:rsidR="00BB0EEA">
        <w:rPr>
          <w:rFonts w:ascii="Arial" w:hAnsi="Arial" w:cs="Arial"/>
        </w:rPr>
        <w:t xml:space="preserve">. </w:t>
      </w:r>
      <w:r w:rsidR="00793FD1" w:rsidRPr="00793FD1">
        <w:rPr>
          <w:rFonts w:ascii="Arial" w:hAnsi="Arial" w:cs="Arial"/>
        </w:rPr>
        <w:t xml:space="preserve">Unter </w:t>
      </w:r>
      <w:r w:rsidR="00C970D7">
        <w:rPr>
          <w:rFonts w:ascii="Arial" w:hAnsi="Arial" w:cs="Arial"/>
        </w:rPr>
        <w:t xml:space="preserve">der Leitung von </w:t>
      </w:r>
      <w:r w:rsidR="00793FD1" w:rsidRPr="00793FD1">
        <w:rPr>
          <w:rFonts w:ascii="Arial" w:hAnsi="Arial" w:cs="Arial"/>
        </w:rPr>
        <w:t xml:space="preserve">Thomas D. Trummer sammelt das </w:t>
      </w:r>
      <w:r w:rsidR="00C970D7">
        <w:rPr>
          <w:rFonts w:ascii="Arial" w:hAnsi="Arial" w:cs="Arial"/>
        </w:rPr>
        <w:t>KUB</w:t>
      </w:r>
      <w:r w:rsidR="00B50ED4">
        <w:rPr>
          <w:rFonts w:ascii="Arial" w:hAnsi="Arial" w:cs="Arial"/>
        </w:rPr>
        <w:t xml:space="preserve"> </w:t>
      </w:r>
      <w:r w:rsidR="00793FD1" w:rsidRPr="00793FD1">
        <w:rPr>
          <w:rFonts w:ascii="Arial" w:hAnsi="Arial" w:cs="Arial"/>
        </w:rPr>
        <w:t xml:space="preserve">seit </w:t>
      </w:r>
      <w:r w:rsidR="00C970D7">
        <w:rPr>
          <w:rFonts w:ascii="Arial" w:hAnsi="Arial" w:cs="Arial"/>
        </w:rPr>
        <w:t xml:space="preserve">vielen </w:t>
      </w:r>
      <w:r w:rsidR="00793FD1" w:rsidRPr="00793FD1">
        <w:rPr>
          <w:rFonts w:ascii="Arial" w:hAnsi="Arial" w:cs="Arial"/>
        </w:rPr>
        <w:t>Ja</w:t>
      </w:r>
      <w:r>
        <w:rPr>
          <w:rFonts w:ascii="Arial" w:hAnsi="Arial" w:cs="Arial"/>
        </w:rPr>
        <w:t>hren Werke der Künstlerin</w:t>
      </w:r>
      <w:r w:rsidR="00C970D7">
        <w:rPr>
          <w:rFonts w:ascii="Arial" w:hAnsi="Arial" w:cs="Arial"/>
        </w:rPr>
        <w:t xml:space="preserve"> und verfügt mittlerweile über eine de</w:t>
      </w:r>
      <w:r w:rsidR="00B50ED4">
        <w:rPr>
          <w:rFonts w:ascii="Arial" w:hAnsi="Arial" w:cs="Arial"/>
        </w:rPr>
        <w:t>r größten Jermolaewa-Sammlungen</w:t>
      </w:r>
      <w:r w:rsidR="0000449A">
        <w:rPr>
          <w:rFonts w:ascii="Arial" w:hAnsi="Arial" w:cs="Arial"/>
        </w:rPr>
        <w:t>.</w:t>
      </w:r>
    </w:p>
    <w:p w14:paraId="215E04A6" w14:textId="77777777" w:rsidR="00B93957" w:rsidRDefault="00B93957" w:rsidP="00B93957">
      <w:pPr>
        <w:spacing w:after="0"/>
        <w:rPr>
          <w:rFonts w:ascii="Arial" w:hAnsi="Arial" w:cs="Arial"/>
        </w:rPr>
      </w:pPr>
    </w:p>
    <w:p w14:paraId="2EE51857" w14:textId="686A61C1" w:rsidR="00D8374A" w:rsidRDefault="00C970D7" w:rsidP="00B939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 Erdgeschoss des Kunsthaus Bregenz </w:t>
      </w:r>
      <w:r w:rsidR="00BB0EEA">
        <w:rPr>
          <w:rFonts w:ascii="Arial" w:hAnsi="Arial" w:cs="Arial"/>
        </w:rPr>
        <w:t>ist unter andere</w:t>
      </w:r>
      <w:r w:rsidR="008970A3">
        <w:rPr>
          <w:rFonts w:ascii="Arial" w:hAnsi="Arial" w:cs="Arial"/>
        </w:rPr>
        <w:t>m</w:t>
      </w:r>
      <w:r w:rsidR="00BB0EEA">
        <w:rPr>
          <w:rFonts w:ascii="Arial" w:hAnsi="Arial" w:cs="Arial"/>
        </w:rPr>
        <w:t xml:space="preserve"> die Installation </w:t>
      </w:r>
      <w:r w:rsidR="00BB0EEA" w:rsidRPr="00D60AF2">
        <w:rPr>
          <w:rFonts w:ascii="Arial" w:hAnsi="Arial" w:cs="Arial"/>
          <w:i/>
        </w:rPr>
        <w:t>Chernobyl Safari</w:t>
      </w:r>
      <w:r w:rsidR="00BB0EEA">
        <w:rPr>
          <w:rFonts w:ascii="Arial" w:hAnsi="Arial" w:cs="Arial"/>
        </w:rPr>
        <w:t>, 2014/23, eine hochaktuelle Arbeit über die Tierwelt aus der kontaminierten Zone von Tschernobyl</w:t>
      </w:r>
      <w:r w:rsidR="008970A3">
        <w:rPr>
          <w:rFonts w:ascii="Arial" w:hAnsi="Arial" w:cs="Arial"/>
        </w:rPr>
        <w:t>,</w:t>
      </w:r>
      <w:r w:rsidR="0000449A">
        <w:rPr>
          <w:rFonts w:ascii="Arial" w:hAnsi="Arial" w:cs="Arial"/>
        </w:rPr>
        <w:t xml:space="preserve"> zu sehen</w:t>
      </w:r>
      <w:r w:rsidR="00BB0EEA">
        <w:rPr>
          <w:rFonts w:ascii="Arial" w:hAnsi="Arial" w:cs="Arial"/>
        </w:rPr>
        <w:t>.</w:t>
      </w:r>
      <w:r w:rsidR="00BB0EEA" w:rsidRPr="002B67CF">
        <w:rPr>
          <w:rFonts w:ascii="Arial" w:hAnsi="Arial" w:cs="Arial"/>
        </w:rPr>
        <w:t xml:space="preserve"> </w:t>
      </w:r>
      <w:r w:rsidR="00BB0EEA">
        <w:rPr>
          <w:rFonts w:ascii="Arial" w:hAnsi="Arial" w:cs="Arial"/>
        </w:rPr>
        <w:t xml:space="preserve">Auf Video, in Fotografien und als Aquarelle zeigt </w:t>
      </w:r>
      <w:r w:rsidR="00BB0EEA" w:rsidRPr="00D60AF2">
        <w:rPr>
          <w:rFonts w:ascii="Arial" w:hAnsi="Arial" w:cs="Arial"/>
          <w:i/>
        </w:rPr>
        <w:t>Chernobyl Safari</w:t>
      </w:r>
      <w:r w:rsidR="00BB0EEA">
        <w:rPr>
          <w:rFonts w:ascii="Arial" w:hAnsi="Arial" w:cs="Arial"/>
        </w:rPr>
        <w:t xml:space="preserve"> ein tierisches Paradies in einem </w:t>
      </w:r>
      <w:r w:rsidR="00BB0EEA" w:rsidRPr="00054ABC">
        <w:rPr>
          <w:rFonts w:ascii="Arial" w:hAnsi="Arial" w:cs="Arial"/>
        </w:rPr>
        <w:t>vom Menschen verlassenen Lebensraum</w:t>
      </w:r>
      <w:r w:rsidR="00BB0EEA">
        <w:rPr>
          <w:rFonts w:ascii="Arial" w:hAnsi="Arial" w:cs="Arial"/>
        </w:rPr>
        <w:t>. »Mir ging es hauptsächlich um die Tiere«</w:t>
      </w:r>
      <w:r w:rsidR="008970A3">
        <w:rPr>
          <w:rFonts w:ascii="Arial" w:hAnsi="Arial" w:cs="Arial"/>
        </w:rPr>
        <w:t>,</w:t>
      </w:r>
      <w:r w:rsidR="00BB0EEA">
        <w:rPr>
          <w:rFonts w:ascii="Arial" w:hAnsi="Arial" w:cs="Arial"/>
        </w:rPr>
        <w:t xml:space="preserve"> so Jermolaewa über ihre Arbeit. Aufgenommen wurde das Bildmaterial mit Wildkameras, die in der Sperrzone installiert </w:t>
      </w:r>
      <w:r>
        <w:rPr>
          <w:rFonts w:ascii="Arial" w:hAnsi="Arial" w:cs="Arial"/>
        </w:rPr>
        <w:t>worden sind</w:t>
      </w:r>
      <w:r w:rsidR="00B50ED4">
        <w:rPr>
          <w:rFonts w:ascii="Arial" w:hAnsi="Arial" w:cs="Arial"/>
        </w:rPr>
        <w:t>.</w:t>
      </w:r>
      <w:r w:rsidR="00BB0EEA">
        <w:rPr>
          <w:rFonts w:ascii="Arial" w:hAnsi="Arial" w:cs="Arial"/>
        </w:rPr>
        <w:t xml:space="preserve"> </w:t>
      </w:r>
      <w:r w:rsidR="002535F9">
        <w:rPr>
          <w:rFonts w:ascii="Arial" w:hAnsi="Arial" w:cs="Arial"/>
        </w:rPr>
        <w:t xml:space="preserve">Heute ist die Zone ein von </w:t>
      </w:r>
      <w:r>
        <w:rPr>
          <w:rFonts w:ascii="Arial" w:hAnsi="Arial" w:cs="Arial"/>
        </w:rPr>
        <w:t xml:space="preserve">Russland </w:t>
      </w:r>
      <w:r w:rsidR="002535F9">
        <w:rPr>
          <w:rFonts w:ascii="Arial" w:hAnsi="Arial" w:cs="Arial"/>
        </w:rPr>
        <w:t>vermintes Gebiet</w:t>
      </w:r>
      <w:r w:rsidR="0000449A">
        <w:rPr>
          <w:rFonts w:ascii="Arial" w:hAnsi="Arial" w:cs="Arial"/>
        </w:rPr>
        <w:t>.</w:t>
      </w:r>
      <w:r w:rsidR="002535F9">
        <w:rPr>
          <w:rFonts w:ascii="Arial" w:hAnsi="Arial" w:cs="Arial"/>
        </w:rPr>
        <w:t xml:space="preserve"> </w:t>
      </w:r>
      <w:r w:rsidR="00BB0EEA">
        <w:rPr>
          <w:rFonts w:ascii="Arial" w:hAnsi="Arial" w:cs="Arial"/>
        </w:rPr>
        <w:t>Erstmal</w:t>
      </w:r>
      <w:r>
        <w:rPr>
          <w:rFonts w:ascii="Arial" w:hAnsi="Arial" w:cs="Arial"/>
        </w:rPr>
        <w:t>s</w:t>
      </w:r>
      <w:r w:rsidR="00BB0EEA">
        <w:rPr>
          <w:rFonts w:ascii="Arial" w:hAnsi="Arial" w:cs="Arial"/>
        </w:rPr>
        <w:t xml:space="preserve"> sind in Bregenz auch jüngste Aufnahmen von </w:t>
      </w:r>
      <w:r w:rsidR="0000449A">
        <w:rPr>
          <w:rFonts w:ascii="Arial" w:hAnsi="Arial" w:cs="Arial"/>
        </w:rPr>
        <w:t>Februar und März 2022 zu sehen.</w:t>
      </w:r>
    </w:p>
    <w:p w14:paraId="25E398C0" w14:textId="77777777" w:rsidR="00B93957" w:rsidRPr="00793FD1" w:rsidRDefault="00B93957" w:rsidP="00B93957">
      <w:pPr>
        <w:spacing w:after="0"/>
        <w:rPr>
          <w:rFonts w:ascii="Arial" w:hAnsi="Arial" w:cs="Arial"/>
        </w:rPr>
      </w:pPr>
    </w:p>
    <w:p w14:paraId="2767BABE" w14:textId="54351CE0" w:rsidR="0027229C" w:rsidRDefault="00D8374A" w:rsidP="00B93957">
      <w:pPr>
        <w:spacing w:after="0"/>
        <w:rPr>
          <w:rFonts w:ascii="Arial" w:hAnsi="Arial" w:cs="Arial"/>
        </w:rPr>
      </w:pPr>
      <w:r w:rsidRPr="00793FD1">
        <w:rPr>
          <w:rFonts w:ascii="Arial" w:hAnsi="Arial" w:cs="Arial"/>
        </w:rPr>
        <w:t xml:space="preserve">Im </w:t>
      </w:r>
      <w:r w:rsidR="004951DB">
        <w:rPr>
          <w:rFonts w:ascii="Arial" w:hAnsi="Arial" w:cs="Arial"/>
        </w:rPr>
        <w:t>Anschluss</w:t>
      </w:r>
      <w:r w:rsidRPr="00793FD1">
        <w:rPr>
          <w:rFonts w:ascii="Arial" w:hAnsi="Arial" w:cs="Arial"/>
        </w:rPr>
        <w:t xml:space="preserve"> an das </w:t>
      </w:r>
      <w:r w:rsidR="004951DB">
        <w:rPr>
          <w:rFonts w:ascii="Arial" w:hAnsi="Arial" w:cs="Arial"/>
        </w:rPr>
        <w:t>G</w:t>
      </w:r>
      <w:r w:rsidRPr="00793FD1">
        <w:rPr>
          <w:rFonts w:ascii="Arial" w:hAnsi="Arial" w:cs="Arial"/>
        </w:rPr>
        <w:t xml:space="preserve">espräch signierte </w:t>
      </w:r>
      <w:r w:rsidR="001C7326">
        <w:rPr>
          <w:rFonts w:ascii="Arial" w:hAnsi="Arial" w:cs="Arial"/>
        </w:rPr>
        <w:t>Anna Jermolaewa vor de</w:t>
      </w:r>
      <w:r w:rsidR="00C970D7">
        <w:rPr>
          <w:rFonts w:ascii="Arial" w:hAnsi="Arial" w:cs="Arial"/>
        </w:rPr>
        <w:t xml:space="preserve">m KUB </w:t>
      </w:r>
      <w:r w:rsidR="0027229C">
        <w:rPr>
          <w:rFonts w:ascii="Arial" w:hAnsi="Arial" w:cs="Arial"/>
        </w:rPr>
        <w:t xml:space="preserve">die von ihr gestaltete </w:t>
      </w:r>
      <w:r w:rsidR="001C7326">
        <w:rPr>
          <w:rFonts w:ascii="Arial" w:hAnsi="Arial" w:cs="Arial"/>
        </w:rPr>
        <w:t xml:space="preserve">VN-Panoramaseite. Fast alle </w:t>
      </w:r>
      <w:r w:rsidR="00C970D7">
        <w:rPr>
          <w:rFonts w:ascii="Arial" w:hAnsi="Arial" w:cs="Arial"/>
        </w:rPr>
        <w:t xml:space="preserve">der </w:t>
      </w:r>
      <w:r w:rsidR="001C7326">
        <w:rPr>
          <w:rFonts w:ascii="Arial" w:hAnsi="Arial" w:cs="Arial"/>
        </w:rPr>
        <w:t>anwesenden Gäste nutzten die einmalige Chance</w:t>
      </w:r>
      <w:r w:rsidR="00C970D7">
        <w:rPr>
          <w:rFonts w:ascii="Arial" w:hAnsi="Arial" w:cs="Arial"/>
        </w:rPr>
        <w:t>,</w:t>
      </w:r>
      <w:r w:rsidR="001C7326">
        <w:rPr>
          <w:rFonts w:ascii="Arial" w:hAnsi="Arial" w:cs="Arial"/>
        </w:rPr>
        <w:t xml:space="preserve"> ein signiertes Kunstwerk zu ergattern. </w:t>
      </w:r>
      <w:r w:rsidR="001C7326" w:rsidRPr="00793FD1">
        <w:rPr>
          <w:rFonts w:ascii="Arial" w:hAnsi="Arial" w:cs="Arial"/>
        </w:rPr>
        <w:t>Innerhalb kurzer Zeit bildete sich eine Schlange vor dem Signiertisch</w:t>
      </w:r>
      <w:r w:rsidR="001C7326">
        <w:rPr>
          <w:rFonts w:ascii="Arial" w:hAnsi="Arial" w:cs="Arial"/>
        </w:rPr>
        <w:t xml:space="preserve">. </w:t>
      </w:r>
      <w:r w:rsidR="0027229C" w:rsidRPr="00793FD1">
        <w:rPr>
          <w:rFonts w:ascii="Arial" w:hAnsi="Arial" w:cs="Arial"/>
        </w:rPr>
        <w:t>»Es ist mein Lieblingsbild«</w:t>
      </w:r>
      <w:r w:rsidR="008970A3">
        <w:rPr>
          <w:rFonts w:ascii="Arial" w:hAnsi="Arial" w:cs="Arial"/>
        </w:rPr>
        <w:t>,</w:t>
      </w:r>
      <w:r w:rsidR="0027229C" w:rsidRPr="00793FD1">
        <w:rPr>
          <w:rFonts w:ascii="Arial" w:hAnsi="Arial" w:cs="Arial"/>
        </w:rPr>
        <w:t xml:space="preserve"> </w:t>
      </w:r>
      <w:r w:rsidR="001C7326">
        <w:rPr>
          <w:rFonts w:ascii="Arial" w:hAnsi="Arial" w:cs="Arial"/>
        </w:rPr>
        <w:t xml:space="preserve">lacht Anna Jermolaewa, als sie </w:t>
      </w:r>
      <w:r w:rsidR="0027229C" w:rsidRPr="00793FD1">
        <w:rPr>
          <w:rFonts w:ascii="Arial" w:hAnsi="Arial" w:cs="Arial"/>
        </w:rPr>
        <w:t>auf das Motiv</w:t>
      </w:r>
      <w:r w:rsidR="001C7326" w:rsidRPr="001C7326">
        <w:rPr>
          <w:rFonts w:ascii="Arial" w:hAnsi="Arial" w:cs="Arial"/>
        </w:rPr>
        <w:t xml:space="preserve"> </w:t>
      </w:r>
      <w:r w:rsidR="001C7326" w:rsidRPr="00793FD1">
        <w:rPr>
          <w:rFonts w:ascii="Arial" w:hAnsi="Arial" w:cs="Arial"/>
        </w:rPr>
        <w:t>angesprochen</w:t>
      </w:r>
      <w:r w:rsidR="001C7326">
        <w:rPr>
          <w:rFonts w:ascii="Arial" w:hAnsi="Arial" w:cs="Arial"/>
        </w:rPr>
        <w:t xml:space="preserve"> wird</w:t>
      </w:r>
      <w:r w:rsidR="0027229C" w:rsidRPr="00793FD1">
        <w:rPr>
          <w:rFonts w:ascii="Arial" w:hAnsi="Arial" w:cs="Arial"/>
        </w:rPr>
        <w:t xml:space="preserve">. Es zeigt einen Hirsch im Abendlicht, aufgenommen um 17:07 Uhr am 6. Oktober, </w:t>
      </w:r>
      <w:r w:rsidR="00C970D7">
        <w:rPr>
          <w:rFonts w:ascii="Arial" w:hAnsi="Arial" w:cs="Arial"/>
        </w:rPr>
        <w:t xml:space="preserve">dem </w:t>
      </w:r>
      <w:r w:rsidR="0027229C" w:rsidRPr="00793FD1">
        <w:rPr>
          <w:rFonts w:ascii="Arial" w:hAnsi="Arial" w:cs="Arial"/>
        </w:rPr>
        <w:t>Geburtstag</w:t>
      </w:r>
      <w:r w:rsidR="00C970D7">
        <w:rPr>
          <w:rFonts w:ascii="Arial" w:hAnsi="Arial" w:cs="Arial"/>
        </w:rPr>
        <w:t xml:space="preserve"> der Künstlerin</w:t>
      </w:r>
      <w:r w:rsidR="0000449A">
        <w:rPr>
          <w:rFonts w:ascii="Arial" w:hAnsi="Arial" w:cs="Arial"/>
        </w:rPr>
        <w:t>.</w:t>
      </w:r>
    </w:p>
    <w:p w14:paraId="5173DF51" w14:textId="77777777" w:rsidR="00B93957" w:rsidRPr="00793FD1" w:rsidRDefault="00B93957" w:rsidP="00B93957">
      <w:pPr>
        <w:spacing w:after="0"/>
        <w:rPr>
          <w:rFonts w:ascii="Arial" w:hAnsi="Arial" w:cs="Arial"/>
        </w:rPr>
      </w:pPr>
    </w:p>
    <w:p w14:paraId="654B0D86" w14:textId="77777777" w:rsidR="00632189" w:rsidRDefault="004D0909" w:rsidP="00B93957">
      <w:pPr>
        <w:spacing w:after="0"/>
        <w:rPr>
          <w:rFonts w:ascii="Arial" w:hAnsi="Arial" w:cs="Arial"/>
        </w:rPr>
      </w:pPr>
      <w:r w:rsidRPr="00B50ED4">
        <w:rPr>
          <w:rFonts w:ascii="Arial" w:hAnsi="Arial" w:cs="Arial"/>
        </w:rPr>
        <w:t xml:space="preserve">Ihr Honorar für die </w:t>
      </w:r>
      <w:r w:rsidR="001C7326" w:rsidRPr="00B50ED4">
        <w:rPr>
          <w:rFonts w:ascii="Arial" w:hAnsi="Arial" w:cs="Arial"/>
        </w:rPr>
        <w:t>Seite</w:t>
      </w:r>
      <w:r w:rsidRPr="00B50ED4">
        <w:rPr>
          <w:rFonts w:ascii="Arial" w:hAnsi="Arial" w:cs="Arial"/>
        </w:rPr>
        <w:t xml:space="preserve"> spendet Anna Jermolaewa</w:t>
      </w:r>
      <w:r w:rsidR="00B561FC" w:rsidRPr="00B50ED4">
        <w:rPr>
          <w:rFonts w:ascii="Arial" w:hAnsi="Arial" w:cs="Arial"/>
        </w:rPr>
        <w:t xml:space="preserve"> an die Stiftung CF Chornobyl NPP. Slavutych. Development</w:t>
      </w:r>
      <w:r w:rsidR="00632189" w:rsidRPr="00B50ED4">
        <w:rPr>
          <w:rFonts w:ascii="Arial" w:hAnsi="Arial" w:cs="Arial"/>
        </w:rPr>
        <w:t xml:space="preserve">. </w:t>
      </w:r>
      <w:r w:rsidR="00632189" w:rsidRPr="00B50ED4">
        <w:rPr>
          <w:rFonts w:ascii="Arial" w:eastAsiaTheme="minorEastAsia" w:hAnsi="Arial" w:cs="Arial"/>
          <w:noProof/>
        </w:rPr>
        <w:t xml:space="preserve">Die Stiftung finanziert soziale Projekte für die Menschen in der ukrainischen Stadt </w:t>
      </w:r>
      <w:r w:rsidR="00632189" w:rsidRPr="00B50ED4">
        <w:rPr>
          <w:rFonts w:ascii="Arial" w:eastAsiaTheme="minorEastAsia" w:hAnsi="Arial" w:cs="Arial"/>
          <w:bCs/>
          <w:noProof/>
        </w:rPr>
        <w:t xml:space="preserve">Slawutytsch, darunter das </w:t>
      </w:r>
      <w:r w:rsidR="00632189" w:rsidRPr="00B50ED4">
        <w:rPr>
          <w:rFonts w:ascii="Arial" w:eastAsiaTheme="minorEastAsia" w:hAnsi="Arial" w:cs="Arial"/>
          <w:noProof/>
        </w:rPr>
        <w:t>Slavutych Rehab Center »HUMAN CLINIC«</w:t>
      </w:r>
      <w:r w:rsidR="00632189" w:rsidRPr="00B50ED4">
        <w:rPr>
          <w:rFonts w:ascii="Arial" w:eastAsiaTheme="minorEastAsia" w:hAnsi="Arial" w:cs="Arial"/>
          <w:bCs/>
          <w:noProof/>
        </w:rPr>
        <w:t xml:space="preserve">. Die Stadt wurde 1986 nach der Nuklearkatastrophe im </w:t>
      </w:r>
      <w:hyperlink r:id="rId6" w:history="1">
        <w:r w:rsidR="00632189" w:rsidRPr="00B50ED4">
          <w:rPr>
            <w:rStyle w:val="Hyperlink"/>
            <w:rFonts w:ascii="Arial" w:eastAsiaTheme="minorEastAsia" w:hAnsi="Arial" w:cs="Arial"/>
            <w:bCs/>
            <w:noProof/>
            <w:color w:val="auto"/>
            <w:u w:val="none"/>
          </w:rPr>
          <w:t>Kernkraftwerk Tschernobyl</w:t>
        </w:r>
      </w:hyperlink>
      <w:r w:rsidR="00632189" w:rsidRPr="00B50ED4">
        <w:rPr>
          <w:rStyle w:val="Hyperlink"/>
          <w:rFonts w:ascii="Arial" w:eastAsiaTheme="minorEastAsia" w:hAnsi="Arial" w:cs="Arial"/>
          <w:bCs/>
          <w:noProof/>
          <w:color w:val="auto"/>
          <w:u w:val="none"/>
        </w:rPr>
        <w:t xml:space="preserve"> </w:t>
      </w:r>
      <w:r w:rsidR="00632189" w:rsidRPr="00B50ED4">
        <w:rPr>
          <w:rFonts w:ascii="Arial" w:eastAsiaTheme="minorEastAsia" w:hAnsi="Arial" w:cs="Arial"/>
          <w:bCs/>
          <w:noProof/>
        </w:rPr>
        <w:t xml:space="preserve">eigens für die evakuierten Mitarbeiter*innen des Kraftwerks und die Bewohner*innen Tschernobyls errichtet. Viele der Menschen leiden bis heute an den Folgen des Reaktorunfalls und werden unter anderem im </w:t>
      </w:r>
      <w:r w:rsidR="00632189" w:rsidRPr="00B50ED4">
        <w:rPr>
          <w:rFonts w:ascii="Arial" w:eastAsiaTheme="minorEastAsia" w:hAnsi="Arial" w:cs="Arial"/>
          <w:noProof/>
        </w:rPr>
        <w:t>Slavutych Rehab Center »HUMAN CLINIC« behandelt.</w:t>
      </w:r>
      <w:r w:rsidR="00B561FC" w:rsidRPr="00B50ED4">
        <w:rPr>
          <w:rFonts w:ascii="Arial" w:hAnsi="Arial" w:cs="Arial"/>
        </w:rPr>
        <w:t xml:space="preserve"> </w:t>
      </w:r>
    </w:p>
    <w:p w14:paraId="0B52CB7D" w14:textId="77777777" w:rsidR="00B93957" w:rsidRPr="00B50ED4" w:rsidRDefault="00B93957" w:rsidP="00B93957">
      <w:pPr>
        <w:spacing w:after="0"/>
        <w:rPr>
          <w:rFonts w:ascii="Arial" w:hAnsi="Arial" w:cs="Arial"/>
        </w:rPr>
      </w:pPr>
    </w:p>
    <w:p w14:paraId="02552CEA" w14:textId="14A1AF92" w:rsidR="00632189" w:rsidRDefault="00632189" w:rsidP="00B93957">
      <w:pPr>
        <w:spacing w:after="0"/>
        <w:rPr>
          <w:rFonts w:ascii="Arial" w:eastAsiaTheme="minorEastAsia" w:hAnsi="Arial" w:cs="Arial"/>
          <w:i/>
          <w:noProof/>
          <w:color w:val="000000" w:themeColor="text1"/>
        </w:rPr>
      </w:pPr>
      <w:r w:rsidRPr="00B50ED4">
        <w:rPr>
          <w:rFonts w:ascii="Arial" w:eastAsiaTheme="minorEastAsia" w:hAnsi="Arial" w:cs="Arial"/>
          <w:noProof/>
          <w:color w:val="000000" w:themeColor="text1"/>
        </w:rPr>
        <w:t xml:space="preserve">Auch die Einnahmen vom Verkauf von Anna Jermolaewas Edition </w:t>
      </w:r>
      <w:r w:rsidRPr="00B50ED4">
        <w:rPr>
          <w:rFonts w:ascii="Arial" w:eastAsiaTheme="minorEastAsia" w:hAnsi="Arial" w:cs="Arial"/>
          <w:i/>
          <w:noProof/>
          <w:color w:val="000000" w:themeColor="text1"/>
        </w:rPr>
        <w:t xml:space="preserve">Chernobyl Safari 15/09/2021 </w:t>
      </w:r>
      <w:r w:rsidRPr="00B50ED4">
        <w:rPr>
          <w:rFonts w:ascii="Arial" w:eastAsiaTheme="minorEastAsia" w:hAnsi="Arial" w:cs="Arial"/>
          <w:noProof/>
          <w:color w:val="000000" w:themeColor="text1"/>
        </w:rPr>
        <w:t xml:space="preserve">für das Kunsthaus Bregenz gehen zur Gänze an die Stiftung </w:t>
      </w:r>
      <w:r w:rsidRPr="00B50ED4">
        <w:rPr>
          <w:rFonts w:ascii="Arial" w:hAnsi="Arial" w:cs="Arial"/>
        </w:rPr>
        <w:t>CF Chornobyl NPP. Slavutych</w:t>
      </w:r>
      <w:r w:rsidRPr="00B50ED4">
        <w:rPr>
          <w:rFonts w:ascii="Arial" w:eastAsiaTheme="minorEastAsia" w:hAnsi="Arial" w:cs="Arial"/>
          <w:noProof/>
          <w:color w:val="000000" w:themeColor="text1"/>
        </w:rPr>
        <w:t xml:space="preserve">. Es </w:t>
      </w:r>
      <w:r w:rsidR="008970A3">
        <w:rPr>
          <w:rFonts w:ascii="Arial" w:eastAsiaTheme="minorEastAsia" w:hAnsi="Arial" w:cs="Arial"/>
          <w:noProof/>
          <w:color w:val="000000" w:themeColor="text1"/>
        </w:rPr>
        <w:t>handelt sich</w:t>
      </w:r>
      <w:r w:rsidR="008970A3" w:rsidRPr="00B50ED4">
        <w:rPr>
          <w:rFonts w:ascii="Arial" w:eastAsiaTheme="minorEastAsia" w:hAnsi="Arial" w:cs="Arial"/>
          <w:noProof/>
          <w:color w:val="000000" w:themeColor="text1"/>
        </w:rPr>
        <w:t xml:space="preserve"> </w:t>
      </w:r>
      <w:r w:rsidRPr="00B50ED4">
        <w:rPr>
          <w:rFonts w:ascii="Arial" w:eastAsiaTheme="minorEastAsia" w:hAnsi="Arial" w:cs="Arial"/>
          <w:noProof/>
          <w:color w:val="000000" w:themeColor="text1"/>
        </w:rPr>
        <w:t>ebenfalls</w:t>
      </w:r>
      <w:r w:rsidR="008970A3">
        <w:rPr>
          <w:rFonts w:ascii="Arial" w:eastAsiaTheme="minorEastAsia" w:hAnsi="Arial" w:cs="Arial"/>
          <w:noProof/>
          <w:color w:val="000000" w:themeColor="text1"/>
        </w:rPr>
        <w:t xml:space="preserve"> um</w:t>
      </w:r>
      <w:r w:rsidRPr="00B50ED4">
        <w:rPr>
          <w:rFonts w:ascii="Arial" w:eastAsiaTheme="minorEastAsia" w:hAnsi="Arial" w:cs="Arial"/>
          <w:noProof/>
          <w:color w:val="000000" w:themeColor="text1"/>
        </w:rPr>
        <w:t xml:space="preserve"> eine Fotografie aus der Serie </w:t>
      </w:r>
      <w:r w:rsidRPr="00B50ED4">
        <w:rPr>
          <w:rFonts w:ascii="Arial" w:eastAsiaTheme="minorEastAsia" w:hAnsi="Arial" w:cs="Arial"/>
          <w:i/>
          <w:noProof/>
          <w:color w:val="000000" w:themeColor="text1"/>
        </w:rPr>
        <w:t>Chernobyl Safari</w:t>
      </w:r>
      <w:r w:rsidRPr="00B50ED4">
        <w:rPr>
          <w:rFonts w:ascii="Arial" w:eastAsiaTheme="minorEastAsia" w:hAnsi="Arial" w:cs="Arial"/>
          <w:noProof/>
          <w:color w:val="000000" w:themeColor="text1"/>
        </w:rPr>
        <w:t>, 2014/23, die sich in der Sammlung des Kunsthaus Bregenz befindet.</w:t>
      </w:r>
      <w:r w:rsidRPr="00B50ED4">
        <w:rPr>
          <w:rFonts w:ascii="Arial" w:eastAsiaTheme="minorEastAsia" w:hAnsi="Arial" w:cs="Arial"/>
          <w:i/>
          <w:noProof/>
          <w:color w:val="000000" w:themeColor="text1"/>
        </w:rPr>
        <w:t xml:space="preserve"> </w:t>
      </w:r>
    </w:p>
    <w:p w14:paraId="18A8D0D2" w14:textId="77777777" w:rsidR="00B93957" w:rsidRDefault="00B93957" w:rsidP="00B93957">
      <w:pPr>
        <w:spacing w:after="0"/>
        <w:rPr>
          <w:rFonts w:ascii="Calibri" w:eastAsiaTheme="minorEastAsia" w:hAnsi="Calibri" w:cs="Calibri"/>
          <w:noProof/>
          <w:color w:val="000000" w:themeColor="text1"/>
        </w:rPr>
      </w:pPr>
    </w:p>
    <w:p w14:paraId="1F5FCA88" w14:textId="77777777" w:rsidR="001C7326" w:rsidRDefault="001C7326" w:rsidP="00B939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»KUB Collection: Anna Jermolaewa« </w:t>
      </w:r>
      <w:r w:rsidRPr="00793FD1">
        <w:rPr>
          <w:rFonts w:ascii="Arial" w:hAnsi="Arial" w:cs="Arial"/>
        </w:rPr>
        <w:t>ist regulär ab dem 15. Juli geöffnet und läuft bis zum 29. Oktober 2023.</w:t>
      </w:r>
    </w:p>
    <w:p w14:paraId="38E97D67" w14:textId="77777777" w:rsidR="00B93957" w:rsidRPr="00793FD1" w:rsidRDefault="00B93957" w:rsidP="00B93957">
      <w:pPr>
        <w:spacing w:after="0"/>
        <w:rPr>
          <w:rFonts w:ascii="Arial" w:hAnsi="Arial" w:cs="Arial"/>
        </w:rPr>
      </w:pPr>
    </w:p>
    <w:p w14:paraId="707CA285" w14:textId="77777777" w:rsidR="00632189" w:rsidRDefault="00632189" w:rsidP="00B93957">
      <w:pPr>
        <w:spacing w:after="0"/>
        <w:rPr>
          <w:rFonts w:ascii="Arial" w:hAnsi="Arial" w:cs="Arial"/>
        </w:rPr>
      </w:pPr>
      <w:r w:rsidRPr="0000449A">
        <w:rPr>
          <w:rFonts w:ascii="Arial" w:hAnsi="Arial" w:cs="Arial"/>
        </w:rPr>
        <w:t>KUB Collection</w:t>
      </w:r>
      <w:r w:rsidR="0000449A" w:rsidRPr="0000449A">
        <w:rPr>
          <w:rFonts w:ascii="Arial" w:hAnsi="Arial" w:cs="Arial"/>
        </w:rPr>
        <w:br/>
      </w:r>
      <w:r w:rsidRPr="00B50ED4">
        <w:rPr>
          <w:rFonts w:ascii="Arial" w:hAnsi="Arial" w:cs="Arial"/>
          <w:b/>
        </w:rPr>
        <w:t>Anna Jermolaewa</w:t>
      </w:r>
      <w:r w:rsidR="0000449A">
        <w:rPr>
          <w:rFonts w:ascii="Arial" w:hAnsi="Arial" w:cs="Arial"/>
          <w:b/>
        </w:rPr>
        <w:br/>
      </w:r>
      <w:r w:rsidRPr="0000449A">
        <w:rPr>
          <w:rFonts w:ascii="Arial" w:hAnsi="Arial" w:cs="Arial"/>
        </w:rPr>
        <w:t>15 | 07 − 29 | 10 | 2023</w:t>
      </w:r>
    </w:p>
    <w:p w14:paraId="7873BACE" w14:textId="77777777" w:rsidR="00B93957" w:rsidRPr="0000449A" w:rsidRDefault="00B93957" w:rsidP="00B93957">
      <w:pPr>
        <w:spacing w:after="0"/>
        <w:rPr>
          <w:rFonts w:ascii="Arial" w:hAnsi="Arial" w:cs="Arial"/>
        </w:rPr>
      </w:pPr>
    </w:p>
    <w:p w14:paraId="3966C075" w14:textId="3995EE33" w:rsidR="00B93957" w:rsidRPr="00793FD1" w:rsidRDefault="0000449A" w:rsidP="00B93957">
      <w:pPr>
        <w:spacing w:after="0"/>
        <w:rPr>
          <w:rFonts w:ascii="Arial" w:hAnsi="Arial" w:cs="Arial"/>
        </w:rPr>
      </w:pPr>
      <w:r w:rsidRPr="00B93957">
        <w:rPr>
          <w:rFonts w:ascii="Arial" w:hAnsi="Arial" w:cs="Arial"/>
          <w:b/>
        </w:rPr>
        <w:t>Pressefotos zum Dow</w:t>
      </w:r>
      <w:r w:rsidR="00B93957" w:rsidRPr="00B93957">
        <w:rPr>
          <w:rFonts w:ascii="Arial" w:hAnsi="Arial" w:cs="Arial"/>
          <w:b/>
        </w:rPr>
        <w:t>nload finden Sie hier:</w:t>
      </w:r>
      <w:r w:rsidR="00B93957" w:rsidRPr="00B93957">
        <w:rPr>
          <w:rFonts w:ascii="Arial" w:hAnsi="Arial" w:cs="Arial"/>
          <w:b/>
        </w:rPr>
        <w:br/>
      </w:r>
      <w:hyperlink r:id="rId7" w:history="1">
        <w:r w:rsidR="00B93957" w:rsidRPr="00B93957">
          <w:rPr>
            <w:rStyle w:val="Hyperlink"/>
            <w:rFonts w:ascii="Arial" w:hAnsi="Arial" w:cs="Arial"/>
          </w:rPr>
          <w:t>www.kunsthaus-bregenz.at/presse/anna-jermolaewa</w:t>
        </w:r>
      </w:hyperlink>
      <w:r w:rsidR="00B93957">
        <w:rPr>
          <w:rFonts w:ascii="Arial" w:hAnsi="Arial" w:cs="Arial"/>
        </w:rPr>
        <w:t xml:space="preserve"> </w:t>
      </w:r>
    </w:p>
    <w:sectPr w:rsidR="00B93957" w:rsidRPr="00793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6A89"/>
    <w:multiLevelType w:val="hybridMultilevel"/>
    <w:tmpl w:val="AC8E729C"/>
    <w:lvl w:ilvl="0" w:tplc="509C0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A"/>
    <w:rsid w:val="0000449A"/>
    <w:rsid w:val="00040E62"/>
    <w:rsid w:val="001C7326"/>
    <w:rsid w:val="002535F9"/>
    <w:rsid w:val="0027229C"/>
    <w:rsid w:val="002E6233"/>
    <w:rsid w:val="004951DB"/>
    <w:rsid w:val="004D0909"/>
    <w:rsid w:val="00632189"/>
    <w:rsid w:val="00793FD1"/>
    <w:rsid w:val="008970A3"/>
    <w:rsid w:val="00A02C09"/>
    <w:rsid w:val="00A22EBE"/>
    <w:rsid w:val="00AC3193"/>
    <w:rsid w:val="00B50ED4"/>
    <w:rsid w:val="00B561FC"/>
    <w:rsid w:val="00B77912"/>
    <w:rsid w:val="00B81BB4"/>
    <w:rsid w:val="00B93957"/>
    <w:rsid w:val="00BB0EEA"/>
    <w:rsid w:val="00C970D7"/>
    <w:rsid w:val="00D8374A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0E0F"/>
  <w15:chartTrackingRefBased/>
  <w15:docId w15:val="{CE451D63-2D80-458B-8D35-10200D22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21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8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7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0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0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0A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E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sthaus-bregenz.at/presse/anna-jermolae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Kernkraftwerk_Tschernoby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2900-DE97-47F9-9CDC-B98C740E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2</cp:revision>
  <dcterms:created xsi:type="dcterms:W3CDTF">2023-07-11T10:37:00Z</dcterms:created>
  <dcterms:modified xsi:type="dcterms:W3CDTF">2023-07-11T10:37:00Z</dcterms:modified>
</cp:coreProperties>
</file>