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8C591" w14:textId="77777777" w:rsidR="00DC66FC" w:rsidRPr="00DC6DF8" w:rsidRDefault="00DC66FC" w:rsidP="00DC66FC">
      <w:pPr>
        <w:pStyle w:val="StandardoZA"/>
        <w:spacing w:line="360" w:lineRule="auto"/>
        <w:rPr>
          <w:lang w:val="de-AT"/>
        </w:rPr>
      </w:pPr>
      <w:r>
        <w:rPr>
          <w:lang w:val="de-DE" w:eastAsia="de-DE"/>
        </w:rPr>
        <w:drawing>
          <wp:inline distT="0" distB="0" distL="0" distR="0" wp14:anchorId="45AAF513" wp14:editId="4A88AA26">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190FFEDB" w14:textId="77777777" w:rsidR="00DC66FC" w:rsidRDefault="00DC66FC" w:rsidP="00DC66FC">
      <w:pPr>
        <w:spacing w:line="360" w:lineRule="auto"/>
      </w:pPr>
    </w:p>
    <w:p w14:paraId="38C9119E" w14:textId="77777777" w:rsidR="00E914F8" w:rsidRDefault="00E914F8" w:rsidP="00E914F8"/>
    <w:p w14:paraId="3990AD50" w14:textId="1D34CC7B" w:rsidR="00E914F8" w:rsidRDefault="00E914F8" w:rsidP="00E914F8">
      <w:r>
        <w:t>Bregenz, im Juni 2023</w:t>
      </w:r>
    </w:p>
    <w:p w14:paraId="7E559646" w14:textId="77777777" w:rsidR="00E914F8" w:rsidRDefault="00E914F8" w:rsidP="00E914F8"/>
    <w:p w14:paraId="3472EED2" w14:textId="77777777" w:rsidR="00E914F8" w:rsidRDefault="00E914F8" w:rsidP="00E914F8">
      <w:pPr>
        <w:pStyle w:val="KUBB"/>
      </w:pPr>
      <w:r>
        <w:t>Einladung zur Pressekonferenz</w:t>
      </w:r>
    </w:p>
    <w:p w14:paraId="3840BDA4" w14:textId="77777777" w:rsidR="00E914F8" w:rsidRDefault="00E914F8" w:rsidP="00E914F8"/>
    <w:p w14:paraId="26B7FDC5" w14:textId="77777777" w:rsidR="00E914F8" w:rsidRDefault="00E914F8" w:rsidP="00E914F8"/>
    <w:p w14:paraId="7B8F2316" w14:textId="0AC84EF6" w:rsidR="00E914F8" w:rsidRDefault="00E914F8" w:rsidP="00E914F8">
      <w:r>
        <w:t xml:space="preserve">Sehr geehrte </w:t>
      </w:r>
      <w:r w:rsidR="00625E73">
        <w:t>Medienvertreter*innen</w:t>
      </w:r>
      <w:r>
        <w:t>,</w:t>
      </w:r>
    </w:p>
    <w:p w14:paraId="3D420FDC" w14:textId="77777777" w:rsidR="00E914F8" w:rsidRDefault="00E914F8" w:rsidP="00E914F8"/>
    <w:p w14:paraId="2A6730FB" w14:textId="77777777" w:rsidR="00E914F8" w:rsidRDefault="00E914F8" w:rsidP="00E914F8">
      <w:r>
        <w:t>wir freuen uns, Sie zur Pressekonferenz der Ausstellung</w:t>
      </w:r>
    </w:p>
    <w:p w14:paraId="53CEE0A7" w14:textId="77777777" w:rsidR="00E914F8" w:rsidRDefault="00E914F8" w:rsidP="00E914F8"/>
    <w:p w14:paraId="428D4DD8" w14:textId="506BE726" w:rsidR="00E914F8" w:rsidRPr="004D6FF1" w:rsidRDefault="00E914F8" w:rsidP="00E914F8">
      <w:pPr>
        <w:rPr>
          <w:lang w:val="de-DE"/>
        </w:rPr>
      </w:pPr>
      <w:r w:rsidRPr="004D6FF1">
        <w:rPr>
          <w:smallCaps/>
          <w:lang w:val="de-DE"/>
        </w:rPr>
        <w:t>KUB</w:t>
      </w:r>
      <w:r w:rsidRPr="004D6FF1">
        <w:rPr>
          <w:lang w:val="de-DE"/>
        </w:rPr>
        <w:t xml:space="preserve"> 202</w:t>
      </w:r>
      <w:r>
        <w:rPr>
          <w:lang w:val="de-DE"/>
        </w:rPr>
        <w:t>3.03</w:t>
      </w:r>
    </w:p>
    <w:p w14:paraId="095F8E5B" w14:textId="77777777" w:rsidR="00E914F8" w:rsidRPr="00E914F8" w:rsidRDefault="00E914F8" w:rsidP="00E914F8">
      <w:pPr>
        <w:rPr>
          <w:rFonts w:ascii="ClanPro-Bold" w:hAnsi="ClanPro-Bold" w:cs="Arial"/>
          <w:lang w:val="de-DE"/>
        </w:rPr>
      </w:pPr>
      <w:r w:rsidRPr="00E914F8">
        <w:rPr>
          <w:rFonts w:ascii="ClanPro-Bold" w:hAnsi="ClanPro-Bold" w:cs="Arial"/>
          <w:lang w:val="de-DE"/>
        </w:rPr>
        <w:t xml:space="preserve">Michael </w:t>
      </w:r>
      <w:proofErr w:type="spellStart"/>
      <w:r w:rsidRPr="00E914F8">
        <w:rPr>
          <w:rFonts w:ascii="ClanPro-Bold" w:hAnsi="ClanPro-Bold" w:cs="Arial"/>
          <w:lang w:val="de-DE"/>
        </w:rPr>
        <w:t>Armitage</w:t>
      </w:r>
      <w:proofErr w:type="spellEnd"/>
    </w:p>
    <w:p w14:paraId="31E4DCA7" w14:textId="77777777" w:rsidR="00E914F8" w:rsidRPr="00E914F8" w:rsidRDefault="00E914F8" w:rsidP="00E914F8">
      <w:pPr>
        <w:rPr>
          <w:rFonts w:ascii="ClanPro-Bold" w:hAnsi="ClanPro-Bold" w:cs="Arial"/>
          <w:color w:val="808080" w:themeColor="background1" w:themeShade="80"/>
          <w:lang w:val="de-DE"/>
        </w:rPr>
      </w:pPr>
      <w:r w:rsidRPr="00E914F8">
        <w:rPr>
          <w:rFonts w:ascii="ClanPro-Bold" w:hAnsi="ClanPro-Bold" w:cs="Arial"/>
          <w:color w:val="808080" w:themeColor="background1" w:themeShade="80"/>
          <w:lang w:val="de-DE"/>
        </w:rPr>
        <w:t xml:space="preserve">Pathos </w:t>
      </w:r>
      <w:proofErr w:type="spellStart"/>
      <w:r w:rsidRPr="00E914F8">
        <w:rPr>
          <w:rFonts w:ascii="ClanPro-Bold" w:hAnsi="ClanPro-Bold" w:cs="Arial"/>
          <w:color w:val="808080" w:themeColor="background1" w:themeShade="80"/>
          <w:lang w:val="de-DE"/>
        </w:rPr>
        <w:t>and</w:t>
      </w:r>
      <w:proofErr w:type="spellEnd"/>
      <w:r w:rsidRPr="00E914F8">
        <w:rPr>
          <w:rFonts w:ascii="ClanPro-Bold" w:hAnsi="ClanPro-Bold" w:cs="Arial"/>
          <w:color w:val="808080" w:themeColor="background1" w:themeShade="80"/>
          <w:lang w:val="de-DE"/>
        </w:rPr>
        <w:t xml:space="preserve"> </w:t>
      </w:r>
      <w:proofErr w:type="spellStart"/>
      <w:r w:rsidRPr="00E914F8">
        <w:rPr>
          <w:rFonts w:ascii="ClanPro-Bold" w:hAnsi="ClanPro-Bold" w:cs="Arial"/>
          <w:color w:val="808080" w:themeColor="background1" w:themeShade="80"/>
          <w:lang w:val="de-DE"/>
        </w:rPr>
        <w:t>the</w:t>
      </w:r>
      <w:proofErr w:type="spellEnd"/>
      <w:r w:rsidRPr="00E914F8">
        <w:rPr>
          <w:rFonts w:ascii="ClanPro-Bold" w:hAnsi="ClanPro-Bold" w:cs="Arial"/>
          <w:color w:val="808080" w:themeColor="background1" w:themeShade="80"/>
          <w:lang w:val="de-DE"/>
        </w:rPr>
        <w:t xml:space="preserve"> </w:t>
      </w:r>
      <w:proofErr w:type="spellStart"/>
      <w:r w:rsidRPr="00E914F8">
        <w:rPr>
          <w:rFonts w:ascii="ClanPro-Bold" w:hAnsi="ClanPro-Bold" w:cs="Arial"/>
          <w:color w:val="808080" w:themeColor="background1" w:themeShade="80"/>
          <w:lang w:val="de-DE"/>
        </w:rPr>
        <w:t>Twilight</w:t>
      </w:r>
      <w:proofErr w:type="spellEnd"/>
      <w:r w:rsidRPr="00E914F8">
        <w:rPr>
          <w:rFonts w:ascii="ClanPro-Bold" w:hAnsi="ClanPro-Bold" w:cs="Arial"/>
          <w:color w:val="808080" w:themeColor="background1" w:themeShade="80"/>
          <w:lang w:val="de-DE"/>
        </w:rPr>
        <w:t xml:space="preserve"> of </w:t>
      </w:r>
      <w:proofErr w:type="spellStart"/>
      <w:r w:rsidRPr="00E914F8">
        <w:rPr>
          <w:rFonts w:ascii="ClanPro-Bold" w:hAnsi="ClanPro-Bold" w:cs="Arial"/>
          <w:color w:val="808080" w:themeColor="background1" w:themeShade="80"/>
          <w:lang w:val="de-DE"/>
        </w:rPr>
        <w:t>the</w:t>
      </w:r>
      <w:proofErr w:type="spellEnd"/>
      <w:r w:rsidRPr="00E914F8">
        <w:rPr>
          <w:rFonts w:ascii="ClanPro-Bold" w:hAnsi="ClanPro-Bold" w:cs="Arial"/>
          <w:color w:val="808080" w:themeColor="background1" w:themeShade="80"/>
          <w:lang w:val="de-DE"/>
        </w:rPr>
        <w:t xml:space="preserve"> </w:t>
      </w:r>
      <w:proofErr w:type="spellStart"/>
      <w:r w:rsidRPr="00E914F8">
        <w:rPr>
          <w:rFonts w:ascii="ClanPro-Bold" w:hAnsi="ClanPro-Bold" w:cs="Arial"/>
          <w:color w:val="808080" w:themeColor="background1" w:themeShade="80"/>
          <w:lang w:val="de-DE"/>
        </w:rPr>
        <w:t>Idle</w:t>
      </w:r>
      <w:proofErr w:type="spellEnd"/>
    </w:p>
    <w:p w14:paraId="67B00682" w14:textId="62634DC7" w:rsidR="00E914F8" w:rsidRPr="00E914F8" w:rsidRDefault="00625E73" w:rsidP="00E914F8">
      <w:pPr>
        <w:rPr>
          <w:rFonts w:cs="Arial"/>
          <w:lang w:val="de-DE"/>
        </w:rPr>
      </w:pPr>
      <w:r>
        <w:rPr>
          <w:rFonts w:cs="Arial"/>
          <w:lang w:val="de-DE"/>
        </w:rPr>
        <w:t>15 | 07 –</w:t>
      </w:r>
      <w:r w:rsidR="00E914F8" w:rsidRPr="00E914F8">
        <w:rPr>
          <w:rFonts w:cs="Arial"/>
          <w:lang w:val="de-DE"/>
        </w:rPr>
        <w:t xml:space="preserve"> 29 | 10 | 2023</w:t>
      </w:r>
    </w:p>
    <w:p w14:paraId="4E29774A" w14:textId="77777777" w:rsidR="00E914F8" w:rsidRPr="00E943C2" w:rsidRDefault="00E914F8" w:rsidP="00E914F8">
      <w:pPr>
        <w:rPr>
          <w:lang w:val="de-DE"/>
        </w:rPr>
      </w:pPr>
    </w:p>
    <w:p w14:paraId="66F6AAB3" w14:textId="0A1C46E5" w:rsidR="00E914F8" w:rsidRDefault="00E914F8" w:rsidP="00E914F8">
      <w:r>
        <w:rPr>
          <w:rFonts w:ascii="ClanPro-Bold" w:hAnsi="ClanPro-Bold"/>
        </w:rPr>
        <w:t>am Donnerstag, 13. Juli 2023, um 11</w:t>
      </w:r>
      <w:r w:rsidRPr="00C74DFC">
        <w:rPr>
          <w:rFonts w:ascii="ClanPro-Bold" w:hAnsi="ClanPro-Bold"/>
        </w:rPr>
        <w:t xml:space="preserve"> Uhr</w:t>
      </w:r>
      <w:r>
        <w:br/>
        <w:t>im Kunsthaus Bregenz begrüßen zu dürfen.</w:t>
      </w:r>
    </w:p>
    <w:p w14:paraId="1FFF9070" w14:textId="77777777" w:rsidR="00E914F8" w:rsidRDefault="00E914F8" w:rsidP="00E914F8"/>
    <w:p w14:paraId="2A54D262" w14:textId="77777777" w:rsidR="00E914F8" w:rsidRDefault="00E914F8" w:rsidP="00E914F8"/>
    <w:p w14:paraId="1317CE33" w14:textId="77777777" w:rsidR="00E914F8" w:rsidRDefault="00E914F8" w:rsidP="00E914F8">
      <w:r>
        <w:t xml:space="preserve">Die Ausstellung kann vor der Pressekonferenz </w:t>
      </w:r>
    </w:p>
    <w:p w14:paraId="134E30C7" w14:textId="77777777" w:rsidR="00E914F8" w:rsidRPr="00E8560A" w:rsidRDefault="00E914F8" w:rsidP="00E914F8">
      <w:pPr>
        <w:rPr>
          <w:rFonts w:ascii="ClanPro-Bold" w:hAnsi="ClanPro-Bold"/>
          <w:lang w:val="de-DE"/>
        </w:rPr>
      </w:pPr>
      <w:r>
        <w:t>ab 10</w:t>
      </w:r>
      <w:r w:rsidRPr="00C74DFC">
        <w:t xml:space="preserve"> Uhr besichtigt</w:t>
      </w:r>
      <w:r>
        <w:t xml:space="preserve"> werden.</w:t>
      </w:r>
    </w:p>
    <w:p w14:paraId="39B20940" w14:textId="77777777" w:rsidR="00E914F8" w:rsidRDefault="00E914F8" w:rsidP="00E914F8"/>
    <w:p w14:paraId="7E19B69C" w14:textId="58F03360" w:rsidR="00E914F8" w:rsidRDefault="00E914F8" w:rsidP="00E914F8">
      <w:pPr>
        <w:rPr>
          <w:rFonts w:cs="ClanPro-Book"/>
          <w:spacing w:val="0"/>
          <w:kern w:val="0"/>
          <w:szCs w:val="19"/>
          <w:lang w:eastAsia="de-AT"/>
        </w:rPr>
      </w:pPr>
      <w:r>
        <w:rPr>
          <w:rFonts w:cs="ClanPro-Book"/>
          <w:spacing w:val="0"/>
          <w:kern w:val="0"/>
          <w:szCs w:val="19"/>
          <w:lang w:eastAsia="de-AT"/>
        </w:rPr>
        <w:t xml:space="preserve">Michael </w:t>
      </w:r>
      <w:proofErr w:type="spellStart"/>
      <w:r>
        <w:rPr>
          <w:rFonts w:cs="ClanPro-Book"/>
          <w:spacing w:val="0"/>
          <w:kern w:val="0"/>
          <w:szCs w:val="19"/>
          <w:lang w:eastAsia="de-AT"/>
        </w:rPr>
        <w:t>Armitage</w:t>
      </w:r>
      <w:proofErr w:type="spellEnd"/>
      <w:r>
        <w:rPr>
          <w:rFonts w:cs="ClanPro-Book"/>
          <w:spacing w:val="0"/>
          <w:kern w:val="0"/>
          <w:szCs w:val="19"/>
          <w:lang w:eastAsia="de-AT"/>
        </w:rPr>
        <w:t xml:space="preserve"> wird anwesend sein.</w:t>
      </w:r>
    </w:p>
    <w:p w14:paraId="3B7F811F" w14:textId="77777777" w:rsidR="00E914F8" w:rsidRPr="00A7718D" w:rsidRDefault="00E914F8" w:rsidP="00E914F8">
      <w:pPr>
        <w:rPr>
          <w:rFonts w:cs="ClanPro-Book"/>
          <w:spacing w:val="0"/>
          <w:kern w:val="0"/>
          <w:szCs w:val="19"/>
          <w:lang w:eastAsia="de-AT"/>
        </w:rPr>
      </w:pPr>
    </w:p>
    <w:p w14:paraId="2589653E" w14:textId="77777777" w:rsidR="00E914F8" w:rsidRDefault="00E914F8" w:rsidP="00E914F8"/>
    <w:p w14:paraId="22FDD357" w14:textId="77777777" w:rsidR="00E914F8" w:rsidRPr="000679FC" w:rsidRDefault="00E914F8" w:rsidP="00E914F8">
      <w:r>
        <w:t>Mit herzlichen</w:t>
      </w:r>
      <w:r w:rsidRPr="000679FC">
        <w:t xml:space="preserve"> Grüßen</w:t>
      </w:r>
    </w:p>
    <w:p w14:paraId="7EA185F2" w14:textId="77777777" w:rsidR="00E914F8" w:rsidRDefault="00E914F8" w:rsidP="00E914F8">
      <w:pPr>
        <w:spacing w:line="240" w:lineRule="auto"/>
      </w:pPr>
    </w:p>
    <w:p w14:paraId="159C90D9" w14:textId="77777777" w:rsidR="00E914F8" w:rsidRDefault="00E914F8" w:rsidP="00E914F8">
      <w:pPr>
        <w:spacing w:line="240" w:lineRule="auto"/>
      </w:pPr>
    </w:p>
    <w:p w14:paraId="326D9918" w14:textId="77777777" w:rsidR="00E914F8" w:rsidRDefault="00E914F8" w:rsidP="00E914F8">
      <w:pPr>
        <w:spacing w:line="240" w:lineRule="auto"/>
      </w:pPr>
      <w:r>
        <w:rPr>
          <w:noProof/>
          <w:lang w:val="de-DE" w:eastAsia="de-DE"/>
        </w:rPr>
        <w:drawing>
          <wp:inline distT="0" distB="0" distL="0" distR="0" wp14:anchorId="46340BA9" wp14:editId="55B038D2">
            <wp:extent cx="1952625" cy="3619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361950"/>
                    </a:xfrm>
                    <a:prstGeom prst="rect">
                      <a:avLst/>
                    </a:prstGeom>
                    <a:noFill/>
                    <a:ln>
                      <a:noFill/>
                    </a:ln>
                  </pic:spPr>
                </pic:pic>
              </a:graphicData>
            </a:graphic>
          </wp:inline>
        </w:drawing>
      </w:r>
    </w:p>
    <w:p w14:paraId="3196F367" w14:textId="77777777" w:rsidR="00E914F8" w:rsidRDefault="00E914F8" w:rsidP="00E914F8">
      <w:pPr>
        <w:spacing w:line="240" w:lineRule="auto"/>
      </w:pPr>
    </w:p>
    <w:p w14:paraId="07048D6A" w14:textId="77777777" w:rsidR="00E914F8" w:rsidRDefault="00E914F8" w:rsidP="00E914F8">
      <w:r>
        <w:t>Martina Feurstein</w:t>
      </w:r>
    </w:p>
    <w:p w14:paraId="54B1CA90" w14:textId="77777777" w:rsidR="00E914F8" w:rsidRDefault="00E914F8" w:rsidP="00E914F8">
      <w:r>
        <w:t>Leitung Kommunikation &amp; Sponsoring</w:t>
      </w:r>
    </w:p>
    <w:p w14:paraId="43B4D2D9" w14:textId="77777777" w:rsidR="00E914F8" w:rsidRDefault="00E914F8" w:rsidP="00E914F8">
      <w:r>
        <w:t>Kunsthaus Bregenz</w:t>
      </w:r>
    </w:p>
    <w:p w14:paraId="0B09B530" w14:textId="77777777" w:rsidR="00E914F8" w:rsidRDefault="00E914F8" w:rsidP="00E914F8"/>
    <w:p w14:paraId="0E78AA90" w14:textId="77777777" w:rsidR="00E914F8" w:rsidRDefault="00E914F8" w:rsidP="00E914F8"/>
    <w:p w14:paraId="7C2A5196" w14:textId="77777777" w:rsidR="00E914F8" w:rsidRPr="00DC6DF8" w:rsidRDefault="00E914F8" w:rsidP="00E914F8">
      <w:pPr>
        <w:pStyle w:val="StandardoZA"/>
        <w:spacing w:line="360" w:lineRule="auto"/>
        <w:rPr>
          <w:lang w:val="de-AT"/>
        </w:rPr>
      </w:pPr>
      <w:r>
        <w:br w:type="column"/>
      </w:r>
      <w:r>
        <w:rPr>
          <w:lang w:val="de-DE" w:eastAsia="de-DE"/>
        </w:rPr>
        <w:lastRenderedPageBreak/>
        <w:drawing>
          <wp:inline distT="0" distB="0" distL="0" distR="0" wp14:anchorId="2B1E624D" wp14:editId="47ADE05D">
            <wp:extent cx="5000625" cy="1257300"/>
            <wp:effectExtent l="0" t="0" r="9525" b="0"/>
            <wp:docPr id="1" name="Grafik 1"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300405CA" w14:textId="77777777" w:rsidR="00625E73" w:rsidRDefault="00625E73" w:rsidP="00625E73">
      <w:pPr>
        <w:spacing w:line="360" w:lineRule="auto"/>
      </w:pPr>
    </w:p>
    <w:p w14:paraId="255ED2ED" w14:textId="77777777" w:rsidR="00625E73" w:rsidRDefault="00625E73" w:rsidP="00625E73"/>
    <w:p w14:paraId="15B0CD5C" w14:textId="1033E777" w:rsidR="00DC66FC" w:rsidRPr="001C6CB8" w:rsidRDefault="00625E73" w:rsidP="00625E73">
      <w:r>
        <w:t xml:space="preserve">KUB </w:t>
      </w:r>
      <w:r w:rsidR="00DC66FC">
        <w:t>202</w:t>
      </w:r>
      <w:r w:rsidR="002E695C">
        <w:t>3.03</w:t>
      </w:r>
      <w:r w:rsidR="00DC66FC" w:rsidRPr="001C6CB8">
        <w:t xml:space="preserve"> | Presseinformation</w:t>
      </w:r>
    </w:p>
    <w:p w14:paraId="5E9E6D0F" w14:textId="77777777" w:rsidR="000E3247" w:rsidRDefault="002E695C" w:rsidP="00DC66FC">
      <w:pPr>
        <w:pStyle w:val="KUBT2S"/>
        <w:rPr>
          <w:rFonts w:ascii="ClanPro-Bold" w:hAnsi="ClanPro-Bold"/>
          <w:lang w:val="de-AT"/>
        </w:rPr>
      </w:pPr>
      <w:r>
        <w:rPr>
          <w:rFonts w:ascii="ClanPro-Bold" w:hAnsi="ClanPro-Bold"/>
          <w:lang w:val="de-AT"/>
        </w:rPr>
        <w:t xml:space="preserve">Michael </w:t>
      </w:r>
      <w:proofErr w:type="spellStart"/>
      <w:r>
        <w:rPr>
          <w:rFonts w:ascii="ClanPro-Bold" w:hAnsi="ClanPro-Bold"/>
          <w:lang w:val="de-AT"/>
        </w:rPr>
        <w:t>Armitage</w:t>
      </w:r>
      <w:proofErr w:type="spellEnd"/>
    </w:p>
    <w:p w14:paraId="3AC305EF" w14:textId="4629D55B" w:rsidR="00DC66FC" w:rsidRPr="0079739A" w:rsidRDefault="000E3247" w:rsidP="00DC66FC">
      <w:pPr>
        <w:pStyle w:val="KUBT2S"/>
        <w:rPr>
          <w:rFonts w:ascii="ClanPro-Bold" w:hAnsi="ClanPro-Bold"/>
          <w:lang w:val="de-DE"/>
        </w:rPr>
      </w:pPr>
      <w:r w:rsidRPr="000E3247">
        <w:rPr>
          <w:rFonts w:ascii="ClanPro-Bold" w:hAnsi="ClanPro-Bold"/>
          <w:iCs/>
          <w:color w:val="767171" w:themeColor="background2" w:themeShade="80"/>
        </w:rPr>
        <w:t xml:space="preserve">Pathos </w:t>
      </w:r>
      <w:proofErr w:type="spellStart"/>
      <w:r w:rsidRPr="000E3247">
        <w:rPr>
          <w:rFonts w:ascii="ClanPro-Bold" w:hAnsi="ClanPro-Bold"/>
          <w:iCs/>
          <w:color w:val="767171" w:themeColor="background2" w:themeShade="80"/>
        </w:rPr>
        <w:t>and</w:t>
      </w:r>
      <w:proofErr w:type="spellEnd"/>
      <w:r w:rsidRPr="000E3247">
        <w:rPr>
          <w:rFonts w:ascii="ClanPro-Bold" w:hAnsi="ClanPro-Bold"/>
          <w:iCs/>
          <w:color w:val="767171" w:themeColor="background2" w:themeShade="80"/>
        </w:rPr>
        <w:t xml:space="preserve"> </w:t>
      </w:r>
      <w:proofErr w:type="spellStart"/>
      <w:r w:rsidRPr="000E3247">
        <w:rPr>
          <w:rFonts w:ascii="ClanPro-Bold" w:hAnsi="ClanPro-Bold"/>
          <w:iCs/>
          <w:color w:val="767171" w:themeColor="background2" w:themeShade="80"/>
        </w:rPr>
        <w:t>the</w:t>
      </w:r>
      <w:proofErr w:type="spellEnd"/>
      <w:r w:rsidRPr="000E3247">
        <w:rPr>
          <w:rFonts w:ascii="ClanPro-Bold" w:hAnsi="ClanPro-Bold"/>
          <w:iCs/>
          <w:color w:val="767171" w:themeColor="background2" w:themeShade="80"/>
        </w:rPr>
        <w:t xml:space="preserve"> </w:t>
      </w:r>
      <w:proofErr w:type="spellStart"/>
      <w:r w:rsidRPr="000E3247">
        <w:rPr>
          <w:rFonts w:ascii="ClanPro-Bold" w:hAnsi="ClanPro-Bold"/>
          <w:iCs/>
          <w:color w:val="767171" w:themeColor="background2" w:themeShade="80"/>
        </w:rPr>
        <w:t>Twilight</w:t>
      </w:r>
      <w:proofErr w:type="spellEnd"/>
      <w:r w:rsidRPr="000E3247">
        <w:rPr>
          <w:rFonts w:ascii="ClanPro-Bold" w:hAnsi="ClanPro-Bold"/>
          <w:iCs/>
          <w:color w:val="767171" w:themeColor="background2" w:themeShade="80"/>
        </w:rPr>
        <w:t xml:space="preserve"> of </w:t>
      </w:r>
      <w:proofErr w:type="spellStart"/>
      <w:r w:rsidRPr="000E3247">
        <w:rPr>
          <w:rFonts w:ascii="ClanPro-Bold" w:hAnsi="ClanPro-Bold"/>
          <w:iCs/>
          <w:color w:val="767171" w:themeColor="background2" w:themeShade="80"/>
        </w:rPr>
        <w:t>the</w:t>
      </w:r>
      <w:proofErr w:type="spellEnd"/>
      <w:r w:rsidRPr="000E3247">
        <w:rPr>
          <w:rFonts w:ascii="ClanPro-Bold" w:hAnsi="ClanPro-Bold"/>
          <w:iCs/>
          <w:color w:val="767171" w:themeColor="background2" w:themeShade="80"/>
        </w:rPr>
        <w:t xml:space="preserve"> </w:t>
      </w:r>
      <w:proofErr w:type="spellStart"/>
      <w:r w:rsidRPr="000E3247">
        <w:rPr>
          <w:rFonts w:ascii="ClanPro-Bold" w:hAnsi="ClanPro-Bold"/>
          <w:iCs/>
          <w:color w:val="767171" w:themeColor="background2" w:themeShade="80"/>
        </w:rPr>
        <w:t>Idle</w:t>
      </w:r>
      <w:proofErr w:type="spellEnd"/>
      <w:r w:rsidR="00DC66FC">
        <w:rPr>
          <w:rFonts w:ascii="ClanPro-Bold" w:hAnsi="ClanPro-Bold"/>
          <w:lang w:val="de-AT"/>
        </w:rPr>
        <w:br/>
      </w:r>
      <w:r w:rsidR="002E695C">
        <w:rPr>
          <w:lang w:val="de-AT"/>
        </w:rPr>
        <w:t>15</w:t>
      </w:r>
      <w:r w:rsidR="00DC66FC" w:rsidRPr="001C6CB8">
        <w:rPr>
          <w:lang w:val="de-AT"/>
        </w:rPr>
        <w:t xml:space="preserve"> </w:t>
      </w:r>
      <w:r w:rsidR="00DC66FC">
        <w:t>|</w:t>
      </w:r>
      <w:r w:rsidR="00DC66FC">
        <w:rPr>
          <w:lang w:val="de-AT"/>
        </w:rPr>
        <w:t xml:space="preserve"> 0</w:t>
      </w:r>
      <w:r w:rsidR="002E695C">
        <w:rPr>
          <w:lang w:val="de-AT"/>
        </w:rPr>
        <w:t>7</w:t>
      </w:r>
      <w:r w:rsidR="00625E73">
        <w:rPr>
          <w:lang w:val="de-DE"/>
        </w:rPr>
        <w:t xml:space="preserve"> −</w:t>
      </w:r>
      <w:r w:rsidR="00AE6CB5">
        <w:rPr>
          <w:lang w:val="de-DE"/>
        </w:rPr>
        <w:t xml:space="preserve"> </w:t>
      </w:r>
      <w:r w:rsidR="00DC66FC">
        <w:rPr>
          <w:lang w:val="de-DE"/>
        </w:rPr>
        <w:t>2</w:t>
      </w:r>
      <w:r w:rsidR="002E695C">
        <w:rPr>
          <w:lang w:val="de-DE"/>
        </w:rPr>
        <w:t>9</w:t>
      </w:r>
      <w:r w:rsidR="00DC66FC">
        <w:rPr>
          <w:lang w:val="de-DE"/>
        </w:rPr>
        <w:t xml:space="preserve"> | </w:t>
      </w:r>
      <w:r w:rsidR="002E695C">
        <w:rPr>
          <w:lang w:val="de-DE"/>
        </w:rPr>
        <w:t>10</w:t>
      </w:r>
      <w:r w:rsidR="00DC66FC">
        <w:rPr>
          <w:lang w:val="de-DE"/>
        </w:rPr>
        <w:t xml:space="preserve"> | 2023</w:t>
      </w:r>
    </w:p>
    <w:p w14:paraId="66C76E8C" w14:textId="77777777" w:rsidR="00DC66FC" w:rsidRPr="00355170" w:rsidRDefault="00DC66FC" w:rsidP="00DC66FC">
      <w:pPr>
        <w:rPr>
          <w:rFonts w:ascii="ClanPro-Bold" w:hAnsi="ClanPro-Bold"/>
        </w:rPr>
      </w:pPr>
    </w:p>
    <w:p w14:paraId="0BE8F111" w14:textId="77777777" w:rsidR="00DC66FC" w:rsidRDefault="00DC66FC" w:rsidP="00DC66FC">
      <w:pPr>
        <w:pStyle w:val="KUBB"/>
        <w:rPr>
          <w:rFonts w:ascii="ClanPro-Book" w:hAnsi="ClanPro-Book"/>
          <w:lang w:val="de-AT"/>
        </w:rPr>
      </w:pPr>
    </w:p>
    <w:p w14:paraId="0274C47D" w14:textId="77777777" w:rsidR="00DC66FC" w:rsidRDefault="00DC66FC" w:rsidP="00DC66FC">
      <w:pPr>
        <w:pStyle w:val="KUBB"/>
        <w:rPr>
          <w:rFonts w:ascii="ClanPro-Book" w:hAnsi="ClanPro-Book"/>
          <w:lang w:val="de-AT"/>
        </w:rPr>
      </w:pPr>
    </w:p>
    <w:p w14:paraId="54A2A26F" w14:textId="77777777" w:rsidR="00DC66FC" w:rsidRPr="003913A5" w:rsidRDefault="00DC66FC" w:rsidP="00DC66FC">
      <w:pPr>
        <w:pStyle w:val="KUBB"/>
        <w:rPr>
          <w:rFonts w:ascii="ClanPro-Book" w:hAnsi="ClanPro-Book"/>
          <w:lang w:val="de-AT"/>
        </w:rPr>
      </w:pPr>
    </w:p>
    <w:p w14:paraId="7E3E70E9" w14:textId="77777777" w:rsidR="00DC66FC" w:rsidRDefault="00DC66FC" w:rsidP="00DC66FC">
      <w:pPr>
        <w:pStyle w:val="KUBB"/>
      </w:pPr>
      <w:r>
        <w:t xml:space="preserve">Pressekonferenz </w:t>
      </w:r>
    </w:p>
    <w:p w14:paraId="3C7EA3C4" w14:textId="77777777" w:rsidR="00DC66FC" w:rsidRDefault="002E695C" w:rsidP="00DC66FC">
      <w:r>
        <w:t>Donnerstag, 13. Juli</w:t>
      </w:r>
      <w:r w:rsidR="00DC66FC">
        <w:t xml:space="preserve"> 2023, 11 Uhr</w:t>
      </w:r>
    </w:p>
    <w:p w14:paraId="615D5943" w14:textId="77777777" w:rsidR="00DC66FC" w:rsidRDefault="00DC66FC" w:rsidP="00DC66FC"/>
    <w:p w14:paraId="55364EFB" w14:textId="77777777" w:rsidR="00DC66FC" w:rsidRDefault="00DC66FC" w:rsidP="00DC66FC">
      <w:pPr>
        <w:pStyle w:val="KUBB"/>
      </w:pPr>
      <w:r>
        <w:t>Eröffnung</w:t>
      </w:r>
    </w:p>
    <w:p w14:paraId="1F80E5C0" w14:textId="343ED4DC" w:rsidR="00DC66FC" w:rsidRDefault="002E695C" w:rsidP="00DC66FC">
      <w:r>
        <w:t>Freitag, 14. Juli</w:t>
      </w:r>
      <w:r w:rsidR="00DC66FC">
        <w:t xml:space="preserve"> 2023, 19 Uhr</w:t>
      </w:r>
    </w:p>
    <w:p w14:paraId="6978B8B0" w14:textId="77777777" w:rsidR="00E914F8" w:rsidRDefault="00E914F8" w:rsidP="00DC66FC"/>
    <w:p w14:paraId="51C1A6D5" w14:textId="77777777" w:rsidR="00E914F8" w:rsidRPr="00670A98" w:rsidRDefault="00E914F8" w:rsidP="00E914F8">
      <w:pPr>
        <w:rPr>
          <w:rFonts w:ascii="ClanPro-Bold" w:hAnsi="ClanPro-Bold"/>
        </w:rPr>
      </w:pPr>
      <w:r>
        <w:rPr>
          <w:rFonts w:ascii="ClanPro-Bold" w:hAnsi="ClanPro-Bold"/>
        </w:rPr>
        <w:t>Artist Talk</w:t>
      </w:r>
    </w:p>
    <w:p w14:paraId="2EFAC62D" w14:textId="3344FF8A" w:rsidR="00DC66FC" w:rsidRPr="00E914F8" w:rsidRDefault="00E914F8" w:rsidP="00DC66FC">
      <w:r>
        <w:t>Samstag, 15. Juli</w:t>
      </w:r>
      <w:r w:rsidR="00A537E3">
        <w:t xml:space="preserve"> 2023</w:t>
      </w:r>
      <w:r>
        <w:t>, 11 Uhr</w:t>
      </w:r>
    </w:p>
    <w:p w14:paraId="3015DCBA" w14:textId="77777777" w:rsidR="00E914F8" w:rsidRDefault="00E914F8" w:rsidP="00DC66FC">
      <w:pPr>
        <w:rPr>
          <w:rFonts w:ascii="ClanPro-Bold" w:hAnsi="ClanPro-Bold"/>
        </w:rPr>
      </w:pPr>
    </w:p>
    <w:p w14:paraId="65917480" w14:textId="77777777" w:rsidR="00DC66FC" w:rsidRPr="00664DE3" w:rsidRDefault="00DC66FC" w:rsidP="00DC66FC">
      <w:pPr>
        <w:rPr>
          <w:rFonts w:ascii="ClanPro-Bold" w:hAnsi="ClanPro-Bold"/>
        </w:rPr>
      </w:pPr>
      <w:r>
        <w:rPr>
          <w:rFonts w:ascii="ClanPro-Bold" w:hAnsi="ClanPro-Bold"/>
        </w:rPr>
        <w:t>Pressefotos zum D</w:t>
      </w:r>
      <w:r w:rsidRPr="00664DE3">
        <w:rPr>
          <w:rFonts w:ascii="ClanPro-Bold" w:hAnsi="ClanPro-Bold"/>
        </w:rPr>
        <w:t>ownload</w:t>
      </w:r>
    </w:p>
    <w:p w14:paraId="182F4FA2" w14:textId="6C2F6220" w:rsidR="00DC66FC" w:rsidRPr="00D92AAC" w:rsidRDefault="00D92AAC" w:rsidP="00DC66FC">
      <w:pPr>
        <w:rPr>
          <w:rStyle w:val="Hyperlink"/>
          <w:color w:val="808080" w:themeColor="background1" w:themeShade="80"/>
        </w:rPr>
      </w:pPr>
      <w:r w:rsidRPr="00D92AAC">
        <w:rPr>
          <w:color w:val="808080" w:themeColor="background1" w:themeShade="80"/>
        </w:rPr>
        <w:fldChar w:fldCharType="begin"/>
      </w:r>
      <w:r w:rsidR="00625E73">
        <w:rPr>
          <w:color w:val="808080" w:themeColor="background1" w:themeShade="80"/>
        </w:rPr>
        <w:instrText>HYPERLINK "https://www.kunsthaus-bregenz.at/presse/michael-armitage"</w:instrText>
      </w:r>
      <w:r w:rsidR="00625E73" w:rsidRPr="00D92AAC">
        <w:rPr>
          <w:color w:val="808080" w:themeColor="background1" w:themeShade="80"/>
        </w:rPr>
      </w:r>
      <w:r w:rsidRPr="00D92AAC">
        <w:rPr>
          <w:color w:val="808080" w:themeColor="background1" w:themeShade="80"/>
        </w:rPr>
        <w:fldChar w:fldCharType="separate"/>
      </w:r>
      <w:r w:rsidR="00DC66FC" w:rsidRPr="00D92AAC">
        <w:rPr>
          <w:rStyle w:val="Hyperlink"/>
          <w:color w:val="808080" w:themeColor="background1" w:themeShade="80"/>
        </w:rPr>
        <w:t>www.kun</w:t>
      </w:r>
      <w:r w:rsidR="00DC66FC" w:rsidRPr="00D92AAC">
        <w:rPr>
          <w:rStyle w:val="Hyperlink"/>
          <w:color w:val="808080" w:themeColor="background1" w:themeShade="80"/>
        </w:rPr>
        <w:t>s</w:t>
      </w:r>
      <w:r w:rsidR="00DC66FC" w:rsidRPr="00D92AAC">
        <w:rPr>
          <w:rStyle w:val="Hyperlink"/>
          <w:color w:val="808080" w:themeColor="background1" w:themeShade="80"/>
        </w:rPr>
        <w:t>thaus-bregenz.at</w:t>
      </w:r>
    </w:p>
    <w:p w14:paraId="6A0EBA5D" w14:textId="380F90FD" w:rsidR="00DC66FC" w:rsidRDefault="00D92AAC" w:rsidP="00DC66FC">
      <w:r w:rsidRPr="00D92AAC">
        <w:rPr>
          <w:color w:val="808080" w:themeColor="background1" w:themeShade="80"/>
        </w:rPr>
        <w:fldChar w:fldCharType="end"/>
      </w:r>
    </w:p>
    <w:p w14:paraId="52106AAF" w14:textId="77777777" w:rsidR="00DC66FC" w:rsidRDefault="00DC66FC" w:rsidP="00DC66FC">
      <w:pPr>
        <w:pStyle w:val="KUBB"/>
        <w:rPr>
          <w:rFonts w:ascii="ClanPro-Book" w:hAnsi="ClanPro-Book"/>
          <w:lang w:val="de-AT"/>
        </w:rPr>
      </w:pPr>
    </w:p>
    <w:p w14:paraId="5AD9A0CD" w14:textId="77777777" w:rsidR="00DC66FC" w:rsidRPr="003913A5" w:rsidRDefault="00DC66FC" w:rsidP="00DC66FC">
      <w:pPr>
        <w:pStyle w:val="KUBB"/>
        <w:rPr>
          <w:rFonts w:ascii="ClanPro-Book" w:hAnsi="ClanPro-Book"/>
          <w:lang w:val="de-AT"/>
        </w:rPr>
      </w:pPr>
    </w:p>
    <w:p w14:paraId="69FAC185" w14:textId="77777777" w:rsidR="00DC66FC" w:rsidRDefault="00DC66FC" w:rsidP="00DC66FC"/>
    <w:p w14:paraId="53DEFE7B" w14:textId="77777777" w:rsidR="00DC66FC" w:rsidRDefault="00DC66FC" w:rsidP="00DC66FC"/>
    <w:p w14:paraId="2CD5957E" w14:textId="77777777" w:rsidR="00DC66FC" w:rsidRDefault="00DC66FC" w:rsidP="00DC66FC"/>
    <w:p w14:paraId="18D4D054" w14:textId="77777777" w:rsidR="00DC66FC" w:rsidRDefault="00DC66FC" w:rsidP="00DC66FC"/>
    <w:p w14:paraId="3748D9EB" w14:textId="77777777" w:rsidR="00DC66FC" w:rsidRDefault="00DC66FC" w:rsidP="00DC66FC"/>
    <w:p w14:paraId="00DCD714" w14:textId="77777777" w:rsidR="00DC66FC" w:rsidRDefault="00DC66FC" w:rsidP="00DC66FC">
      <w:pPr>
        <w:spacing w:line="360" w:lineRule="auto"/>
      </w:pPr>
    </w:p>
    <w:p w14:paraId="3333D16A" w14:textId="77777777" w:rsidR="00DC66FC" w:rsidRDefault="00DC66FC" w:rsidP="00DC66FC">
      <w:pPr>
        <w:spacing w:line="360" w:lineRule="auto"/>
      </w:pPr>
    </w:p>
    <w:p w14:paraId="65F59D5C" w14:textId="77777777" w:rsidR="00DC66FC" w:rsidRDefault="00DC66FC" w:rsidP="00DC66FC">
      <w:pPr>
        <w:spacing w:line="360" w:lineRule="auto"/>
      </w:pPr>
    </w:p>
    <w:p w14:paraId="1AA2AD33" w14:textId="77777777" w:rsidR="00DC66FC" w:rsidRDefault="00DC66FC" w:rsidP="00DC66FC">
      <w:pPr>
        <w:spacing w:line="360" w:lineRule="auto"/>
      </w:pPr>
    </w:p>
    <w:p w14:paraId="6DDB465B" w14:textId="77777777" w:rsidR="00DC66FC" w:rsidRDefault="00DC66FC" w:rsidP="00DC66FC">
      <w:pPr>
        <w:spacing w:line="360" w:lineRule="auto"/>
      </w:pPr>
    </w:p>
    <w:p w14:paraId="43D21509" w14:textId="77777777" w:rsidR="00C44984" w:rsidRDefault="00C44984" w:rsidP="00E914F8">
      <w:pPr>
        <w:spacing w:line="276" w:lineRule="auto"/>
      </w:pPr>
    </w:p>
    <w:p w14:paraId="0E956F7A" w14:textId="77777777" w:rsidR="00C44984" w:rsidRDefault="00C44984" w:rsidP="00E914F8">
      <w:pPr>
        <w:spacing w:line="276" w:lineRule="auto"/>
      </w:pPr>
    </w:p>
    <w:p w14:paraId="27D8A40E" w14:textId="77777777" w:rsidR="00C44984" w:rsidRDefault="00C44984" w:rsidP="00E914F8">
      <w:pPr>
        <w:spacing w:line="276" w:lineRule="auto"/>
      </w:pPr>
    </w:p>
    <w:p w14:paraId="3D60C7A6" w14:textId="77777777" w:rsidR="00C44984" w:rsidRDefault="00C44984" w:rsidP="00E914F8">
      <w:pPr>
        <w:spacing w:line="276" w:lineRule="auto"/>
      </w:pPr>
    </w:p>
    <w:p w14:paraId="2F80A026" w14:textId="77777777" w:rsidR="00C44984" w:rsidRDefault="00C44984" w:rsidP="00E914F8">
      <w:pPr>
        <w:spacing w:line="276" w:lineRule="auto"/>
      </w:pPr>
    </w:p>
    <w:p w14:paraId="501B1339" w14:textId="77777777" w:rsidR="00C44984" w:rsidRDefault="00C44984" w:rsidP="00E914F8">
      <w:pPr>
        <w:spacing w:line="276" w:lineRule="auto"/>
      </w:pPr>
    </w:p>
    <w:p w14:paraId="2C6A1E28" w14:textId="77777777" w:rsidR="00C44984" w:rsidRDefault="00C44984" w:rsidP="00E914F8">
      <w:pPr>
        <w:spacing w:line="276" w:lineRule="auto"/>
      </w:pPr>
    </w:p>
    <w:p w14:paraId="535BF823" w14:textId="77777777" w:rsidR="00C44984" w:rsidRDefault="00C44984" w:rsidP="00E914F8">
      <w:pPr>
        <w:spacing w:line="276" w:lineRule="auto"/>
      </w:pPr>
    </w:p>
    <w:p w14:paraId="00B81317" w14:textId="77777777" w:rsidR="00C44984" w:rsidRDefault="00C44984" w:rsidP="00E914F8">
      <w:pPr>
        <w:spacing w:line="276" w:lineRule="auto"/>
      </w:pPr>
    </w:p>
    <w:p w14:paraId="79F64EF6" w14:textId="77777777" w:rsidR="00C44984" w:rsidRDefault="00C44984" w:rsidP="00E914F8">
      <w:pPr>
        <w:spacing w:line="276" w:lineRule="auto"/>
      </w:pPr>
    </w:p>
    <w:p w14:paraId="6AAF67F5" w14:textId="12189815" w:rsidR="00E914F8" w:rsidRPr="00E914F8" w:rsidRDefault="00E914F8" w:rsidP="00E914F8">
      <w:pPr>
        <w:spacing w:line="276" w:lineRule="auto"/>
        <w:rPr>
          <w:rFonts w:cs="Arial"/>
        </w:rPr>
      </w:pPr>
      <w:r w:rsidRPr="00E914F8">
        <w:rPr>
          <w:rFonts w:cs="Arial"/>
        </w:rPr>
        <w:t xml:space="preserve">Michael </w:t>
      </w:r>
      <w:proofErr w:type="spellStart"/>
      <w:r w:rsidRPr="00E914F8">
        <w:rPr>
          <w:rFonts w:cs="Arial"/>
        </w:rPr>
        <w:t>Armitage</w:t>
      </w:r>
      <w:proofErr w:type="spellEnd"/>
      <w:r w:rsidRPr="00E914F8">
        <w:rPr>
          <w:rFonts w:cs="Arial"/>
        </w:rPr>
        <w:t xml:space="preserve"> gilt als einer der wichtigsten Maler der Gegenwart. Er wird mit großformatigen Gemälden bekannt, die Figuren in traumwandlerischen Landschaften zeigen. </w:t>
      </w:r>
      <w:proofErr w:type="spellStart"/>
      <w:r w:rsidRPr="00E914F8">
        <w:rPr>
          <w:rFonts w:cs="Arial"/>
        </w:rPr>
        <w:t>Armitages</w:t>
      </w:r>
      <w:proofErr w:type="spellEnd"/>
      <w:r w:rsidRPr="00E914F8">
        <w:rPr>
          <w:rFonts w:cs="Arial"/>
        </w:rPr>
        <w:t xml:space="preserve"> Motive sind von </w:t>
      </w:r>
      <w:r w:rsidR="00C44984">
        <w:rPr>
          <w:rFonts w:cs="Arial"/>
        </w:rPr>
        <w:t>Geschichte</w:t>
      </w:r>
      <w:r w:rsidRPr="00E914F8">
        <w:rPr>
          <w:rFonts w:cs="Arial"/>
        </w:rPr>
        <w:t xml:space="preserve"> und tagespolitischen Ereignissen geprägt. Er beobachtet lokale Rituale und politische Kundgebungen, daneben Pflanzenwelt und Tierleben. Samtig an der Oberfläche und formschön in den Flächen sind seine Bilder von einer beunruhigenden Mehrdeutigkeit.</w:t>
      </w:r>
      <w:r w:rsidR="00EF062D">
        <w:rPr>
          <w:rFonts w:cs="Arial"/>
        </w:rPr>
        <w:t xml:space="preserve"> </w:t>
      </w:r>
      <w:r w:rsidR="00C44984" w:rsidRPr="00C44984">
        <w:rPr>
          <w:rFonts w:cs="Arial"/>
        </w:rPr>
        <w:t xml:space="preserve">Farben werden in mehreren Schichten aufgetragen, abgeschabt und neu überarbeitet. </w:t>
      </w:r>
      <w:r w:rsidRPr="00E914F8">
        <w:rPr>
          <w:rFonts w:cs="Arial"/>
        </w:rPr>
        <w:t xml:space="preserve">Eine Besonderheit seiner Gemälde ist der Bildträger. </w:t>
      </w:r>
      <w:proofErr w:type="spellStart"/>
      <w:r w:rsidRPr="00E914F8">
        <w:rPr>
          <w:rFonts w:cs="Arial"/>
        </w:rPr>
        <w:t>Armitage</w:t>
      </w:r>
      <w:proofErr w:type="spellEnd"/>
      <w:r w:rsidRPr="00E914F8">
        <w:rPr>
          <w:rFonts w:cs="Arial"/>
        </w:rPr>
        <w:t xml:space="preserve"> nutzt Rinde als Malgrund. Die Rinde des ugandischen Feigenbaums wird abgezogen, anschließend gebrannt und geglättet. In einem aufwändigen Prozess verwandelt sich das harte organische Material in einen weichen, spannbaren Stoff, der »</w:t>
      </w:r>
      <w:proofErr w:type="spellStart"/>
      <w:r w:rsidRPr="00E914F8">
        <w:rPr>
          <w:rFonts w:cs="Arial"/>
        </w:rPr>
        <w:t>Lubugo</w:t>
      </w:r>
      <w:proofErr w:type="spellEnd"/>
      <w:r w:rsidRPr="00E914F8">
        <w:rPr>
          <w:rFonts w:cs="Arial"/>
        </w:rPr>
        <w:t xml:space="preserve">« genannt wird. </w:t>
      </w:r>
      <w:proofErr w:type="spellStart"/>
      <w:r w:rsidRPr="00E914F8">
        <w:rPr>
          <w:rFonts w:cs="Arial"/>
        </w:rPr>
        <w:t>Armitage</w:t>
      </w:r>
      <w:proofErr w:type="spellEnd"/>
      <w:r w:rsidRPr="00E914F8">
        <w:rPr>
          <w:rFonts w:cs="Arial"/>
        </w:rPr>
        <w:t xml:space="preserve"> vernäht die Fragmente zu beachtlichen Formaten. Die Nähte bleiben unter der Malschicht sichtbar. Es bilden sich Leerstellen und Narben. </w:t>
      </w:r>
    </w:p>
    <w:p w14:paraId="66340BF3" w14:textId="77777777" w:rsidR="00E914F8" w:rsidRPr="00E914F8" w:rsidRDefault="00E914F8" w:rsidP="00E914F8">
      <w:pPr>
        <w:spacing w:line="276" w:lineRule="auto"/>
        <w:rPr>
          <w:rFonts w:cs="Arial"/>
        </w:rPr>
      </w:pPr>
    </w:p>
    <w:p w14:paraId="75BB6355" w14:textId="76AD2AE8" w:rsidR="00E914F8" w:rsidRPr="00E914F8" w:rsidRDefault="00E914F8" w:rsidP="00E914F8">
      <w:pPr>
        <w:spacing w:line="276" w:lineRule="auto"/>
        <w:rPr>
          <w:rFonts w:cs="Arial"/>
        </w:rPr>
      </w:pPr>
      <w:r w:rsidRPr="00EF062D">
        <w:rPr>
          <w:rFonts w:ascii="ClanPro-BookItalic" w:hAnsi="ClanPro-BookItalic" w:cs="Arial"/>
        </w:rPr>
        <w:t xml:space="preserve">Pathos </w:t>
      </w:r>
      <w:proofErr w:type="spellStart"/>
      <w:r w:rsidRPr="00EF062D">
        <w:rPr>
          <w:rFonts w:ascii="ClanPro-BookItalic" w:hAnsi="ClanPro-BookItalic" w:cs="Arial"/>
        </w:rPr>
        <w:t>and</w:t>
      </w:r>
      <w:proofErr w:type="spellEnd"/>
      <w:r w:rsidRPr="00EF062D">
        <w:rPr>
          <w:rFonts w:ascii="ClanPro-BookItalic" w:hAnsi="ClanPro-BookItalic" w:cs="Arial"/>
        </w:rPr>
        <w:t xml:space="preserve"> </w:t>
      </w:r>
      <w:proofErr w:type="spellStart"/>
      <w:r w:rsidRPr="00EF062D">
        <w:rPr>
          <w:rFonts w:ascii="ClanPro-BookItalic" w:hAnsi="ClanPro-BookItalic" w:cs="Arial"/>
        </w:rPr>
        <w:t>the</w:t>
      </w:r>
      <w:proofErr w:type="spellEnd"/>
      <w:r w:rsidRPr="00EF062D">
        <w:rPr>
          <w:rFonts w:ascii="ClanPro-BookItalic" w:hAnsi="ClanPro-BookItalic" w:cs="Arial"/>
        </w:rPr>
        <w:t xml:space="preserve"> </w:t>
      </w:r>
      <w:proofErr w:type="spellStart"/>
      <w:r w:rsidRPr="00EF062D">
        <w:rPr>
          <w:rFonts w:ascii="ClanPro-BookItalic" w:hAnsi="ClanPro-BookItalic" w:cs="Arial"/>
        </w:rPr>
        <w:t>twilight</w:t>
      </w:r>
      <w:proofErr w:type="spellEnd"/>
      <w:r w:rsidRPr="00EF062D">
        <w:rPr>
          <w:rFonts w:ascii="ClanPro-BookItalic" w:hAnsi="ClanPro-BookItalic" w:cs="Arial"/>
        </w:rPr>
        <w:t xml:space="preserve"> of </w:t>
      </w:r>
      <w:proofErr w:type="spellStart"/>
      <w:r w:rsidRPr="00EF062D">
        <w:rPr>
          <w:rFonts w:ascii="ClanPro-BookItalic" w:hAnsi="ClanPro-BookItalic" w:cs="Arial"/>
        </w:rPr>
        <w:t>the</w:t>
      </w:r>
      <w:proofErr w:type="spellEnd"/>
      <w:r w:rsidRPr="00EF062D">
        <w:rPr>
          <w:rFonts w:ascii="ClanPro-BookItalic" w:hAnsi="ClanPro-BookItalic" w:cs="Arial"/>
        </w:rPr>
        <w:t xml:space="preserve"> </w:t>
      </w:r>
      <w:proofErr w:type="spellStart"/>
      <w:r w:rsidRPr="00EF062D">
        <w:rPr>
          <w:rFonts w:ascii="ClanPro-BookItalic" w:hAnsi="ClanPro-BookItalic" w:cs="Arial"/>
        </w:rPr>
        <w:t>idle</w:t>
      </w:r>
      <w:proofErr w:type="spellEnd"/>
      <w:r w:rsidRPr="00EF062D">
        <w:rPr>
          <w:rFonts w:ascii="ClanPro-BookItalic" w:hAnsi="ClanPro-BookItalic" w:cs="Arial"/>
        </w:rPr>
        <w:t xml:space="preserve"> </w:t>
      </w:r>
      <w:r w:rsidRPr="00E914F8">
        <w:rPr>
          <w:rFonts w:cs="Arial"/>
        </w:rPr>
        <w:t xml:space="preserve">ist der Titel eines Werks von 2019. Es ist ein </w:t>
      </w:r>
      <w:proofErr w:type="spellStart"/>
      <w:r w:rsidRPr="00E914F8">
        <w:rPr>
          <w:rFonts w:cs="Arial"/>
        </w:rPr>
        <w:t>hochformatiges</w:t>
      </w:r>
      <w:proofErr w:type="spellEnd"/>
      <w:r w:rsidRPr="00E914F8">
        <w:rPr>
          <w:rFonts w:cs="Arial"/>
        </w:rPr>
        <w:t xml:space="preserve"> Gemälde von beträchtlichen Maßen. In der Mitte des Bildes befindet sich eine Figur, die auf die Betrachtenden zuschreitet. Ihre Mimik und die hochgezogenen Schultern vermitteln die Bereitschaft zu Anklage und Kampf. Vor ihrem Körper hängen zwei Dosen mit Tränengas. In den Händen, die sich merkwürdig vervielfacht haben, hält sie sandfarbene Schleudern. Im Hintergrund quellen unzählige Farben. Das Bild entstand nach einer Kundgebung der größten kenianischen Oppositionspartei</w:t>
      </w:r>
      <w:r w:rsidR="00647CFD">
        <w:rPr>
          <w:rFonts w:cs="Arial"/>
        </w:rPr>
        <w:t xml:space="preserve"> 2017</w:t>
      </w:r>
      <w:r w:rsidRPr="00E914F8">
        <w:rPr>
          <w:rFonts w:cs="Arial"/>
        </w:rPr>
        <w:t xml:space="preserve"> in Nairobi. Einige der</w:t>
      </w:r>
      <w:r w:rsidR="00EE0DFF">
        <w:rPr>
          <w:rFonts w:cs="Arial"/>
        </w:rPr>
        <w:t xml:space="preserve"> </w:t>
      </w:r>
      <w:r w:rsidRPr="00E914F8">
        <w:rPr>
          <w:rFonts w:cs="Arial"/>
        </w:rPr>
        <w:t xml:space="preserve">abgebildeten Demonstrant*innen sind grotesk verkleidet, tragen Kostüme, Perücken oder Kronen. Eine Person schwingt eine Fahne. Die muskulöse Figur in der Mitte </w:t>
      </w:r>
      <w:r w:rsidR="00C44984">
        <w:rPr>
          <w:rFonts w:cs="Arial"/>
        </w:rPr>
        <w:t>trägt</w:t>
      </w:r>
      <w:r w:rsidRPr="00E914F8">
        <w:rPr>
          <w:rFonts w:cs="Arial"/>
        </w:rPr>
        <w:t xml:space="preserve"> ein helles Bikini-Oberteil. </w:t>
      </w:r>
    </w:p>
    <w:p w14:paraId="30DEAFF6" w14:textId="77777777" w:rsidR="00E914F8" w:rsidRPr="00E914F8" w:rsidRDefault="00E914F8" w:rsidP="00E914F8">
      <w:pPr>
        <w:spacing w:line="276" w:lineRule="auto"/>
        <w:rPr>
          <w:rFonts w:cs="Arial"/>
        </w:rPr>
      </w:pPr>
    </w:p>
    <w:p w14:paraId="6A114269" w14:textId="2E6348C1" w:rsidR="00E914F8" w:rsidRPr="00E914F8" w:rsidRDefault="00E914F8" w:rsidP="00E914F8">
      <w:pPr>
        <w:spacing w:line="276" w:lineRule="auto"/>
        <w:rPr>
          <w:rFonts w:cs="Arial"/>
        </w:rPr>
      </w:pPr>
      <w:r w:rsidRPr="00E914F8">
        <w:rPr>
          <w:rFonts w:cs="Arial"/>
        </w:rPr>
        <w:t xml:space="preserve">Menschen </w:t>
      </w:r>
      <w:r w:rsidR="00605D10">
        <w:rPr>
          <w:rFonts w:cs="Arial"/>
        </w:rPr>
        <w:t>interessieren</w:t>
      </w:r>
      <w:r w:rsidRPr="00E914F8">
        <w:rPr>
          <w:rFonts w:cs="Arial"/>
        </w:rPr>
        <w:t xml:space="preserve"> ihn mehr als Führer*innen, sagt der britisch-kenianische Maler. Neben tagespolitischen Themen greift </w:t>
      </w:r>
      <w:r w:rsidR="00605D10">
        <w:rPr>
          <w:rFonts w:cs="Arial"/>
        </w:rPr>
        <w:t xml:space="preserve">Michael </w:t>
      </w:r>
      <w:proofErr w:type="spellStart"/>
      <w:r w:rsidR="00605D10">
        <w:rPr>
          <w:rFonts w:cs="Arial"/>
        </w:rPr>
        <w:t>Armitage</w:t>
      </w:r>
      <w:proofErr w:type="spellEnd"/>
      <w:r w:rsidR="00605D10">
        <w:rPr>
          <w:rFonts w:cs="Arial"/>
        </w:rPr>
        <w:t xml:space="preserve"> religiöse Bildmotive</w:t>
      </w:r>
      <w:r w:rsidRPr="00E914F8">
        <w:rPr>
          <w:rFonts w:cs="Arial"/>
        </w:rPr>
        <w:t xml:space="preserve"> auf. Der Baldachin am oberen Bildrand erinnert an einen Altar. Tatsächlich ist der aufgebahrte Mann in der oberen Bildmitte Hans Holbeins </w:t>
      </w:r>
      <w:r w:rsidRPr="00EF062D">
        <w:rPr>
          <w:rFonts w:ascii="ClanPro-BookItalic" w:hAnsi="ClanPro-BookItalic" w:cs="Arial"/>
        </w:rPr>
        <w:t>Der Leichnam Christi im Grabe</w:t>
      </w:r>
      <w:r w:rsidR="00625E73">
        <w:rPr>
          <w:rFonts w:cs="Arial"/>
        </w:rPr>
        <w:t>, 1521−22,</w:t>
      </w:r>
      <w:r w:rsidRPr="00E914F8">
        <w:rPr>
          <w:rFonts w:cs="Arial"/>
        </w:rPr>
        <w:t xml:space="preserve"> nachempfunden. </w:t>
      </w:r>
    </w:p>
    <w:p w14:paraId="332DB260" w14:textId="77777777" w:rsidR="00E914F8" w:rsidRPr="00E914F8" w:rsidRDefault="00E914F8" w:rsidP="00E914F8">
      <w:pPr>
        <w:spacing w:line="276" w:lineRule="auto"/>
        <w:rPr>
          <w:rFonts w:cs="Arial"/>
        </w:rPr>
      </w:pPr>
    </w:p>
    <w:p w14:paraId="7B20ECDB" w14:textId="77777777" w:rsidR="00E914F8" w:rsidRPr="00E914F8" w:rsidRDefault="00E914F8" w:rsidP="00E914F8">
      <w:pPr>
        <w:spacing w:line="276" w:lineRule="auto"/>
        <w:rPr>
          <w:rFonts w:cs="Arial"/>
        </w:rPr>
      </w:pPr>
      <w:proofErr w:type="spellStart"/>
      <w:r w:rsidRPr="00E914F8">
        <w:rPr>
          <w:rFonts w:cs="Arial"/>
        </w:rPr>
        <w:lastRenderedPageBreak/>
        <w:t>Armitages</w:t>
      </w:r>
      <w:proofErr w:type="spellEnd"/>
      <w:r w:rsidRPr="00E914F8">
        <w:rPr>
          <w:rFonts w:cs="Arial"/>
        </w:rPr>
        <w:t xml:space="preserve"> Bilder sind farbstark, wuchernd und bewegend. Ereignisse und Imaginationen werden zu reichen Erzählungen verwoben. Gestaltungsmotive der europäischen Malerei fließen ein und sorgen für Déjà-vu-Momente. Édouard Manet, Francisco de Goya, die </w:t>
      </w:r>
      <w:proofErr w:type="spellStart"/>
      <w:r w:rsidRPr="00E914F8">
        <w:rPr>
          <w:rFonts w:cs="Arial"/>
        </w:rPr>
        <w:t>Fauves</w:t>
      </w:r>
      <w:proofErr w:type="spellEnd"/>
      <w:r w:rsidRPr="00E914F8">
        <w:rPr>
          <w:rFonts w:cs="Arial"/>
        </w:rPr>
        <w:t xml:space="preserve">, aber auch R.B. </w:t>
      </w:r>
      <w:proofErr w:type="spellStart"/>
      <w:r w:rsidRPr="00E914F8">
        <w:rPr>
          <w:rFonts w:cs="Arial"/>
        </w:rPr>
        <w:t>Kitaj</w:t>
      </w:r>
      <w:proofErr w:type="spellEnd"/>
      <w:r w:rsidRPr="00E914F8">
        <w:rPr>
          <w:rFonts w:cs="Arial"/>
        </w:rPr>
        <w:t xml:space="preserve">, Egon Schiele und Paul Gauguin sind in Formgebung und Farbwahl wiederzuerkennen. </w:t>
      </w:r>
    </w:p>
    <w:p w14:paraId="392B818C" w14:textId="77777777" w:rsidR="00E914F8" w:rsidRPr="00E914F8" w:rsidRDefault="00E914F8" w:rsidP="00E914F8">
      <w:pPr>
        <w:spacing w:line="276" w:lineRule="auto"/>
        <w:rPr>
          <w:rFonts w:cs="Arial"/>
        </w:rPr>
      </w:pPr>
    </w:p>
    <w:p w14:paraId="5515B897" w14:textId="2019E003" w:rsidR="00E914F8" w:rsidRDefault="00E914F8" w:rsidP="00E914F8">
      <w:pPr>
        <w:spacing w:line="276" w:lineRule="auto"/>
        <w:rPr>
          <w:rFonts w:cs="Arial"/>
        </w:rPr>
      </w:pPr>
      <w:r w:rsidRPr="00E914F8">
        <w:rPr>
          <w:rFonts w:cs="Arial"/>
        </w:rPr>
        <w:t xml:space="preserve">Auch in </w:t>
      </w:r>
      <w:r w:rsidRPr="00E914F8">
        <w:rPr>
          <w:rFonts w:ascii="ClanPro-BookItalic" w:hAnsi="ClanPro-BookItalic" w:cs="Arial"/>
        </w:rPr>
        <w:t xml:space="preserve">The </w:t>
      </w:r>
      <w:proofErr w:type="spellStart"/>
      <w:r w:rsidRPr="00E914F8">
        <w:rPr>
          <w:rFonts w:ascii="ClanPro-BookItalic" w:hAnsi="ClanPro-BookItalic" w:cs="Arial"/>
        </w:rPr>
        <w:t>Fourth</w:t>
      </w:r>
      <w:proofErr w:type="spellEnd"/>
      <w:r w:rsidRPr="00E914F8">
        <w:rPr>
          <w:rFonts w:ascii="ClanPro-BookItalic" w:hAnsi="ClanPro-BookItalic" w:cs="Arial"/>
        </w:rPr>
        <w:t xml:space="preserve"> Estate</w:t>
      </w:r>
      <w:r w:rsidR="00605D10">
        <w:rPr>
          <w:rFonts w:cs="Arial"/>
        </w:rPr>
        <w:t xml:space="preserve">, </w:t>
      </w:r>
      <w:r w:rsidRPr="00E914F8">
        <w:rPr>
          <w:rFonts w:cs="Arial"/>
        </w:rPr>
        <w:t xml:space="preserve">2017, einem weiteren großformatigen Bild, ist die politische Kundgebung zu sehen, die im September 2017 im </w:t>
      </w:r>
      <w:proofErr w:type="spellStart"/>
      <w:r w:rsidRPr="00E914F8">
        <w:rPr>
          <w:rFonts w:cs="Arial"/>
        </w:rPr>
        <w:t>Uhuru</w:t>
      </w:r>
      <w:proofErr w:type="spellEnd"/>
      <w:r w:rsidRPr="00E914F8">
        <w:rPr>
          <w:rFonts w:cs="Arial"/>
        </w:rPr>
        <w:t xml:space="preserve"> Park stattfand. Einige der Demonstrant*innen haben einen Baum erklommen. Sie sitzen in der Astgabel wie in einem Nest. Im Hintergrund sind Palmen und die Skyline von Nairobi zu erkennen. Obwohl Fotografien die Grundlage für dieses Gemälde waren, finden sich surreale Elemente – wie die Kröte auf der Fahne – und abermals Verweise auf die westliche Kunstgeschichte. Auch Goya zeigte eine Gruppe von Menschen auf einem Ast sitzend. Das Bild trägt den Titel </w:t>
      </w:r>
      <w:r w:rsidRPr="00E914F8">
        <w:rPr>
          <w:rFonts w:ascii="ClanPro-BookItalic" w:hAnsi="ClanPro-BookItalic" w:cs="Arial"/>
        </w:rPr>
        <w:t>Lächerliche Torheit</w:t>
      </w:r>
      <w:r w:rsidR="00625E73">
        <w:rPr>
          <w:rFonts w:cs="Arial"/>
        </w:rPr>
        <w:t>,</w:t>
      </w:r>
      <w:r w:rsidRPr="00E914F8">
        <w:rPr>
          <w:rFonts w:ascii="ClanPro-BookItalic" w:hAnsi="ClanPro-BookItalic" w:cs="Arial"/>
        </w:rPr>
        <w:t xml:space="preserve"> </w:t>
      </w:r>
      <w:r w:rsidR="00625E73">
        <w:rPr>
          <w:rFonts w:cs="Arial"/>
        </w:rPr>
        <w:t>1815−19</w:t>
      </w:r>
      <w:r w:rsidRPr="00E914F8">
        <w:rPr>
          <w:rFonts w:cs="Arial"/>
        </w:rPr>
        <w:t>.</w:t>
      </w:r>
    </w:p>
    <w:p w14:paraId="72F68CE7" w14:textId="77777777" w:rsidR="00E914F8" w:rsidRPr="00E914F8" w:rsidRDefault="00E914F8" w:rsidP="00E914F8">
      <w:pPr>
        <w:spacing w:line="276" w:lineRule="auto"/>
        <w:rPr>
          <w:rFonts w:cs="Arial"/>
        </w:rPr>
      </w:pPr>
    </w:p>
    <w:p w14:paraId="3D5765CD" w14:textId="1CF3E5ED" w:rsidR="00E914F8" w:rsidRPr="00E914F8" w:rsidRDefault="00E914F8" w:rsidP="00E914F8">
      <w:pPr>
        <w:spacing w:line="276" w:lineRule="auto"/>
        <w:rPr>
          <w:rFonts w:cs="Arial"/>
        </w:rPr>
      </w:pPr>
      <w:r w:rsidRPr="00E914F8">
        <w:rPr>
          <w:rFonts w:cs="Arial"/>
        </w:rPr>
        <w:t xml:space="preserve">Michael </w:t>
      </w:r>
      <w:proofErr w:type="spellStart"/>
      <w:r w:rsidRPr="00E914F8">
        <w:rPr>
          <w:rFonts w:cs="Arial"/>
        </w:rPr>
        <w:t>Armitages</w:t>
      </w:r>
      <w:proofErr w:type="spellEnd"/>
      <w:r w:rsidRPr="00E914F8">
        <w:rPr>
          <w:rFonts w:cs="Arial"/>
        </w:rPr>
        <w:t xml:space="preserve"> Malerei lebt von komplementären Kontrasten – wie Gelb und Violett oder Lachsrosa und Grün – und von einem Bruch mit eingeübten Sehgewohnheiten. Er zeigt Menschen nah am Bildrand oder von unten. In der Umkehrung der Perspektive deutet sich eine Umkehr der Machtverhältnisse an. Anreiz für seine Werke liefern auch Bilder und Videos, denen der Maler auf </w:t>
      </w:r>
      <w:proofErr w:type="spellStart"/>
      <w:r w:rsidRPr="00E914F8">
        <w:rPr>
          <w:rFonts w:cs="Arial"/>
        </w:rPr>
        <w:t>Social</w:t>
      </w:r>
      <w:proofErr w:type="spellEnd"/>
      <w:r w:rsidRPr="00E914F8">
        <w:rPr>
          <w:rFonts w:cs="Arial"/>
        </w:rPr>
        <w:t xml:space="preserve"> Media begegnet. Immer wieder werden Menschen aufgrund vermeintlicher Schwächen öffentlich verurteilt. Ein bewegendes Beispiel liefert der Fall der kenianischen Boxerin </w:t>
      </w:r>
      <w:proofErr w:type="spellStart"/>
      <w:r w:rsidRPr="00E914F8">
        <w:rPr>
          <w:rFonts w:cs="Arial"/>
        </w:rPr>
        <w:t>Conjestina</w:t>
      </w:r>
      <w:proofErr w:type="spellEnd"/>
      <w:r w:rsidRPr="00E914F8">
        <w:rPr>
          <w:rFonts w:cs="Arial"/>
        </w:rPr>
        <w:t xml:space="preserve"> </w:t>
      </w:r>
      <w:proofErr w:type="spellStart"/>
      <w:r w:rsidRPr="00E914F8">
        <w:rPr>
          <w:rFonts w:cs="Arial"/>
        </w:rPr>
        <w:t>Achieng</w:t>
      </w:r>
      <w:proofErr w:type="spellEnd"/>
      <w:r w:rsidRPr="00E914F8">
        <w:rPr>
          <w:rFonts w:cs="Arial"/>
        </w:rPr>
        <w:t xml:space="preserve">. Nach dem Ende ihrer Karriere litt die mehrfache Boxmeisterin unter psychischen Problemen. In </w:t>
      </w:r>
      <w:proofErr w:type="spellStart"/>
      <w:r w:rsidRPr="00C44984">
        <w:rPr>
          <w:rFonts w:ascii="ClanPro-BookItalic" w:hAnsi="ClanPro-BookItalic" w:cs="Arial"/>
        </w:rPr>
        <w:t>Conjestina</w:t>
      </w:r>
      <w:proofErr w:type="spellEnd"/>
      <w:r w:rsidR="00605D10">
        <w:rPr>
          <w:rFonts w:cs="Arial"/>
        </w:rPr>
        <w:t>, 2017,</w:t>
      </w:r>
      <w:r w:rsidRPr="00E914F8">
        <w:rPr>
          <w:rFonts w:cs="Arial"/>
        </w:rPr>
        <w:t xml:space="preserve"> zeigt </w:t>
      </w:r>
      <w:proofErr w:type="spellStart"/>
      <w:r w:rsidRPr="00E914F8">
        <w:rPr>
          <w:rFonts w:cs="Arial"/>
        </w:rPr>
        <w:t>Armitage</w:t>
      </w:r>
      <w:proofErr w:type="spellEnd"/>
      <w:r w:rsidRPr="00E914F8">
        <w:rPr>
          <w:rFonts w:cs="Arial"/>
        </w:rPr>
        <w:t xml:space="preserve"> die Boxerin nackt und exponiert. Dies sei eine Möglichkeit, an ihre Verletzlichkeit zu erinnern und die kollektive Diffamierung darzustellen, die in ihr ein böswilliges Geistwesen vermutete, erklärt der Künstler.</w:t>
      </w:r>
    </w:p>
    <w:p w14:paraId="5CE9475B" w14:textId="77777777" w:rsidR="00E914F8" w:rsidRPr="00E914F8" w:rsidRDefault="00E914F8" w:rsidP="00E914F8">
      <w:pPr>
        <w:spacing w:line="276" w:lineRule="auto"/>
        <w:rPr>
          <w:rFonts w:cs="Arial"/>
        </w:rPr>
      </w:pPr>
    </w:p>
    <w:p w14:paraId="7C635EBF" w14:textId="47EF75DC" w:rsidR="00E914F8" w:rsidRPr="00E914F8" w:rsidRDefault="00E914F8" w:rsidP="00E914F8">
      <w:pPr>
        <w:spacing w:line="276" w:lineRule="auto"/>
        <w:rPr>
          <w:rFonts w:cs="Arial"/>
        </w:rPr>
      </w:pPr>
      <w:r w:rsidRPr="00E914F8">
        <w:rPr>
          <w:rFonts w:cs="Arial"/>
        </w:rPr>
        <w:t xml:space="preserve">Die Ausstellung </w:t>
      </w:r>
      <w:r w:rsidRPr="00605D10">
        <w:rPr>
          <w:rFonts w:ascii="ClanPro-BookItalic" w:hAnsi="ClanPro-BookItalic" w:cs="Arial"/>
        </w:rPr>
        <w:t xml:space="preserve">Michael </w:t>
      </w:r>
      <w:proofErr w:type="spellStart"/>
      <w:r w:rsidRPr="00605D10">
        <w:rPr>
          <w:rFonts w:ascii="ClanPro-BookItalic" w:hAnsi="ClanPro-BookItalic" w:cs="Arial"/>
        </w:rPr>
        <w:t>Armitage</w:t>
      </w:r>
      <w:proofErr w:type="spellEnd"/>
      <w:r w:rsidRPr="00605D10">
        <w:rPr>
          <w:rFonts w:ascii="ClanPro-BookItalic" w:hAnsi="ClanPro-BookItalic" w:cs="Arial"/>
        </w:rPr>
        <w:t xml:space="preserve"> </w:t>
      </w:r>
      <w:r w:rsidR="00605D10" w:rsidRPr="00605D10">
        <w:rPr>
          <w:rFonts w:ascii="ClanPro-BookItalic" w:hAnsi="ClanPro-BookItalic" w:cs="Arial"/>
        </w:rPr>
        <w:t xml:space="preserve">– Pathos </w:t>
      </w:r>
      <w:proofErr w:type="spellStart"/>
      <w:r w:rsidR="00605D10" w:rsidRPr="00605D10">
        <w:rPr>
          <w:rFonts w:ascii="ClanPro-BookItalic" w:hAnsi="ClanPro-BookItalic" w:cs="Arial"/>
        </w:rPr>
        <w:t>and</w:t>
      </w:r>
      <w:proofErr w:type="spellEnd"/>
      <w:r w:rsidR="00605D10" w:rsidRPr="00605D10">
        <w:rPr>
          <w:rFonts w:ascii="ClanPro-BookItalic" w:hAnsi="ClanPro-BookItalic" w:cs="Arial"/>
        </w:rPr>
        <w:t xml:space="preserve"> </w:t>
      </w:r>
      <w:proofErr w:type="spellStart"/>
      <w:r w:rsidR="00605D10" w:rsidRPr="00605D10">
        <w:rPr>
          <w:rFonts w:ascii="ClanPro-BookItalic" w:hAnsi="ClanPro-BookItalic" w:cs="Arial"/>
        </w:rPr>
        <w:t>the</w:t>
      </w:r>
      <w:proofErr w:type="spellEnd"/>
      <w:r w:rsidR="00605D10" w:rsidRPr="00605D10">
        <w:rPr>
          <w:rFonts w:ascii="ClanPro-BookItalic" w:hAnsi="ClanPro-BookItalic" w:cs="Arial"/>
        </w:rPr>
        <w:t xml:space="preserve"> </w:t>
      </w:r>
      <w:proofErr w:type="spellStart"/>
      <w:r w:rsidR="00605D10" w:rsidRPr="00605D10">
        <w:rPr>
          <w:rFonts w:ascii="ClanPro-BookItalic" w:hAnsi="ClanPro-BookItalic" w:cs="Arial"/>
        </w:rPr>
        <w:t>Twilight</w:t>
      </w:r>
      <w:proofErr w:type="spellEnd"/>
      <w:r w:rsidR="00605D10" w:rsidRPr="00605D10">
        <w:rPr>
          <w:rFonts w:ascii="ClanPro-BookItalic" w:hAnsi="ClanPro-BookItalic" w:cs="Arial"/>
        </w:rPr>
        <w:t xml:space="preserve"> of </w:t>
      </w:r>
      <w:proofErr w:type="spellStart"/>
      <w:r w:rsidR="00605D10" w:rsidRPr="00605D10">
        <w:rPr>
          <w:rFonts w:ascii="ClanPro-BookItalic" w:hAnsi="ClanPro-BookItalic" w:cs="Arial"/>
        </w:rPr>
        <w:t>the</w:t>
      </w:r>
      <w:proofErr w:type="spellEnd"/>
      <w:r w:rsidR="00605D10" w:rsidRPr="00605D10">
        <w:rPr>
          <w:rFonts w:ascii="ClanPro-BookItalic" w:hAnsi="ClanPro-BookItalic" w:cs="Arial"/>
        </w:rPr>
        <w:t xml:space="preserve"> </w:t>
      </w:r>
      <w:proofErr w:type="spellStart"/>
      <w:r w:rsidR="00605D10" w:rsidRPr="00605D10">
        <w:rPr>
          <w:rFonts w:ascii="ClanPro-BookItalic" w:hAnsi="ClanPro-BookItalic" w:cs="Arial"/>
        </w:rPr>
        <w:t>Idle</w:t>
      </w:r>
      <w:proofErr w:type="spellEnd"/>
      <w:r w:rsidR="00605D10">
        <w:rPr>
          <w:rFonts w:cs="Arial"/>
        </w:rPr>
        <w:t xml:space="preserve"> </w:t>
      </w:r>
      <w:r w:rsidRPr="00E914F8">
        <w:rPr>
          <w:rFonts w:cs="Arial"/>
        </w:rPr>
        <w:t xml:space="preserve">im Kunsthaus Bregenz ist die erste umfassende Präsentation des britisch-kenianischen Malers in Österreich. </w:t>
      </w:r>
    </w:p>
    <w:p w14:paraId="0B36CCC9" w14:textId="77777777" w:rsidR="00E914F8" w:rsidRPr="00E914F8" w:rsidRDefault="00E914F8" w:rsidP="00E914F8">
      <w:pPr>
        <w:spacing w:line="276" w:lineRule="auto"/>
        <w:rPr>
          <w:rFonts w:cs="Arial"/>
        </w:rPr>
      </w:pPr>
    </w:p>
    <w:p w14:paraId="505AF730" w14:textId="77777777" w:rsidR="00E914F8" w:rsidRPr="00E914F8" w:rsidRDefault="00E914F8" w:rsidP="00E914F8">
      <w:pPr>
        <w:spacing w:line="276" w:lineRule="auto"/>
        <w:rPr>
          <w:rFonts w:cs="Arial"/>
        </w:rPr>
      </w:pPr>
      <w:r w:rsidRPr="00E914F8">
        <w:rPr>
          <w:rFonts w:cs="Arial"/>
        </w:rPr>
        <w:t>Thomas D. Trummer</w:t>
      </w:r>
    </w:p>
    <w:p w14:paraId="1A9810DC" w14:textId="77777777" w:rsidR="00DC66FC" w:rsidRPr="00106C88" w:rsidRDefault="00DC66FC" w:rsidP="00DC66FC">
      <w:pPr>
        <w:spacing w:line="276" w:lineRule="auto"/>
        <w:rPr>
          <w:color w:val="000000"/>
        </w:rPr>
      </w:pPr>
    </w:p>
    <w:p w14:paraId="56CB7507" w14:textId="77777777" w:rsidR="00DC66FC" w:rsidRDefault="00DC66FC" w:rsidP="00DC66FC">
      <w:pPr>
        <w:rPr>
          <w:color w:val="000000"/>
        </w:rPr>
      </w:pPr>
    </w:p>
    <w:p w14:paraId="565574B8" w14:textId="77777777" w:rsidR="00DC66FC" w:rsidRDefault="00DC66FC" w:rsidP="00DC66FC">
      <w:pPr>
        <w:rPr>
          <w:color w:val="000000"/>
        </w:rPr>
      </w:pPr>
    </w:p>
    <w:p w14:paraId="276B9541" w14:textId="77777777" w:rsidR="00DC66FC" w:rsidRPr="00D213D9" w:rsidRDefault="00DC66FC" w:rsidP="00DC66FC">
      <w:pPr>
        <w:rPr>
          <w:color w:val="000000"/>
        </w:rPr>
      </w:pPr>
    </w:p>
    <w:p w14:paraId="6549B35B" w14:textId="77777777" w:rsidR="00DC66FC" w:rsidRPr="0079739A" w:rsidRDefault="00DC66FC" w:rsidP="00DC66FC">
      <w:pPr>
        <w:rPr>
          <w:szCs w:val="19"/>
        </w:rPr>
      </w:pPr>
      <w:r>
        <w:rPr>
          <w:szCs w:val="19"/>
        </w:rPr>
        <w:br w:type="column"/>
      </w:r>
      <w:r w:rsidRPr="0079739A">
        <w:rPr>
          <w:szCs w:val="19"/>
        </w:rPr>
        <w:lastRenderedPageBreak/>
        <w:t>Biografie</w:t>
      </w:r>
    </w:p>
    <w:p w14:paraId="5772949B" w14:textId="77777777" w:rsidR="00DC66FC" w:rsidRDefault="002E695C" w:rsidP="00DC66FC">
      <w:pPr>
        <w:rPr>
          <w:rFonts w:ascii="ClanPro-Bold" w:hAnsi="ClanPro-Bold"/>
          <w:szCs w:val="19"/>
        </w:rPr>
      </w:pPr>
      <w:r>
        <w:rPr>
          <w:rFonts w:ascii="ClanPro-Bold" w:hAnsi="ClanPro-Bold"/>
          <w:szCs w:val="19"/>
        </w:rPr>
        <w:t xml:space="preserve">Michael </w:t>
      </w:r>
      <w:proofErr w:type="spellStart"/>
      <w:r>
        <w:rPr>
          <w:rFonts w:ascii="ClanPro-Bold" w:hAnsi="ClanPro-Bold"/>
          <w:szCs w:val="19"/>
        </w:rPr>
        <w:t>Armitage</w:t>
      </w:r>
      <w:proofErr w:type="spellEnd"/>
    </w:p>
    <w:p w14:paraId="61BBE363" w14:textId="77777777" w:rsidR="00DC66FC" w:rsidRDefault="00DC66FC" w:rsidP="00DC66FC">
      <w:pPr>
        <w:rPr>
          <w:rFonts w:ascii="ClanPro-Bold" w:hAnsi="ClanPro-Bold"/>
          <w:szCs w:val="19"/>
        </w:rPr>
      </w:pPr>
    </w:p>
    <w:p w14:paraId="000F2815" w14:textId="77777777" w:rsidR="00DC66FC" w:rsidRDefault="00DC66FC" w:rsidP="00DC66FC">
      <w:pPr>
        <w:rPr>
          <w:rFonts w:ascii="ClanPro-Bold" w:hAnsi="ClanPro-Bold"/>
          <w:szCs w:val="19"/>
        </w:rPr>
      </w:pPr>
    </w:p>
    <w:p w14:paraId="60815C4F" w14:textId="77777777" w:rsidR="00DC66FC" w:rsidRDefault="00DC66FC" w:rsidP="00DC66FC">
      <w:pPr>
        <w:rPr>
          <w:rFonts w:ascii="ClanPro-Bold" w:hAnsi="ClanPro-Bold"/>
          <w:szCs w:val="19"/>
        </w:rPr>
      </w:pPr>
    </w:p>
    <w:p w14:paraId="5DBF22C2" w14:textId="77777777" w:rsidR="00DC66FC" w:rsidRDefault="00DC66FC" w:rsidP="00DC66FC">
      <w:pPr>
        <w:rPr>
          <w:rFonts w:ascii="ClanPro-Bold" w:hAnsi="ClanPro-Bold"/>
          <w:szCs w:val="19"/>
        </w:rPr>
      </w:pPr>
    </w:p>
    <w:p w14:paraId="48C9549D" w14:textId="49629AD7" w:rsidR="00DC66FC" w:rsidRDefault="00DC66FC" w:rsidP="00DC66FC">
      <w:pPr>
        <w:rPr>
          <w:color w:val="000000"/>
        </w:rPr>
      </w:pPr>
    </w:p>
    <w:p w14:paraId="6EBFE339" w14:textId="77777777" w:rsidR="00DC66FC" w:rsidRPr="007A19E3" w:rsidRDefault="00DC66FC" w:rsidP="00DC66FC">
      <w:pPr>
        <w:rPr>
          <w:color w:val="000000"/>
        </w:rPr>
      </w:pPr>
    </w:p>
    <w:p w14:paraId="527CF9E4" w14:textId="77777777" w:rsidR="00DC66FC" w:rsidRPr="00230AA5" w:rsidRDefault="00DC66FC" w:rsidP="00DC66FC">
      <w:pPr>
        <w:spacing w:line="276" w:lineRule="auto"/>
        <w:rPr>
          <w:color w:val="000000"/>
        </w:rPr>
      </w:pPr>
    </w:p>
    <w:p w14:paraId="1F8B8728" w14:textId="77777777" w:rsidR="00AE6CB5" w:rsidRPr="00230AA5" w:rsidRDefault="00AE6CB5" w:rsidP="002E695C">
      <w:pPr>
        <w:autoSpaceDE w:val="0"/>
        <w:autoSpaceDN w:val="0"/>
        <w:adjustRightInd w:val="0"/>
        <w:spacing w:line="276" w:lineRule="auto"/>
        <w:rPr>
          <w:rFonts w:cs="Arial"/>
        </w:rPr>
      </w:pPr>
    </w:p>
    <w:p w14:paraId="73FBA98B" w14:textId="790DD50C" w:rsidR="007F236D" w:rsidRDefault="002E695C" w:rsidP="002E695C">
      <w:pPr>
        <w:autoSpaceDE w:val="0"/>
        <w:autoSpaceDN w:val="0"/>
        <w:adjustRightInd w:val="0"/>
        <w:spacing w:line="276" w:lineRule="auto"/>
        <w:rPr>
          <w:rFonts w:cs="Arial"/>
        </w:rPr>
      </w:pPr>
      <w:r w:rsidRPr="00230AA5">
        <w:rPr>
          <w:rFonts w:cs="Arial"/>
        </w:rPr>
        <w:t xml:space="preserve">Michael </w:t>
      </w:r>
      <w:proofErr w:type="spellStart"/>
      <w:r w:rsidR="00C44984" w:rsidRPr="00230AA5">
        <w:rPr>
          <w:rFonts w:cs="Arial"/>
        </w:rPr>
        <w:t>Armitage</w:t>
      </w:r>
      <w:proofErr w:type="spellEnd"/>
      <w:r w:rsidR="00C44984" w:rsidRPr="00230AA5">
        <w:rPr>
          <w:rFonts w:cs="Arial"/>
        </w:rPr>
        <w:t xml:space="preserve"> (*1984, Nairobi) lebt in Nairobi und </w:t>
      </w:r>
      <w:r w:rsidR="00625E73">
        <w:rPr>
          <w:rFonts w:cs="Arial"/>
        </w:rPr>
        <w:t xml:space="preserve">auf </w:t>
      </w:r>
      <w:r w:rsidR="00C44984" w:rsidRPr="00230AA5">
        <w:rPr>
          <w:rFonts w:cs="Arial"/>
        </w:rPr>
        <w:t xml:space="preserve">Bali. 2020 gründet </w:t>
      </w:r>
      <w:proofErr w:type="spellStart"/>
      <w:r w:rsidR="00C44984" w:rsidRPr="00230AA5">
        <w:rPr>
          <w:rFonts w:cs="Arial"/>
        </w:rPr>
        <w:t>Armitage</w:t>
      </w:r>
      <w:proofErr w:type="spellEnd"/>
      <w:r w:rsidR="00C44984" w:rsidRPr="00230AA5">
        <w:rPr>
          <w:rFonts w:cs="Arial"/>
        </w:rPr>
        <w:t xml:space="preserve"> das Nairobi Contemporary Art Institute (NCAI) – eine gemeinnützige Einrichtung mit dem Ziel Raum für Kunst in Nairobi zu schaffen und zeitgenössische Kunst in Ostafrika zu fördern. </w:t>
      </w:r>
      <w:proofErr w:type="spellStart"/>
      <w:r w:rsidR="00C44984" w:rsidRPr="00230AA5">
        <w:rPr>
          <w:rFonts w:cs="Arial"/>
        </w:rPr>
        <w:t>Armitage</w:t>
      </w:r>
      <w:proofErr w:type="spellEnd"/>
      <w:r w:rsidR="00C44984" w:rsidRPr="00230AA5">
        <w:rPr>
          <w:rFonts w:cs="Arial"/>
        </w:rPr>
        <w:t xml:space="preserve"> hatte unter anderem Einzelausstellungen im </w:t>
      </w:r>
      <w:proofErr w:type="spellStart"/>
      <w:r w:rsidR="00C44984" w:rsidRPr="00230AA5">
        <w:rPr>
          <w:rFonts w:cs="Arial"/>
        </w:rPr>
        <w:t>MoMA</w:t>
      </w:r>
      <w:proofErr w:type="spellEnd"/>
      <w:r w:rsidR="00C44984" w:rsidRPr="00230AA5">
        <w:rPr>
          <w:rFonts w:cs="Arial"/>
        </w:rPr>
        <w:t xml:space="preserve"> New York (2019/2020), in der </w:t>
      </w:r>
      <w:proofErr w:type="spellStart"/>
      <w:r w:rsidR="00C44984" w:rsidRPr="00230AA5">
        <w:rPr>
          <w:rFonts w:cs="Arial"/>
        </w:rPr>
        <w:t>Norval</w:t>
      </w:r>
      <w:proofErr w:type="spellEnd"/>
      <w:r w:rsidR="00C44984" w:rsidRPr="00230AA5">
        <w:rPr>
          <w:rFonts w:cs="Arial"/>
        </w:rPr>
        <w:t xml:space="preserve"> </w:t>
      </w:r>
      <w:proofErr w:type="spellStart"/>
      <w:r w:rsidR="00C44984" w:rsidRPr="00230AA5">
        <w:rPr>
          <w:rFonts w:cs="Arial"/>
        </w:rPr>
        <w:t>Foundation</w:t>
      </w:r>
      <w:proofErr w:type="spellEnd"/>
      <w:r w:rsidR="00C44984" w:rsidRPr="00230AA5">
        <w:rPr>
          <w:rFonts w:cs="Arial"/>
        </w:rPr>
        <w:t xml:space="preserve"> in Kapstadt (2020), dem Haus der Kunst München (2020/2021), in der Royal Academy of Arts in London (2021), der Ny </w:t>
      </w:r>
      <w:proofErr w:type="spellStart"/>
      <w:r w:rsidR="00C44984" w:rsidRPr="00230AA5">
        <w:rPr>
          <w:rFonts w:cs="Arial"/>
        </w:rPr>
        <w:t>Carlsberg</w:t>
      </w:r>
      <w:proofErr w:type="spellEnd"/>
      <w:r w:rsidR="00C44984" w:rsidRPr="00230AA5">
        <w:rPr>
          <w:rFonts w:cs="Arial"/>
        </w:rPr>
        <w:t xml:space="preserve"> </w:t>
      </w:r>
      <w:proofErr w:type="spellStart"/>
      <w:r w:rsidR="00C44984" w:rsidRPr="00230AA5">
        <w:rPr>
          <w:rFonts w:cs="Arial"/>
        </w:rPr>
        <w:t>Glyptotek</w:t>
      </w:r>
      <w:proofErr w:type="spellEnd"/>
      <w:r w:rsidR="00C44984" w:rsidRPr="00230AA5">
        <w:rPr>
          <w:rFonts w:cs="Arial"/>
        </w:rPr>
        <w:t xml:space="preserve"> in Kopenhagen (2021) oder der Kunsthalle Basel (2022). Gruppenausstellungen führten ihn auf die Venedig Biennale 2019, zur Lyon Biennale 2015 oder 2018 in die </w:t>
      </w:r>
      <w:proofErr w:type="spellStart"/>
      <w:r w:rsidR="00C44984" w:rsidRPr="00230AA5">
        <w:rPr>
          <w:rFonts w:cs="Arial"/>
        </w:rPr>
        <w:t>Scottish</w:t>
      </w:r>
      <w:proofErr w:type="spellEnd"/>
      <w:r w:rsidR="00C44984" w:rsidRPr="00230AA5">
        <w:rPr>
          <w:rFonts w:cs="Arial"/>
        </w:rPr>
        <w:t xml:space="preserve"> National Gallery of Modern Art in Edinburgh.</w:t>
      </w:r>
    </w:p>
    <w:p w14:paraId="4CB70318" w14:textId="77777777" w:rsidR="007F236D" w:rsidRPr="004D6FF1" w:rsidRDefault="007F236D" w:rsidP="007F236D">
      <w:pPr>
        <w:rPr>
          <w:szCs w:val="19"/>
          <w:lang w:val="en-US"/>
        </w:rPr>
      </w:pPr>
      <w:r>
        <w:rPr>
          <w:rFonts w:cs="Arial"/>
        </w:rPr>
        <w:br w:type="column"/>
      </w:r>
      <w:r w:rsidRPr="004D6FF1">
        <w:rPr>
          <w:szCs w:val="19"/>
          <w:lang w:val="en-US"/>
        </w:rPr>
        <w:lastRenderedPageBreak/>
        <w:t>KUB Billboards</w:t>
      </w:r>
    </w:p>
    <w:p w14:paraId="221F43C8" w14:textId="4CF9554E" w:rsidR="007F236D" w:rsidRPr="007F236D" w:rsidRDefault="007F236D" w:rsidP="007F236D">
      <w:pPr>
        <w:rPr>
          <w:szCs w:val="19"/>
          <w:lang w:val="en-US"/>
        </w:rPr>
      </w:pPr>
      <w:r>
        <w:rPr>
          <w:rFonts w:ascii="ClanPro-Bold" w:hAnsi="ClanPro-Bold"/>
          <w:szCs w:val="19"/>
          <w:lang w:val="en-US"/>
        </w:rPr>
        <w:t>Michael Armitage</w:t>
      </w:r>
      <w:r>
        <w:rPr>
          <w:rFonts w:ascii="ClanPro-Bold" w:hAnsi="ClanPro-Bold"/>
          <w:szCs w:val="19"/>
          <w:lang w:val="en-US"/>
        </w:rPr>
        <w:br/>
      </w:r>
      <w:r w:rsidRPr="007F236D">
        <w:rPr>
          <w:szCs w:val="19"/>
          <w:lang w:val="en-US"/>
        </w:rPr>
        <w:t xml:space="preserve">15 | 07 </w:t>
      </w:r>
      <w:r w:rsidR="00625E73">
        <w:rPr>
          <w:rFonts w:cs="Arial"/>
        </w:rPr>
        <w:t>−</w:t>
      </w:r>
      <w:r w:rsidRPr="007F236D">
        <w:rPr>
          <w:szCs w:val="19"/>
          <w:lang w:val="en-US"/>
        </w:rPr>
        <w:t xml:space="preserve"> 29 | 10 | 2023</w:t>
      </w:r>
    </w:p>
    <w:p w14:paraId="247807C8" w14:textId="77777777" w:rsidR="007F236D" w:rsidRPr="007F236D" w:rsidRDefault="007F236D" w:rsidP="007F236D">
      <w:pPr>
        <w:rPr>
          <w:rFonts w:ascii="ClanPro-Bold" w:hAnsi="ClanPro-Bold"/>
          <w:szCs w:val="19"/>
          <w:lang w:val="en-US"/>
        </w:rPr>
      </w:pPr>
    </w:p>
    <w:p w14:paraId="2BCF3902" w14:textId="77777777" w:rsidR="007F236D" w:rsidRPr="007F236D" w:rsidRDefault="007F236D" w:rsidP="007F236D">
      <w:pPr>
        <w:rPr>
          <w:rFonts w:ascii="ClanPro-Bold" w:hAnsi="ClanPro-Bold"/>
          <w:szCs w:val="19"/>
          <w:lang w:val="en-US"/>
        </w:rPr>
      </w:pPr>
    </w:p>
    <w:p w14:paraId="45C78024" w14:textId="77777777" w:rsidR="007F236D" w:rsidRDefault="007F236D" w:rsidP="007F236D">
      <w:pPr>
        <w:rPr>
          <w:szCs w:val="19"/>
          <w:lang w:val="en-US"/>
        </w:rPr>
      </w:pPr>
    </w:p>
    <w:p w14:paraId="3B7B1446" w14:textId="77777777" w:rsidR="007F236D" w:rsidRDefault="007F236D" w:rsidP="007F236D">
      <w:pPr>
        <w:rPr>
          <w:szCs w:val="19"/>
          <w:lang w:val="en-US"/>
        </w:rPr>
      </w:pPr>
    </w:p>
    <w:p w14:paraId="65756829" w14:textId="77777777" w:rsidR="007F236D" w:rsidRDefault="007F236D" w:rsidP="007F236D">
      <w:pPr>
        <w:rPr>
          <w:szCs w:val="19"/>
          <w:lang w:val="en-US"/>
        </w:rPr>
      </w:pPr>
    </w:p>
    <w:p w14:paraId="355D4211" w14:textId="77777777" w:rsidR="007F236D" w:rsidRDefault="007F236D" w:rsidP="007F236D">
      <w:pPr>
        <w:rPr>
          <w:szCs w:val="19"/>
          <w:lang w:val="en-US"/>
        </w:rPr>
      </w:pPr>
    </w:p>
    <w:p w14:paraId="37CA7EF8" w14:textId="77777777" w:rsidR="007F236D" w:rsidRDefault="007F236D" w:rsidP="007F236D">
      <w:pPr>
        <w:rPr>
          <w:szCs w:val="19"/>
          <w:lang w:val="en-US"/>
        </w:rPr>
      </w:pPr>
    </w:p>
    <w:p w14:paraId="47CAC1CA" w14:textId="55BC670F" w:rsidR="007F236D" w:rsidRPr="007F236D" w:rsidRDefault="007F236D" w:rsidP="007F236D">
      <w:pPr>
        <w:rPr>
          <w:szCs w:val="19"/>
          <w:lang w:val="en-US"/>
        </w:rPr>
      </w:pPr>
      <w:r w:rsidRPr="007F236D">
        <w:rPr>
          <w:szCs w:val="19"/>
          <w:lang w:val="en-US"/>
        </w:rPr>
        <w:t xml:space="preserve">Die Billboards an der Bregenzer </w:t>
      </w:r>
      <w:proofErr w:type="spellStart"/>
      <w:r w:rsidRPr="007F236D">
        <w:rPr>
          <w:szCs w:val="19"/>
          <w:lang w:val="en-US"/>
        </w:rPr>
        <w:t>Seestraße</w:t>
      </w:r>
      <w:proofErr w:type="spellEnd"/>
      <w:r w:rsidRPr="007F236D">
        <w:rPr>
          <w:szCs w:val="19"/>
          <w:lang w:val="en-US"/>
        </w:rPr>
        <w:t xml:space="preserve">, der </w:t>
      </w:r>
      <w:proofErr w:type="spellStart"/>
      <w:r w:rsidRPr="007F236D">
        <w:rPr>
          <w:szCs w:val="19"/>
          <w:lang w:val="en-US"/>
        </w:rPr>
        <w:t>meist</w:t>
      </w:r>
      <w:proofErr w:type="spellEnd"/>
      <w:r w:rsidRPr="007F236D">
        <w:rPr>
          <w:szCs w:val="19"/>
          <w:lang w:val="en-US"/>
        </w:rPr>
        <w:t xml:space="preserve"> </w:t>
      </w:r>
      <w:proofErr w:type="spellStart"/>
      <w:r w:rsidRPr="007F236D">
        <w:rPr>
          <w:szCs w:val="19"/>
          <w:lang w:val="en-US"/>
        </w:rPr>
        <w:t>frequentierten</w:t>
      </w:r>
      <w:proofErr w:type="spellEnd"/>
      <w:r w:rsidRPr="007F236D">
        <w:rPr>
          <w:szCs w:val="19"/>
          <w:lang w:val="en-US"/>
        </w:rPr>
        <w:t xml:space="preserve"> </w:t>
      </w:r>
      <w:proofErr w:type="spellStart"/>
      <w:r w:rsidRPr="007F236D">
        <w:rPr>
          <w:szCs w:val="19"/>
          <w:lang w:val="en-US"/>
        </w:rPr>
        <w:t>Straße</w:t>
      </w:r>
      <w:proofErr w:type="spellEnd"/>
      <w:r w:rsidRPr="007F236D">
        <w:rPr>
          <w:szCs w:val="19"/>
          <w:lang w:val="en-US"/>
        </w:rPr>
        <w:t xml:space="preserve"> der </w:t>
      </w:r>
      <w:proofErr w:type="spellStart"/>
      <w:r w:rsidRPr="007F236D">
        <w:rPr>
          <w:szCs w:val="19"/>
          <w:lang w:val="en-US"/>
        </w:rPr>
        <w:t>Stadt</w:t>
      </w:r>
      <w:proofErr w:type="spellEnd"/>
      <w:r w:rsidRPr="007F236D">
        <w:rPr>
          <w:szCs w:val="19"/>
          <w:lang w:val="en-US"/>
        </w:rPr>
        <w:t xml:space="preserve">, </w:t>
      </w:r>
      <w:proofErr w:type="spellStart"/>
      <w:r w:rsidRPr="007F236D">
        <w:rPr>
          <w:szCs w:val="19"/>
          <w:lang w:val="en-US"/>
        </w:rPr>
        <w:t>sind</w:t>
      </w:r>
      <w:proofErr w:type="spellEnd"/>
      <w:r w:rsidRPr="007F236D">
        <w:rPr>
          <w:szCs w:val="19"/>
          <w:lang w:val="en-US"/>
        </w:rPr>
        <w:t xml:space="preserve"> fester </w:t>
      </w:r>
      <w:proofErr w:type="spellStart"/>
      <w:r w:rsidRPr="007F236D">
        <w:rPr>
          <w:szCs w:val="19"/>
          <w:lang w:val="en-US"/>
        </w:rPr>
        <w:t>Bestandteil</w:t>
      </w:r>
      <w:proofErr w:type="spellEnd"/>
      <w:r w:rsidRPr="007F236D">
        <w:rPr>
          <w:szCs w:val="19"/>
          <w:lang w:val="en-US"/>
        </w:rPr>
        <w:t xml:space="preserve"> im </w:t>
      </w:r>
      <w:proofErr w:type="spellStart"/>
      <w:r w:rsidRPr="007F236D">
        <w:rPr>
          <w:szCs w:val="19"/>
          <w:lang w:val="en-US"/>
        </w:rPr>
        <w:t>Programm</w:t>
      </w:r>
      <w:proofErr w:type="spellEnd"/>
      <w:r w:rsidRPr="007F236D">
        <w:rPr>
          <w:szCs w:val="19"/>
          <w:lang w:val="en-US"/>
        </w:rPr>
        <w:t xml:space="preserve"> des </w:t>
      </w:r>
      <w:proofErr w:type="spellStart"/>
      <w:r w:rsidRPr="007F236D">
        <w:rPr>
          <w:szCs w:val="19"/>
          <w:lang w:val="en-US"/>
        </w:rPr>
        <w:t>Kunsthaus</w:t>
      </w:r>
      <w:proofErr w:type="spellEnd"/>
      <w:r w:rsidRPr="007F236D">
        <w:rPr>
          <w:szCs w:val="19"/>
          <w:lang w:val="en-US"/>
        </w:rPr>
        <w:t xml:space="preserve"> Bregenz. </w:t>
      </w:r>
      <w:proofErr w:type="spellStart"/>
      <w:r w:rsidRPr="007F236D">
        <w:rPr>
          <w:szCs w:val="19"/>
          <w:lang w:val="en-US"/>
        </w:rPr>
        <w:t>Sie</w:t>
      </w:r>
      <w:proofErr w:type="spellEnd"/>
      <w:r w:rsidRPr="007F236D">
        <w:rPr>
          <w:szCs w:val="19"/>
          <w:lang w:val="en-US"/>
        </w:rPr>
        <w:t xml:space="preserve"> </w:t>
      </w:r>
      <w:proofErr w:type="spellStart"/>
      <w:r w:rsidRPr="007F236D">
        <w:rPr>
          <w:szCs w:val="19"/>
          <w:lang w:val="en-US"/>
        </w:rPr>
        <w:t>erweitern</w:t>
      </w:r>
      <w:proofErr w:type="spellEnd"/>
      <w:r w:rsidRPr="007F236D">
        <w:rPr>
          <w:szCs w:val="19"/>
          <w:lang w:val="en-US"/>
        </w:rPr>
        <w:t xml:space="preserve"> die </w:t>
      </w:r>
      <w:proofErr w:type="spellStart"/>
      <w:r w:rsidRPr="007F236D">
        <w:rPr>
          <w:szCs w:val="19"/>
          <w:lang w:val="en-US"/>
        </w:rPr>
        <w:t>jeweilige</w:t>
      </w:r>
      <w:proofErr w:type="spellEnd"/>
      <w:r w:rsidRPr="007F236D">
        <w:rPr>
          <w:szCs w:val="19"/>
          <w:lang w:val="en-US"/>
        </w:rPr>
        <w:t xml:space="preserve"> KUB </w:t>
      </w:r>
      <w:proofErr w:type="spellStart"/>
      <w:r w:rsidRPr="007F236D">
        <w:rPr>
          <w:szCs w:val="19"/>
          <w:lang w:val="en-US"/>
        </w:rPr>
        <w:t>Ausstellung</w:t>
      </w:r>
      <w:proofErr w:type="spellEnd"/>
      <w:r w:rsidRPr="007F236D">
        <w:rPr>
          <w:szCs w:val="19"/>
          <w:lang w:val="en-US"/>
        </w:rPr>
        <w:t xml:space="preserve"> in den </w:t>
      </w:r>
      <w:proofErr w:type="spellStart"/>
      <w:r w:rsidRPr="007F236D">
        <w:rPr>
          <w:szCs w:val="19"/>
          <w:lang w:val="en-US"/>
        </w:rPr>
        <w:t>öffentlichen</w:t>
      </w:r>
      <w:proofErr w:type="spellEnd"/>
      <w:r w:rsidRPr="007F236D">
        <w:rPr>
          <w:szCs w:val="19"/>
          <w:lang w:val="en-US"/>
        </w:rPr>
        <w:t xml:space="preserve"> Raum.</w:t>
      </w:r>
    </w:p>
    <w:p w14:paraId="6DD0AA96" w14:textId="6958CD56" w:rsidR="0040212A" w:rsidRPr="00230AA5" w:rsidRDefault="0040212A" w:rsidP="002E695C">
      <w:pPr>
        <w:autoSpaceDE w:val="0"/>
        <w:autoSpaceDN w:val="0"/>
        <w:adjustRightInd w:val="0"/>
        <w:spacing w:line="276" w:lineRule="auto"/>
        <w:rPr>
          <w:rFonts w:cs="Arial"/>
        </w:rPr>
      </w:pPr>
    </w:p>
    <w:p w14:paraId="5284E3A0" w14:textId="1E202E71" w:rsidR="0040212A" w:rsidRPr="00230AA5" w:rsidRDefault="00647CFD" w:rsidP="002E695C">
      <w:pPr>
        <w:autoSpaceDE w:val="0"/>
        <w:autoSpaceDN w:val="0"/>
        <w:adjustRightInd w:val="0"/>
        <w:spacing w:line="276" w:lineRule="auto"/>
        <w:rPr>
          <w:rFonts w:cs="Arial"/>
        </w:rPr>
      </w:pPr>
      <w:r w:rsidRPr="00387810">
        <w:t>Ausschnitte von Mi</w:t>
      </w:r>
      <w:r>
        <w:t xml:space="preserve">chael </w:t>
      </w:r>
      <w:proofErr w:type="spellStart"/>
      <w:r>
        <w:t>Armitages</w:t>
      </w:r>
      <w:proofErr w:type="spellEnd"/>
      <w:r>
        <w:t xml:space="preserve"> beeindruckenden </w:t>
      </w:r>
      <w:r w:rsidRPr="00387810">
        <w:t>Gemälden wer</w:t>
      </w:r>
      <w:r>
        <w:t xml:space="preserve">den während der Sommermonate im </w:t>
      </w:r>
      <w:r w:rsidRPr="00387810">
        <w:t>Bregenzer Stadtraum zu bewundern sein.</w:t>
      </w:r>
    </w:p>
    <w:p w14:paraId="3524911F" w14:textId="4C836298" w:rsidR="0040212A" w:rsidRPr="00230AA5" w:rsidRDefault="0040212A" w:rsidP="002E695C">
      <w:pPr>
        <w:autoSpaceDE w:val="0"/>
        <w:autoSpaceDN w:val="0"/>
        <w:adjustRightInd w:val="0"/>
        <w:spacing w:line="276" w:lineRule="auto"/>
        <w:rPr>
          <w:rFonts w:cs="Arial"/>
        </w:rPr>
      </w:pPr>
    </w:p>
    <w:p w14:paraId="676A4326" w14:textId="729EF227" w:rsidR="0040212A" w:rsidRDefault="0040212A" w:rsidP="002E695C">
      <w:pPr>
        <w:autoSpaceDE w:val="0"/>
        <w:autoSpaceDN w:val="0"/>
        <w:adjustRightInd w:val="0"/>
        <w:spacing w:line="276" w:lineRule="auto"/>
        <w:rPr>
          <w:rFonts w:cs="Arial"/>
        </w:rPr>
      </w:pPr>
    </w:p>
    <w:p w14:paraId="56BCAAD7" w14:textId="1EF2F0DF" w:rsidR="0040212A" w:rsidRDefault="0040212A" w:rsidP="002E695C">
      <w:pPr>
        <w:autoSpaceDE w:val="0"/>
        <w:autoSpaceDN w:val="0"/>
        <w:adjustRightInd w:val="0"/>
        <w:spacing w:line="276" w:lineRule="auto"/>
        <w:rPr>
          <w:rFonts w:cs="Arial"/>
        </w:rPr>
      </w:pPr>
    </w:p>
    <w:p w14:paraId="690F4AAA" w14:textId="0AB049AE" w:rsidR="0040212A" w:rsidRDefault="0040212A" w:rsidP="002E695C">
      <w:pPr>
        <w:autoSpaceDE w:val="0"/>
        <w:autoSpaceDN w:val="0"/>
        <w:adjustRightInd w:val="0"/>
        <w:spacing w:line="276" w:lineRule="auto"/>
        <w:rPr>
          <w:rFonts w:cs="Arial"/>
        </w:rPr>
      </w:pPr>
    </w:p>
    <w:p w14:paraId="28075D99" w14:textId="3D9E71B3" w:rsidR="0040212A" w:rsidRDefault="0040212A" w:rsidP="002E695C">
      <w:pPr>
        <w:autoSpaceDE w:val="0"/>
        <w:autoSpaceDN w:val="0"/>
        <w:adjustRightInd w:val="0"/>
        <w:spacing w:line="276" w:lineRule="auto"/>
        <w:rPr>
          <w:rFonts w:cs="Arial"/>
        </w:rPr>
      </w:pPr>
    </w:p>
    <w:p w14:paraId="027CC5EF" w14:textId="07C21681" w:rsidR="0040212A" w:rsidRDefault="0040212A" w:rsidP="002E695C">
      <w:pPr>
        <w:autoSpaceDE w:val="0"/>
        <w:autoSpaceDN w:val="0"/>
        <w:adjustRightInd w:val="0"/>
        <w:spacing w:line="276" w:lineRule="auto"/>
        <w:rPr>
          <w:rFonts w:cs="Arial"/>
        </w:rPr>
      </w:pPr>
    </w:p>
    <w:p w14:paraId="3BE5FA94" w14:textId="00CAD494" w:rsidR="0040212A" w:rsidRDefault="0040212A" w:rsidP="002E695C">
      <w:pPr>
        <w:autoSpaceDE w:val="0"/>
        <w:autoSpaceDN w:val="0"/>
        <w:adjustRightInd w:val="0"/>
        <w:spacing w:line="276" w:lineRule="auto"/>
        <w:rPr>
          <w:rFonts w:cs="Arial"/>
        </w:rPr>
      </w:pPr>
    </w:p>
    <w:p w14:paraId="0049EDA3" w14:textId="2F2E3EB7" w:rsidR="0040212A" w:rsidRDefault="0040212A" w:rsidP="002E695C">
      <w:pPr>
        <w:autoSpaceDE w:val="0"/>
        <w:autoSpaceDN w:val="0"/>
        <w:adjustRightInd w:val="0"/>
        <w:spacing w:line="276" w:lineRule="auto"/>
        <w:rPr>
          <w:rFonts w:cs="Arial"/>
        </w:rPr>
      </w:pPr>
    </w:p>
    <w:p w14:paraId="1C28AFCF" w14:textId="5FED648D" w:rsidR="0040212A" w:rsidRDefault="0040212A" w:rsidP="002E695C">
      <w:pPr>
        <w:autoSpaceDE w:val="0"/>
        <w:autoSpaceDN w:val="0"/>
        <w:adjustRightInd w:val="0"/>
        <w:spacing w:line="276" w:lineRule="auto"/>
        <w:rPr>
          <w:rFonts w:cs="Arial"/>
        </w:rPr>
      </w:pPr>
    </w:p>
    <w:p w14:paraId="31375296" w14:textId="32680468" w:rsidR="0040212A" w:rsidRDefault="0040212A" w:rsidP="002E695C">
      <w:pPr>
        <w:autoSpaceDE w:val="0"/>
        <w:autoSpaceDN w:val="0"/>
        <w:adjustRightInd w:val="0"/>
        <w:spacing w:line="276" w:lineRule="auto"/>
        <w:rPr>
          <w:rFonts w:cs="Arial"/>
        </w:rPr>
      </w:pPr>
    </w:p>
    <w:p w14:paraId="5B7DE14C" w14:textId="07390072" w:rsidR="0040212A" w:rsidRDefault="0040212A" w:rsidP="002E695C">
      <w:pPr>
        <w:autoSpaceDE w:val="0"/>
        <w:autoSpaceDN w:val="0"/>
        <w:adjustRightInd w:val="0"/>
        <w:spacing w:line="276" w:lineRule="auto"/>
        <w:rPr>
          <w:rFonts w:cs="Arial"/>
        </w:rPr>
      </w:pPr>
    </w:p>
    <w:p w14:paraId="30D2D51B" w14:textId="23462F6C" w:rsidR="0040212A" w:rsidRDefault="0040212A" w:rsidP="002E695C">
      <w:pPr>
        <w:autoSpaceDE w:val="0"/>
        <w:autoSpaceDN w:val="0"/>
        <w:adjustRightInd w:val="0"/>
        <w:spacing w:line="276" w:lineRule="auto"/>
        <w:rPr>
          <w:rFonts w:cs="Arial"/>
        </w:rPr>
      </w:pPr>
    </w:p>
    <w:p w14:paraId="56960811" w14:textId="54C0591A" w:rsidR="0040212A" w:rsidRDefault="0040212A" w:rsidP="002E695C">
      <w:pPr>
        <w:autoSpaceDE w:val="0"/>
        <w:autoSpaceDN w:val="0"/>
        <w:adjustRightInd w:val="0"/>
        <w:spacing w:line="276" w:lineRule="auto"/>
        <w:rPr>
          <w:rFonts w:cs="Arial"/>
        </w:rPr>
      </w:pPr>
    </w:p>
    <w:p w14:paraId="72272DFB" w14:textId="641BF9D5" w:rsidR="0040212A" w:rsidRDefault="0040212A" w:rsidP="002E695C">
      <w:pPr>
        <w:autoSpaceDE w:val="0"/>
        <w:autoSpaceDN w:val="0"/>
        <w:adjustRightInd w:val="0"/>
        <w:spacing w:line="276" w:lineRule="auto"/>
        <w:rPr>
          <w:rFonts w:cs="Arial"/>
        </w:rPr>
      </w:pPr>
    </w:p>
    <w:p w14:paraId="204C3FC4" w14:textId="2836FE72" w:rsidR="0040212A" w:rsidRDefault="0040212A" w:rsidP="002E695C">
      <w:pPr>
        <w:autoSpaceDE w:val="0"/>
        <w:autoSpaceDN w:val="0"/>
        <w:adjustRightInd w:val="0"/>
        <w:spacing w:line="276" w:lineRule="auto"/>
        <w:rPr>
          <w:rFonts w:cs="Arial"/>
        </w:rPr>
      </w:pPr>
    </w:p>
    <w:p w14:paraId="60CC36C0" w14:textId="155D4DB4" w:rsidR="0040212A" w:rsidRDefault="0040212A" w:rsidP="002E695C">
      <w:pPr>
        <w:autoSpaceDE w:val="0"/>
        <w:autoSpaceDN w:val="0"/>
        <w:adjustRightInd w:val="0"/>
        <w:spacing w:line="276" w:lineRule="auto"/>
        <w:rPr>
          <w:rFonts w:cs="Arial"/>
        </w:rPr>
      </w:pPr>
    </w:p>
    <w:p w14:paraId="377A9FB9" w14:textId="764E51EC" w:rsidR="0040212A" w:rsidRDefault="0040212A" w:rsidP="002E695C">
      <w:pPr>
        <w:autoSpaceDE w:val="0"/>
        <w:autoSpaceDN w:val="0"/>
        <w:adjustRightInd w:val="0"/>
        <w:spacing w:line="276" w:lineRule="auto"/>
        <w:rPr>
          <w:rFonts w:cs="Arial"/>
        </w:rPr>
      </w:pPr>
    </w:p>
    <w:p w14:paraId="35A9C325" w14:textId="4CB03862" w:rsidR="0040212A" w:rsidRDefault="0040212A" w:rsidP="002E695C">
      <w:pPr>
        <w:autoSpaceDE w:val="0"/>
        <w:autoSpaceDN w:val="0"/>
        <w:adjustRightInd w:val="0"/>
        <w:spacing w:line="276" w:lineRule="auto"/>
        <w:rPr>
          <w:rFonts w:cs="Arial"/>
        </w:rPr>
      </w:pPr>
    </w:p>
    <w:p w14:paraId="1F6FEE8E" w14:textId="241F8718" w:rsidR="0040212A" w:rsidRDefault="0040212A" w:rsidP="002E695C">
      <w:pPr>
        <w:autoSpaceDE w:val="0"/>
        <w:autoSpaceDN w:val="0"/>
        <w:adjustRightInd w:val="0"/>
        <w:spacing w:line="276" w:lineRule="auto"/>
        <w:rPr>
          <w:rFonts w:cs="Arial"/>
        </w:rPr>
      </w:pPr>
    </w:p>
    <w:p w14:paraId="688E5E76" w14:textId="38CABE4B" w:rsidR="0040212A" w:rsidRDefault="0040212A" w:rsidP="002E695C">
      <w:pPr>
        <w:autoSpaceDE w:val="0"/>
        <w:autoSpaceDN w:val="0"/>
        <w:adjustRightInd w:val="0"/>
        <w:spacing w:line="276" w:lineRule="auto"/>
        <w:rPr>
          <w:rFonts w:cs="Arial"/>
        </w:rPr>
      </w:pPr>
    </w:p>
    <w:p w14:paraId="6B6654D6" w14:textId="6C64783B" w:rsidR="0040212A" w:rsidRPr="005D7296" w:rsidRDefault="00F00C2B" w:rsidP="0040212A">
      <w:pPr>
        <w:autoSpaceDE w:val="0"/>
        <w:autoSpaceDN w:val="0"/>
        <w:adjustRightInd w:val="0"/>
        <w:rPr>
          <w:szCs w:val="19"/>
        </w:rPr>
      </w:pPr>
      <w:r>
        <w:br w:type="column"/>
      </w:r>
      <w:r w:rsidR="0040212A">
        <w:lastRenderedPageBreak/>
        <w:t>KUB Collection</w:t>
      </w:r>
    </w:p>
    <w:p w14:paraId="4FD1884F" w14:textId="0F5780BA" w:rsidR="0040212A" w:rsidRDefault="0040212A" w:rsidP="0040212A">
      <w:pPr>
        <w:rPr>
          <w:rFonts w:ascii="ClanPro-Bold" w:hAnsi="ClanPro-Bold"/>
        </w:rPr>
      </w:pPr>
      <w:r>
        <w:rPr>
          <w:rFonts w:ascii="ClanPro-Bold" w:hAnsi="ClanPro-Bold"/>
        </w:rPr>
        <w:t>Anna Jermolaewa</w:t>
      </w:r>
    </w:p>
    <w:p w14:paraId="1A16C272" w14:textId="152D0E00" w:rsidR="0040212A" w:rsidRPr="00197E15" w:rsidRDefault="006949DA" w:rsidP="0040212A">
      <w:pPr>
        <w:rPr>
          <w:rFonts w:cs="Arial"/>
          <w:lang w:val="de-DE"/>
        </w:rPr>
      </w:pPr>
      <w:r w:rsidRPr="00197E15">
        <w:rPr>
          <w:rFonts w:cs="Arial"/>
          <w:color w:val="000000"/>
        </w:rPr>
        <w:t>15</w:t>
      </w:r>
      <w:r w:rsidR="00DF6C2B" w:rsidRPr="00197E15">
        <w:rPr>
          <w:rFonts w:cs="Arial"/>
          <w:color w:val="000000"/>
        </w:rPr>
        <w:t xml:space="preserve"> </w:t>
      </w:r>
      <w:r w:rsidR="00261D3B" w:rsidRPr="00197E15">
        <w:rPr>
          <w:rFonts w:cs="Arial"/>
          <w:color w:val="000000"/>
        </w:rPr>
        <w:t>| 07</w:t>
      </w:r>
      <w:r w:rsidR="00625E73">
        <w:rPr>
          <w:rFonts w:cs="Arial"/>
          <w:color w:val="000000"/>
        </w:rPr>
        <w:t xml:space="preserve"> </w:t>
      </w:r>
      <w:r w:rsidR="00625E73">
        <w:rPr>
          <w:rFonts w:cs="Arial"/>
        </w:rPr>
        <w:t>−</w:t>
      </w:r>
      <w:r w:rsidR="0040212A" w:rsidRPr="00197E15">
        <w:rPr>
          <w:rFonts w:cs="Arial"/>
          <w:color w:val="000000"/>
        </w:rPr>
        <w:t xml:space="preserve"> 29 | 10 | 2023</w:t>
      </w:r>
    </w:p>
    <w:p w14:paraId="2AF22794" w14:textId="77777777" w:rsidR="0040212A" w:rsidRPr="00BF31EB" w:rsidRDefault="0040212A" w:rsidP="0040212A">
      <w:pPr>
        <w:rPr>
          <w:rFonts w:ascii="ClanPro-Bold" w:hAnsi="ClanPro-Bold"/>
        </w:rPr>
      </w:pPr>
    </w:p>
    <w:p w14:paraId="34670E33" w14:textId="77777777" w:rsidR="0040212A" w:rsidRPr="00BF31EB" w:rsidRDefault="0040212A" w:rsidP="0040212A">
      <w:pPr>
        <w:pStyle w:val="StandardWeb"/>
        <w:spacing w:before="0" w:beforeAutospacing="0" w:after="0" w:afterAutospacing="0" w:line="284" w:lineRule="exact"/>
        <w:rPr>
          <w:rFonts w:ascii="ClanPro-Book" w:eastAsia="Calibri" w:hAnsi="ClanPro-Book"/>
          <w:spacing w:val="2"/>
          <w:kern w:val="19"/>
          <w:sz w:val="19"/>
          <w:szCs w:val="19"/>
          <w:lang w:eastAsia="en-US"/>
        </w:rPr>
      </w:pPr>
    </w:p>
    <w:p w14:paraId="709889A6" w14:textId="77777777" w:rsidR="0040212A" w:rsidRPr="00BF31EB" w:rsidRDefault="0040212A" w:rsidP="0040212A">
      <w:pPr>
        <w:pStyle w:val="StandardWeb"/>
        <w:spacing w:before="0" w:beforeAutospacing="0" w:after="0" w:afterAutospacing="0" w:line="284" w:lineRule="exact"/>
        <w:rPr>
          <w:rFonts w:ascii="ClanPro-Book" w:eastAsia="Calibri" w:hAnsi="ClanPro-Book"/>
          <w:spacing w:val="2"/>
          <w:kern w:val="19"/>
          <w:sz w:val="19"/>
          <w:szCs w:val="19"/>
          <w:lang w:eastAsia="en-US"/>
        </w:rPr>
      </w:pPr>
    </w:p>
    <w:p w14:paraId="26E59E51" w14:textId="66DAF748" w:rsidR="0040212A" w:rsidRDefault="0040212A" w:rsidP="0040212A">
      <w:pPr>
        <w:pStyle w:val="StandardWeb"/>
        <w:spacing w:before="0" w:beforeAutospacing="0" w:after="0" w:afterAutospacing="0" w:line="284" w:lineRule="exact"/>
        <w:rPr>
          <w:rFonts w:ascii="ClanPro-Book" w:eastAsia="Calibri" w:hAnsi="ClanPro-Book"/>
          <w:spacing w:val="2"/>
          <w:kern w:val="19"/>
          <w:sz w:val="19"/>
          <w:szCs w:val="19"/>
          <w:lang w:eastAsia="en-US"/>
        </w:rPr>
      </w:pPr>
    </w:p>
    <w:p w14:paraId="30140881" w14:textId="4D4E08F0" w:rsidR="0040212A" w:rsidRDefault="0040212A" w:rsidP="0040212A">
      <w:pPr>
        <w:rPr>
          <w:rFonts w:cs="Arial"/>
          <w:lang w:val="de-DE"/>
        </w:rPr>
      </w:pPr>
    </w:p>
    <w:p w14:paraId="3EBEE405" w14:textId="77777777" w:rsidR="0040212A" w:rsidRDefault="0040212A" w:rsidP="0040212A">
      <w:pPr>
        <w:rPr>
          <w:rFonts w:cs="Arial"/>
          <w:lang w:val="de-DE"/>
        </w:rPr>
      </w:pPr>
    </w:p>
    <w:p w14:paraId="700A9A29" w14:textId="77777777" w:rsidR="009A0D9D" w:rsidRDefault="009A0D9D" w:rsidP="0040212A">
      <w:pPr>
        <w:rPr>
          <w:rFonts w:cs="Arial"/>
          <w:lang w:val="de-DE"/>
        </w:rPr>
      </w:pPr>
    </w:p>
    <w:p w14:paraId="146C2D91" w14:textId="0E4C79B0" w:rsidR="0040212A" w:rsidRDefault="0040212A" w:rsidP="0040212A">
      <w:pPr>
        <w:rPr>
          <w:rFonts w:cs="Arial"/>
        </w:rPr>
      </w:pPr>
      <w:r w:rsidRPr="0040212A">
        <w:rPr>
          <w:rFonts w:cs="Arial"/>
          <w:lang w:val="de-DE"/>
        </w:rPr>
        <w:t xml:space="preserve">Das Kunsthaus Bregenz präsentiert während der Sommermonate </w:t>
      </w:r>
      <w:r>
        <w:rPr>
          <w:rFonts w:cs="Arial"/>
          <w:lang w:val="de-DE"/>
        </w:rPr>
        <w:t xml:space="preserve">im Erdgeschoss Arbeiten </w:t>
      </w:r>
      <w:r w:rsidR="00DF6C2B">
        <w:rPr>
          <w:rFonts w:cs="Arial"/>
          <w:lang w:val="de-DE"/>
        </w:rPr>
        <w:t>von</w:t>
      </w:r>
      <w:r>
        <w:rPr>
          <w:rFonts w:cs="Arial"/>
          <w:lang w:val="de-DE"/>
        </w:rPr>
        <w:t xml:space="preserve"> Anna </w:t>
      </w:r>
      <w:r w:rsidR="008004D7">
        <w:rPr>
          <w:rFonts w:cs="Arial"/>
          <w:lang w:val="de-DE"/>
        </w:rPr>
        <w:t>Jermolaewa</w:t>
      </w:r>
      <w:r w:rsidR="00F00C2B">
        <w:rPr>
          <w:rFonts w:cs="Arial"/>
          <w:lang w:val="de-DE"/>
        </w:rPr>
        <w:t>.</w:t>
      </w:r>
      <w:r w:rsidR="00807C68">
        <w:rPr>
          <w:rFonts w:cs="Arial"/>
          <w:lang w:val="de-DE"/>
        </w:rPr>
        <w:t xml:space="preserve"> </w:t>
      </w:r>
      <w:r w:rsidRPr="0040212A">
        <w:rPr>
          <w:rFonts w:cs="Arial"/>
          <w:lang w:val="de-DE"/>
        </w:rPr>
        <w:t xml:space="preserve">Das KUB ist eng mit der nächsten Biennale-Teilnehmerin Österreichs </w:t>
      </w:r>
      <w:r w:rsidR="00261D3B">
        <w:rPr>
          <w:rFonts w:cs="Arial"/>
          <w:lang w:val="de-DE"/>
        </w:rPr>
        <w:t xml:space="preserve">in Venedig </w:t>
      </w:r>
      <w:r w:rsidRPr="0040212A">
        <w:rPr>
          <w:rFonts w:cs="Arial"/>
          <w:lang w:val="de-DE"/>
        </w:rPr>
        <w:t xml:space="preserve">verbunden </w:t>
      </w:r>
      <w:r w:rsidR="00625E73">
        <w:rPr>
          <w:rFonts w:cs="Arial"/>
          <w:lang w:val="de-DE"/>
        </w:rPr>
        <w:t>–</w:t>
      </w:r>
      <w:r w:rsidRPr="0040212A">
        <w:rPr>
          <w:rFonts w:cs="Arial"/>
          <w:lang w:val="de-DE"/>
        </w:rPr>
        <w:t xml:space="preserve"> </w:t>
      </w:r>
      <w:r w:rsidRPr="0040212A">
        <w:rPr>
          <w:rFonts w:cs="Arial"/>
        </w:rPr>
        <w:t>mehrere ihrer Hauptwerke befinden sich in der Sammlung</w:t>
      </w:r>
      <w:r w:rsidR="004B396E">
        <w:rPr>
          <w:rFonts w:cs="Arial"/>
          <w:lang w:val="de-DE"/>
        </w:rPr>
        <w:t xml:space="preserve">. In </w:t>
      </w:r>
      <w:r w:rsidR="00807C68">
        <w:rPr>
          <w:rFonts w:cs="Arial"/>
          <w:lang w:val="de-DE"/>
        </w:rPr>
        <w:t xml:space="preserve">Bregenz zeigt Anna Jermolaewa </w:t>
      </w:r>
      <w:r w:rsidRPr="0040212A">
        <w:rPr>
          <w:rFonts w:cs="Arial"/>
          <w:lang w:val="de-DE"/>
        </w:rPr>
        <w:t xml:space="preserve">die Installation </w:t>
      </w:r>
      <w:proofErr w:type="spellStart"/>
      <w:r w:rsidRPr="000C60BC">
        <w:rPr>
          <w:rFonts w:ascii="ClanPro-BookItalic" w:hAnsi="ClanPro-BookItalic" w:cs="Arial"/>
        </w:rPr>
        <w:t>Chernobyl</w:t>
      </w:r>
      <w:proofErr w:type="spellEnd"/>
      <w:r w:rsidRPr="000C60BC">
        <w:rPr>
          <w:rFonts w:ascii="ClanPro-BookItalic" w:hAnsi="ClanPro-BookItalic" w:cs="Arial"/>
        </w:rPr>
        <w:t xml:space="preserve"> Safari</w:t>
      </w:r>
      <w:r w:rsidRPr="0040212A">
        <w:rPr>
          <w:rFonts w:cs="Arial"/>
        </w:rPr>
        <w:t>, 2014/21</w:t>
      </w:r>
      <w:r w:rsidR="00807C68">
        <w:rPr>
          <w:rFonts w:cs="Arial"/>
        </w:rPr>
        <w:t>/</w:t>
      </w:r>
      <w:r w:rsidR="006423ED">
        <w:rPr>
          <w:rFonts w:cs="Arial"/>
        </w:rPr>
        <w:t>23</w:t>
      </w:r>
      <w:r w:rsidR="004B396E">
        <w:rPr>
          <w:rFonts w:cs="Arial"/>
        </w:rPr>
        <w:t xml:space="preserve">, </w:t>
      </w:r>
      <w:proofErr w:type="spellStart"/>
      <w:r w:rsidR="004B396E" w:rsidRPr="004B396E">
        <w:rPr>
          <w:rFonts w:ascii="ClanPro-BookItalic" w:hAnsi="ClanPro-BookItalic" w:cs="Arial"/>
        </w:rPr>
        <w:t>Famous</w:t>
      </w:r>
      <w:proofErr w:type="spellEnd"/>
      <w:r w:rsidR="004B396E" w:rsidRPr="004B396E">
        <w:rPr>
          <w:rFonts w:ascii="ClanPro-BookItalic" w:hAnsi="ClanPro-BookItalic" w:cs="Arial"/>
        </w:rPr>
        <w:t xml:space="preserve"> </w:t>
      </w:r>
      <w:proofErr w:type="spellStart"/>
      <w:r w:rsidR="004B396E" w:rsidRPr="004B396E">
        <w:rPr>
          <w:rFonts w:ascii="ClanPro-BookItalic" w:hAnsi="ClanPro-BookItalic" w:cs="Arial"/>
        </w:rPr>
        <w:t>Pigeons</w:t>
      </w:r>
      <w:proofErr w:type="spellEnd"/>
      <w:r w:rsidR="004B396E">
        <w:rPr>
          <w:rFonts w:cs="Arial"/>
        </w:rPr>
        <w:t>, 2021,</w:t>
      </w:r>
      <w:r w:rsidRPr="0040212A">
        <w:rPr>
          <w:rFonts w:cs="Arial"/>
        </w:rPr>
        <w:t xml:space="preserve"> </w:t>
      </w:r>
      <w:r w:rsidR="004B396E">
        <w:rPr>
          <w:rFonts w:cs="Arial"/>
        </w:rPr>
        <w:t>und</w:t>
      </w:r>
      <w:r w:rsidRPr="0040212A">
        <w:rPr>
          <w:rFonts w:cs="Arial"/>
        </w:rPr>
        <w:t xml:space="preserve"> d</w:t>
      </w:r>
      <w:r>
        <w:rPr>
          <w:rFonts w:cs="Arial"/>
        </w:rPr>
        <w:t>ie</w:t>
      </w:r>
      <w:r w:rsidR="00684BE1">
        <w:rPr>
          <w:rFonts w:cs="Arial"/>
        </w:rPr>
        <w:t xml:space="preserve"> </w:t>
      </w:r>
      <w:r w:rsidR="004B396E">
        <w:rPr>
          <w:rFonts w:cs="Arial"/>
        </w:rPr>
        <w:t xml:space="preserve">erstmals </w:t>
      </w:r>
      <w:r w:rsidR="00807C68">
        <w:rPr>
          <w:rFonts w:cs="Arial"/>
        </w:rPr>
        <w:t xml:space="preserve">in Österreich gezeigte </w:t>
      </w:r>
      <w:r w:rsidR="004B396E">
        <w:rPr>
          <w:rFonts w:cs="Arial"/>
        </w:rPr>
        <w:t>Arbeit</w:t>
      </w:r>
      <w:r w:rsidR="00807C68">
        <w:rPr>
          <w:rFonts w:cs="Arial"/>
        </w:rPr>
        <w:t xml:space="preserve"> </w:t>
      </w:r>
      <w:r w:rsidR="00807C68" w:rsidRPr="008A638F">
        <w:rPr>
          <w:rFonts w:ascii="ClanPro-BookItalic" w:hAnsi="ClanPro-BookItalic" w:cs="Arial"/>
        </w:rPr>
        <w:t xml:space="preserve">Dining </w:t>
      </w:r>
      <w:proofErr w:type="spellStart"/>
      <w:r w:rsidR="00807C68" w:rsidRPr="008A638F">
        <w:rPr>
          <w:rFonts w:ascii="ClanPro-BookItalic" w:hAnsi="ClanPro-BookItalic" w:cs="Arial"/>
        </w:rPr>
        <w:t>Room</w:t>
      </w:r>
      <w:proofErr w:type="spellEnd"/>
      <w:r w:rsidR="006423ED">
        <w:rPr>
          <w:rFonts w:cs="Arial"/>
        </w:rPr>
        <w:t>, 2017.</w:t>
      </w:r>
    </w:p>
    <w:p w14:paraId="093ED15C" w14:textId="77777777" w:rsidR="008004D7" w:rsidRPr="0040212A" w:rsidRDefault="008004D7" w:rsidP="0040212A">
      <w:pPr>
        <w:rPr>
          <w:rFonts w:cs="Arial"/>
          <w:lang w:val="de-DE"/>
        </w:rPr>
      </w:pPr>
    </w:p>
    <w:p w14:paraId="07A18893" w14:textId="10309562" w:rsidR="0040212A" w:rsidRDefault="0040212A" w:rsidP="0040212A">
      <w:pPr>
        <w:rPr>
          <w:rFonts w:cs="Arial"/>
        </w:rPr>
      </w:pPr>
      <w:r w:rsidRPr="0040212A">
        <w:rPr>
          <w:rFonts w:cs="Arial"/>
        </w:rPr>
        <w:t>Jermolaewa, die als russische Dissidentin 1989 nach Österreich kam, setzt sich in ihrem vielfältigen Werk mit Geschichte und Gegenwart auseinander. Ihre politischen Kommentare</w:t>
      </w:r>
      <w:r w:rsidR="006423ED">
        <w:rPr>
          <w:rFonts w:cs="Arial"/>
        </w:rPr>
        <w:t xml:space="preserve"> </w:t>
      </w:r>
      <w:r w:rsidRPr="0040212A">
        <w:rPr>
          <w:rFonts w:cs="Arial"/>
        </w:rPr>
        <w:t>sind gleichermaßen scharfsinnig wie humorvoll</w:t>
      </w:r>
      <w:r>
        <w:rPr>
          <w:rFonts w:cs="Arial"/>
        </w:rPr>
        <w:t>.</w:t>
      </w:r>
    </w:p>
    <w:p w14:paraId="32DF777E" w14:textId="42E5B940" w:rsidR="00647CFD" w:rsidRDefault="00647CFD" w:rsidP="0040212A">
      <w:pPr>
        <w:rPr>
          <w:rFonts w:cs="Arial"/>
        </w:rPr>
      </w:pPr>
    </w:p>
    <w:p w14:paraId="1621CDEE" w14:textId="26D38EB2" w:rsidR="00647CFD" w:rsidRPr="0079739A" w:rsidRDefault="00647CFD" w:rsidP="00647CFD">
      <w:pPr>
        <w:rPr>
          <w:szCs w:val="19"/>
        </w:rPr>
      </w:pPr>
      <w:r w:rsidRPr="0079739A">
        <w:rPr>
          <w:szCs w:val="19"/>
        </w:rPr>
        <w:t>Biografie</w:t>
      </w:r>
    </w:p>
    <w:p w14:paraId="29E5D909" w14:textId="77777777" w:rsidR="00647CFD" w:rsidRDefault="00647CFD" w:rsidP="00647CFD">
      <w:pPr>
        <w:rPr>
          <w:rFonts w:ascii="ClanPro-Bold" w:hAnsi="ClanPro-Bold"/>
          <w:szCs w:val="19"/>
        </w:rPr>
      </w:pPr>
      <w:r>
        <w:rPr>
          <w:rFonts w:ascii="ClanPro-Bold" w:hAnsi="ClanPro-Bold"/>
          <w:szCs w:val="19"/>
        </w:rPr>
        <w:t xml:space="preserve">Anna Jermolaewa </w:t>
      </w:r>
    </w:p>
    <w:p w14:paraId="71C4033C" w14:textId="77777777" w:rsidR="00647CFD" w:rsidRDefault="00647CFD" w:rsidP="00647CFD">
      <w:pPr>
        <w:rPr>
          <w:rFonts w:ascii="ClanPro-Bold" w:hAnsi="ClanPro-Bold"/>
          <w:szCs w:val="19"/>
        </w:rPr>
      </w:pPr>
    </w:p>
    <w:p w14:paraId="07BD1441" w14:textId="0D72F95D" w:rsidR="00647CFD" w:rsidRDefault="00647CFD" w:rsidP="00647CFD">
      <w:pPr>
        <w:rPr>
          <w:rFonts w:cs="Arial"/>
          <w:lang w:val="de-DE"/>
        </w:rPr>
      </w:pPr>
      <w:r>
        <w:rPr>
          <w:rFonts w:cs="Arial"/>
        </w:rPr>
        <w:t>Anna Jermolaewa (*1970, S</w:t>
      </w:r>
      <w:r w:rsidR="00625E73">
        <w:rPr>
          <w:rFonts w:cs="Arial"/>
        </w:rPr>
        <w:t>ank</w:t>
      </w:r>
      <w:r>
        <w:rPr>
          <w:rFonts w:cs="Arial"/>
        </w:rPr>
        <w:t>t Petersburg</w:t>
      </w:r>
      <w:r w:rsidRPr="002E695C">
        <w:rPr>
          <w:rFonts w:cs="Arial"/>
        </w:rPr>
        <w:t xml:space="preserve">) lebt </w:t>
      </w:r>
      <w:r>
        <w:rPr>
          <w:rFonts w:cs="Arial"/>
        </w:rPr>
        <w:t xml:space="preserve">und arbeitet in Wien und Oberösterreich. </w:t>
      </w:r>
      <w:r w:rsidRPr="00035EEB">
        <w:rPr>
          <w:rFonts w:cs="Arial"/>
          <w:color w:val="000000"/>
          <w:szCs w:val="19"/>
        </w:rPr>
        <w:t xml:space="preserve">Als </w:t>
      </w:r>
      <w:r w:rsidRPr="00035EEB">
        <w:rPr>
          <w:rFonts w:cs="Arial"/>
          <w:lang w:val="de-DE"/>
        </w:rPr>
        <w:t>Mitbegründerin der ersten Oppositionspartei und Herausgeberin einer regierungs</w:t>
      </w:r>
      <w:r>
        <w:rPr>
          <w:rFonts w:cs="Arial"/>
          <w:lang w:val="de-DE"/>
        </w:rPr>
        <w:t>-</w:t>
      </w:r>
      <w:r w:rsidRPr="00035EEB">
        <w:rPr>
          <w:rFonts w:cs="Arial"/>
          <w:lang w:val="de-DE"/>
        </w:rPr>
        <w:t>kritischen Zeitung floh sie</w:t>
      </w:r>
      <w:r>
        <w:rPr>
          <w:rFonts w:cs="Arial"/>
          <w:lang w:val="de-DE"/>
        </w:rPr>
        <w:t xml:space="preserve"> 1989 </w:t>
      </w:r>
      <w:r w:rsidRPr="00035EEB">
        <w:rPr>
          <w:rFonts w:cs="Arial"/>
          <w:lang w:val="de-DE"/>
        </w:rPr>
        <w:t>aus der Sowjetunion</w:t>
      </w:r>
      <w:r>
        <w:rPr>
          <w:rFonts w:cs="Arial"/>
          <w:lang w:val="de-DE"/>
        </w:rPr>
        <w:t xml:space="preserve"> nach Österreich</w:t>
      </w:r>
      <w:r w:rsidRPr="00035EEB">
        <w:rPr>
          <w:rFonts w:cs="Arial"/>
          <w:lang w:val="de-DE"/>
        </w:rPr>
        <w:t>. Seit 2019 ist sie Professorin für Experimentelle Gestaltung an der Kuns</w:t>
      </w:r>
      <w:r>
        <w:rPr>
          <w:rFonts w:cs="Arial"/>
          <w:lang w:val="de-DE"/>
        </w:rPr>
        <w:t>t</w:t>
      </w:r>
      <w:r w:rsidRPr="00035EEB">
        <w:rPr>
          <w:rFonts w:cs="Arial"/>
          <w:lang w:val="de-DE"/>
        </w:rPr>
        <w:t xml:space="preserve">universität </w:t>
      </w:r>
      <w:r>
        <w:rPr>
          <w:rFonts w:cs="Arial"/>
          <w:lang w:val="de-DE"/>
        </w:rPr>
        <w:t>Linz</w:t>
      </w:r>
      <w:r w:rsidRPr="00035EEB">
        <w:rPr>
          <w:rFonts w:cs="Arial"/>
          <w:lang w:val="de-DE"/>
        </w:rPr>
        <w:t xml:space="preserve">. </w:t>
      </w:r>
      <w:r>
        <w:rPr>
          <w:rFonts w:cs="Arial"/>
          <w:lang w:val="de-DE"/>
        </w:rPr>
        <w:t xml:space="preserve">Jermolaewa hatte </w:t>
      </w:r>
      <w:r w:rsidRPr="00035EEB">
        <w:rPr>
          <w:rFonts w:cs="Arial"/>
          <w:lang w:val="de-DE"/>
        </w:rPr>
        <w:t>Soloausstellungen</w:t>
      </w:r>
      <w:r>
        <w:rPr>
          <w:rFonts w:cs="Arial"/>
          <w:lang w:val="de-DE"/>
        </w:rPr>
        <w:t xml:space="preserve"> u. a. im Schlossmuseum Linz, 2022</w:t>
      </w:r>
      <w:r w:rsidR="00625E73">
        <w:rPr>
          <w:rFonts w:cs="Arial"/>
          <w:lang w:val="de-DE"/>
        </w:rPr>
        <w:t>–</w:t>
      </w:r>
      <w:r>
        <w:rPr>
          <w:rFonts w:cs="Arial"/>
          <w:lang w:val="de-DE"/>
        </w:rPr>
        <w:t>23, und im MAK Wien, 1922.</w:t>
      </w:r>
      <w:r>
        <w:rPr>
          <w:rFonts w:cs="Arial"/>
          <w:lang w:val="de-DE"/>
        </w:rPr>
        <w:br/>
      </w:r>
    </w:p>
    <w:p w14:paraId="7BBEB409" w14:textId="072F03D7" w:rsidR="00647CFD" w:rsidRDefault="00647CFD" w:rsidP="00647CFD">
      <w:pPr>
        <w:rPr>
          <w:rFonts w:cs="Arial"/>
          <w:lang w:val="de-DE"/>
        </w:rPr>
      </w:pPr>
      <w:r w:rsidRPr="00E97FD6">
        <w:rPr>
          <w:rFonts w:cs="Arial"/>
          <w:szCs w:val="19"/>
          <w:lang w:val="de-DE"/>
        </w:rPr>
        <w:t xml:space="preserve">2022 wurde Anna Jermolaewa für ihr soziales Engagement als </w:t>
      </w:r>
      <w:r w:rsidRPr="00E97FD6">
        <w:rPr>
          <w:color w:val="000000"/>
          <w:szCs w:val="19"/>
          <w:shd w:val="clear" w:color="auto" w:fill="FFFFFF"/>
        </w:rPr>
        <w:t xml:space="preserve">Mitglied des Vereins </w:t>
      </w:r>
      <w:r>
        <w:rPr>
          <w:color w:val="000000"/>
          <w:szCs w:val="19"/>
          <w:shd w:val="clear" w:color="auto" w:fill="FFFFFF"/>
        </w:rPr>
        <w:t>»</w:t>
      </w:r>
      <w:r w:rsidR="00625E73">
        <w:rPr>
          <w:color w:val="000000"/>
          <w:szCs w:val="19"/>
          <w:shd w:val="clear" w:color="auto" w:fill="FFFFFF"/>
        </w:rPr>
        <w:t xml:space="preserve">Ariadne </w:t>
      </w:r>
      <w:r w:rsidR="00625E73">
        <w:rPr>
          <w:rFonts w:cs="Arial"/>
        </w:rPr>
        <w:t>−</w:t>
      </w:r>
      <w:r w:rsidRPr="00E97FD6">
        <w:rPr>
          <w:color w:val="000000"/>
          <w:szCs w:val="19"/>
          <w:shd w:val="clear" w:color="auto" w:fill="FFFFFF"/>
        </w:rPr>
        <w:t xml:space="preserve"> Wir Flüchtlinge für Österreich</w:t>
      </w:r>
      <w:r>
        <w:rPr>
          <w:color w:val="000000"/>
          <w:szCs w:val="19"/>
          <w:shd w:val="clear" w:color="auto" w:fill="FFFFFF"/>
        </w:rPr>
        <w:t>«</w:t>
      </w:r>
      <w:r>
        <w:rPr>
          <w:rFonts w:ascii="univers_light" w:hAnsi="univers_light"/>
          <w:color w:val="000000"/>
          <w:sz w:val="23"/>
          <w:szCs w:val="23"/>
          <w:shd w:val="clear" w:color="auto" w:fill="FFFFFF"/>
        </w:rPr>
        <w:t xml:space="preserve"> </w:t>
      </w:r>
      <w:r w:rsidR="00625E73">
        <w:rPr>
          <w:rFonts w:cs="Arial"/>
          <w:lang w:val="de-DE"/>
        </w:rPr>
        <w:t>mit dem Dr.-</w:t>
      </w:r>
      <w:r>
        <w:rPr>
          <w:rFonts w:cs="Arial"/>
          <w:lang w:val="de-DE"/>
        </w:rPr>
        <w:t>Karl-Renner-Preis der Stadt Wien ausgezeichnet. 2024 wird sie Österreich auf der Biennale in Venedig vertreten.</w:t>
      </w:r>
    </w:p>
    <w:p w14:paraId="5C8C86F2" w14:textId="559BFC09" w:rsidR="00647CFD" w:rsidRDefault="00EE0DFF" w:rsidP="0040212A">
      <w:pPr>
        <w:rPr>
          <w:rFonts w:cs="Arial"/>
          <w:lang w:val="de-DE"/>
        </w:rPr>
      </w:pPr>
      <w:r>
        <w:rPr>
          <w:rFonts w:cs="Arial"/>
          <w:lang w:val="de-DE"/>
        </w:rPr>
        <w:t xml:space="preserve"> </w:t>
      </w:r>
    </w:p>
    <w:p w14:paraId="5C20D091" w14:textId="77777777" w:rsidR="00EE0DFF" w:rsidRDefault="00EE0DFF" w:rsidP="0040212A">
      <w:pPr>
        <w:rPr>
          <w:rFonts w:cs="Arial"/>
          <w:lang w:val="de-DE"/>
        </w:rPr>
      </w:pPr>
    </w:p>
    <w:p w14:paraId="1D9682DA" w14:textId="77777777" w:rsidR="00647CFD" w:rsidRPr="00274617" w:rsidRDefault="00647CFD" w:rsidP="00647CFD">
      <w:pPr>
        <w:rPr>
          <w:rFonts w:ascii="ClanPro-Bold" w:hAnsi="ClanPro-Bold" w:cs="Arial"/>
        </w:rPr>
      </w:pPr>
      <w:r w:rsidRPr="00274617">
        <w:rPr>
          <w:rFonts w:ascii="ClanPro-Bold" w:hAnsi="ClanPro-Bold" w:cs="Arial"/>
        </w:rPr>
        <w:t>Preview &amp; Gespräch mit Anna Jermolaewa</w:t>
      </w:r>
    </w:p>
    <w:p w14:paraId="74A3E945" w14:textId="663EAD2A" w:rsidR="00734C55" w:rsidRDefault="00647CFD" w:rsidP="00734C55">
      <w:pPr>
        <w:rPr>
          <w:rFonts w:cs="Arial"/>
          <w:lang w:val="de-DE"/>
        </w:rPr>
      </w:pPr>
      <w:r w:rsidRPr="00BD169D">
        <w:rPr>
          <w:rFonts w:ascii="ClanPro-Bold" w:eastAsiaTheme="minorHAnsi" w:hAnsi="ClanPro-Bold" w:cs="ClanPro-Black"/>
          <w:color w:val="A6A6A6" w:themeColor="background1" w:themeShade="A6"/>
          <w:spacing w:val="0"/>
          <w:kern w:val="0"/>
          <w:szCs w:val="19"/>
        </w:rPr>
        <w:t>Montag, 10. Juli, 18.30 Uhr</w:t>
      </w:r>
      <w:r w:rsidRPr="00BD169D">
        <w:rPr>
          <w:rFonts w:ascii="ClanPro-Bold" w:eastAsiaTheme="minorHAnsi" w:hAnsi="ClanPro-Bold" w:cs="ClanPro-Black"/>
          <w:color w:val="A6A6A6" w:themeColor="background1" w:themeShade="A6"/>
          <w:spacing w:val="0"/>
          <w:kern w:val="0"/>
          <w:szCs w:val="19"/>
        </w:rPr>
        <w:br/>
      </w:r>
    </w:p>
    <w:p w14:paraId="7DF030E2" w14:textId="338AF348" w:rsidR="00734C55" w:rsidRDefault="00734C55" w:rsidP="00734C55">
      <w:pPr>
        <w:rPr>
          <w:rFonts w:cs="Arial"/>
        </w:rPr>
      </w:pPr>
      <w:r>
        <w:rPr>
          <w:rFonts w:cs="Arial"/>
          <w:lang w:val="de-DE"/>
        </w:rPr>
        <w:t xml:space="preserve">Die Ausstellung ist regulär ab </w:t>
      </w:r>
      <w:r w:rsidRPr="00274617">
        <w:rPr>
          <w:rFonts w:cs="Arial"/>
        </w:rPr>
        <w:t>dem 15. Juli geöffnet.</w:t>
      </w:r>
    </w:p>
    <w:p w14:paraId="79A2F573" w14:textId="596FD3EA" w:rsidR="00734C55" w:rsidRDefault="00734C55" w:rsidP="00ED00B6">
      <w:pPr>
        <w:rPr>
          <w:rFonts w:cs="Arial"/>
        </w:rPr>
      </w:pPr>
    </w:p>
    <w:p w14:paraId="02B2CD8D" w14:textId="4329DFDB" w:rsidR="004E6F8D" w:rsidRDefault="00695668" w:rsidP="004E6F8D">
      <w:r>
        <w:rPr>
          <w:rFonts w:ascii="ClanPro-Bold" w:hAnsi="ClanPro-Bold"/>
          <w:color w:val="000000"/>
        </w:rPr>
        <w:t>Vom</w:t>
      </w:r>
      <w:r w:rsidR="00734C55" w:rsidRPr="00734C55">
        <w:rPr>
          <w:rFonts w:ascii="ClanPro-Bold" w:hAnsi="ClanPro-Bold"/>
          <w:color w:val="000000"/>
        </w:rPr>
        <w:t xml:space="preserve"> 24. Juli </w:t>
      </w:r>
      <w:r>
        <w:rPr>
          <w:rFonts w:ascii="ClanPro-Bold" w:hAnsi="ClanPro-Bold"/>
          <w:color w:val="000000"/>
        </w:rPr>
        <w:t>bis zum</w:t>
      </w:r>
      <w:r w:rsidR="00734C55" w:rsidRPr="00734C55">
        <w:rPr>
          <w:rFonts w:ascii="ClanPro-Bold" w:hAnsi="ClanPro-Bold"/>
          <w:color w:val="000000"/>
        </w:rPr>
        <w:t xml:space="preserve"> 27. August, jeweils </w:t>
      </w:r>
      <w:r>
        <w:rPr>
          <w:rFonts w:ascii="ClanPro-Bold" w:hAnsi="ClanPro-Bold"/>
          <w:color w:val="000000"/>
        </w:rPr>
        <w:t xml:space="preserve">von </w:t>
      </w:r>
      <w:r w:rsidR="00734C55" w:rsidRPr="00734C55">
        <w:rPr>
          <w:rFonts w:ascii="ClanPro-Bold" w:hAnsi="ClanPro-Bold"/>
          <w:color w:val="000000"/>
        </w:rPr>
        <w:t xml:space="preserve">21 </w:t>
      </w:r>
      <w:r>
        <w:rPr>
          <w:rFonts w:ascii="ClanPro-Bold" w:hAnsi="ClanPro-Bold"/>
          <w:color w:val="000000"/>
        </w:rPr>
        <w:t>bis</w:t>
      </w:r>
      <w:r w:rsidR="00734C55" w:rsidRPr="00734C55">
        <w:rPr>
          <w:rFonts w:ascii="ClanPro-Bold" w:hAnsi="ClanPro-Bold"/>
          <w:color w:val="000000"/>
        </w:rPr>
        <w:t xml:space="preserve"> 24 Uhr, </w:t>
      </w:r>
      <w:r w:rsidR="00625E73">
        <w:rPr>
          <w:rFonts w:ascii="ClanPro-Bold" w:hAnsi="ClanPro-Bold"/>
          <w:color w:val="000000"/>
        </w:rPr>
        <w:t>werden</w:t>
      </w:r>
      <w:r w:rsidR="00734C55" w:rsidRPr="00734C55">
        <w:rPr>
          <w:rFonts w:ascii="ClanPro-Bold" w:hAnsi="ClanPro-Bold"/>
          <w:color w:val="000000"/>
        </w:rPr>
        <w:t xml:space="preserve"> Ausschnitt</w:t>
      </w:r>
      <w:r w:rsidR="00625E73">
        <w:rPr>
          <w:rFonts w:ascii="ClanPro-Bold" w:hAnsi="ClanPro-Bold"/>
          <w:color w:val="000000"/>
        </w:rPr>
        <w:t>e</w:t>
      </w:r>
      <w:r w:rsidR="00734C55" w:rsidRPr="00734C55">
        <w:rPr>
          <w:rFonts w:ascii="ClanPro-Bold" w:hAnsi="ClanPro-Bold"/>
          <w:color w:val="000000"/>
        </w:rPr>
        <w:t xml:space="preserve"> der Arbeit </w:t>
      </w:r>
      <w:proofErr w:type="spellStart"/>
      <w:r w:rsidR="00734C55" w:rsidRPr="00734C55">
        <w:rPr>
          <w:rFonts w:ascii="ClanPro-BoldItalic" w:hAnsi="ClanPro-BoldItalic"/>
          <w:color w:val="000000"/>
        </w:rPr>
        <w:t>Chernobyl</w:t>
      </w:r>
      <w:proofErr w:type="spellEnd"/>
      <w:r w:rsidR="00734C55" w:rsidRPr="00734C55">
        <w:rPr>
          <w:rFonts w:ascii="ClanPro-BoldItalic" w:hAnsi="ClanPro-BoldItalic"/>
          <w:color w:val="000000"/>
        </w:rPr>
        <w:t xml:space="preserve"> Safari</w:t>
      </w:r>
      <w:r w:rsidR="00734C55" w:rsidRPr="00734C55">
        <w:rPr>
          <w:rFonts w:ascii="ClanPro-Bold" w:hAnsi="ClanPro-Bold"/>
          <w:color w:val="000000"/>
        </w:rPr>
        <w:t xml:space="preserve"> auf die Leinwand am Karl-Tizian-Platz projiziert.</w:t>
      </w:r>
      <w:r w:rsidR="00BC0E0D">
        <w:rPr>
          <w:rFonts w:ascii="ClanPro-Bold" w:hAnsi="ClanPro-Bold" w:cs="Arial"/>
          <w:lang w:val="de-DE"/>
        </w:rPr>
        <w:br w:type="column"/>
      </w:r>
      <w:r w:rsidR="004E6F8D" w:rsidRPr="00556349">
        <w:rPr>
          <w:rFonts w:ascii="ClanPro-Bold" w:hAnsi="ClanPro-Bold"/>
        </w:rPr>
        <w:lastRenderedPageBreak/>
        <w:t>Kunstvermittlung und Veranstaltungen</w:t>
      </w:r>
      <w:r w:rsidR="00647CFD">
        <w:rPr>
          <w:rFonts w:ascii="ClanPro-Bold" w:hAnsi="ClanPro-Bold"/>
        </w:rPr>
        <w:t xml:space="preserve"> </w:t>
      </w:r>
      <w:r w:rsidR="004E6F8D" w:rsidRPr="00556349">
        <w:rPr>
          <w:rFonts w:ascii="ClanPro-Bold" w:hAnsi="ClanPro-Bold"/>
        </w:rPr>
        <w:br/>
      </w:r>
      <w:r w:rsidR="004E6F8D" w:rsidRPr="00556349">
        <w:t>Highlights</w:t>
      </w:r>
    </w:p>
    <w:p w14:paraId="40411A92" w14:textId="1CA52E4E" w:rsidR="004E6F8D" w:rsidRDefault="004E6F8D" w:rsidP="004E6F8D"/>
    <w:p w14:paraId="07EE22F5" w14:textId="77777777" w:rsidR="004E6F8D" w:rsidRPr="00556349" w:rsidRDefault="004E6F8D" w:rsidP="004E6F8D">
      <w:pPr>
        <w:rPr>
          <w:highlight w:val="yellow"/>
        </w:rPr>
      </w:pPr>
    </w:p>
    <w:p w14:paraId="588EDD89" w14:textId="77777777" w:rsidR="00D424CD" w:rsidRDefault="00D424CD" w:rsidP="004E6F8D">
      <w:pPr>
        <w:autoSpaceDE w:val="0"/>
        <w:autoSpaceDN w:val="0"/>
        <w:adjustRightInd w:val="0"/>
        <w:rPr>
          <w:rFonts w:ascii="ClanPro-Bold" w:eastAsiaTheme="minorHAnsi" w:hAnsi="ClanPro-Bold" w:cs="ClanPro-Black"/>
          <w:color w:val="000000"/>
          <w:spacing w:val="0"/>
          <w:kern w:val="0"/>
          <w:szCs w:val="19"/>
        </w:rPr>
      </w:pPr>
    </w:p>
    <w:p w14:paraId="5043C5BB" w14:textId="7B3F8C9F" w:rsidR="00D424CD" w:rsidRDefault="00D424CD" w:rsidP="004E6F8D">
      <w:pPr>
        <w:autoSpaceDE w:val="0"/>
        <w:autoSpaceDN w:val="0"/>
        <w:adjustRightInd w:val="0"/>
        <w:rPr>
          <w:rFonts w:ascii="ClanPro-Bold" w:eastAsiaTheme="minorHAnsi" w:hAnsi="ClanPro-Bold" w:cs="ClanPro-Black"/>
          <w:color w:val="000000"/>
          <w:spacing w:val="0"/>
          <w:kern w:val="0"/>
          <w:szCs w:val="19"/>
        </w:rPr>
      </w:pPr>
    </w:p>
    <w:p w14:paraId="5002BA14" w14:textId="13A97719" w:rsidR="00BC0E0D" w:rsidRDefault="00BC0E0D" w:rsidP="004E6F8D">
      <w:pPr>
        <w:autoSpaceDE w:val="0"/>
        <w:autoSpaceDN w:val="0"/>
        <w:adjustRightInd w:val="0"/>
        <w:rPr>
          <w:rFonts w:ascii="ClanPro-Bold" w:eastAsiaTheme="minorHAnsi" w:hAnsi="ClanPro-Bold" w:cs="ClanPro-Black"/>
          <w:color w:val="000000"/>
          <w:spacing w:val="0"/>
          <w:kern w:val="0"/>
          <w:szCs w:val="19"/>
        </w:rPr>
      </w:pPr>
    </w:p>
    <w:p w14:paraId="674AA7C9" w14:textId="3613C295" w:rsidR="00BC0E0D" w:rsidRDefault="00BC0E0D" w:rsidP="004E6F8D">
      <w:pPr>
        <w:autoSpaceDE w:val="0"/>
        <w:autoSpaceDN w:val="0"/>
        <w:adjustRightInd w:val="0"/>
        <w:rPr>
          <w:rFonts w:ascii="ClanPro-Bold" w:eastAsiaTheme="minorHAnsi" w:hAnsi="ClanPro-Bold" w:cs="ClanPro-Black"/>
          <w:color w:val="000000"/>
          <w:spacing w:val="0"/>
          <w:kern w:val="0"/>
          <w:szCs w:val="19"/>
        </w:rPr>
      </w:pPr>
    </w:p>
    <w:p w14:paraId="2F1C8B92" w14:textId="77777777" w:rsidR="00BC0E0D" w:rsidRDefault="00BC0E0D" w:rsidP="004E6F8D">
      <w:pPr>
        <w:autoSpaceDE w:val="0"/>
        <w:autoSpaceDN w:val="0"/>
        <w:adjustRightInd w:val="0"/>
        <w:rPr>
          <w:rFonts w:ascii="ClanPro-Bold" w:eastAsiaTheme="minorHAnsi" w:hAnsi="ClanPro-Bold" w:cs="ClanPro-Black"/>
          <w:color w:val="000000"/>
          <w:spacing w:val="0"/>
          <w:kern w:val="0"/>
          <w:szCs w:val="19"/>
        </w:rPr>
      </w:pPr>
    </w:p>
    <w:p w14:paraId="272C3A02" w14:textId="77777777" w:rsidR="00BC0E0D" w:rsidRDefault="00BC0E0D" w:rsidP="00BC0E0D">
      <w:pPr>
        <w:rPr>
          <w:rFonts w:ascii="ClanPro-Bold" w:hAnsi="ClanPro-Bold"/>
          <w:szCs w:val="19"/>
        </w:rPr>
      </w:pPr>
    </w:p>
    <w:p w14:paraId="20845EC9" w14:textId="16436E68" w:rsidR="004E6F8D" w:rsidRPr="005D03D6" w:rsidRDefault="004E6F8D" w:rsidP="004E6F8D">
      <w:pPr>
        <w:autoSpaceDE w:val="0"/>
        <w:autoSpaceDN w:val="0"/>
        <w:adjustRightInd w:val="0"/>
        <w:rPr>
          <w:rFonts w:ascii="ClanPro-Bold" w:eastAsiaTheme="minorHAnsi" w:hAnsi="ClanPro-Bold" w:cs="ClanPro-Black"/>
          <w:color w:val="000000"/>
          <w:spacing w:val="0"/>
          <w:kern w:val="0"/>
          <w:szCs w:val="19"/>
        </w:rPr>
      </w:pPr>
      <w:r>
        <w:rPr>
          <w:rFonts w:ascii="ClanPro-Bold" w:eastAsiaTheme="minorHAnsi" w:hAnsi="ClanPro-Bold" w:cs="ClanPro-Black"/>
          <w:color w:val="000000"/>
          <w:spacing w:val="0"/>
          <w:kern w:val="0"/>
          <w:szCs w:val="19"/>
        </w:rPr>
        <w:t>Eröffnung</w:t>
      </w:r>
      <w:r w:rsidR="00625E73">
        <w:rPr>
          <w:rFonts w:ascii="ClanPro-Bold" w:eastAsiaTheme="minorHAnsi" w:hAnsi="ClanPro-Bold" w:cs="ClanPro-Black"/>
          <w:color w:val="000000"/>
          <w:spacing w:val="0"/>
          <w:kern w:val="0"/>
          <w:szCs w:val="19"/>
        </w:rPr>
        <w:t xml:space="preserve"> – </w:t>
      </w:r>
      <w:r>
        <w:rPr>
          <w:rFonts w:ascii="ClanPro-BoldItalic" w:eastAsiaTheme="minorHAnsi" w:hAnsi="ClanPro-BoldItalic" w:cs="ClanPro-Black"/>
          <w:color w:val="000000"/>
          <w:spacing w:val="0"/>
          <w:kern w:val="0"/>
          <w:szCs w:val="19"/>
        </w:rPr>
        <w:t xml:space="preserve">Michael </w:t>
      </w:r>
      <w:proofErr w:type="spellStart"/>
      <w:r>
        <w:rPr>
          <w:rFonts w:ascii="ClanPro-BoldItalic" w:eastAsiaTheme="minorHAnsi" w:hAnsi="ClanPro-BoldItalic" w:cs="ClanPro-Black"/>
          <w:color w:val="000000"/>
          <w:spacing w:val="0"/>
          <w:kern w:val="0"/>
          <w:szCs w:val="19"/>
        </w:rPr>
        <w:t>Armitage</w:t>
      </w:r>
      <w:proofErr w:type="spellEnd"/>
    </w:p>
    <w:p w14:paraId="11350038" w14:textId="68A3F5FD" w:rsidR="004E6F8D" w:rsidRPr="00F25DED" w:rsidRDefault="004E6F8D" w:rsidP="004E6F8D">
      <w:pPr>
        <w:autoSpaceDE w:val="0"/>
        <w:autoSpaceDN w:val="0"/>
        <w:adjustRightInd w:val="0"/>
        <w:rPr>
          <w:rFonts w:ascii="ClanPro-Bold" w:eastAsiaTheme="minorHAnsi" w:hAnsi="ClanPro-Bold" w:cs="ClanPro-Black"/>
          <w:color w:val="A6A6A6" w:themeColor="background1" w:themeShade="A6"/>
          <w:spacing w:val="0"/>
          <w:kern w:val="0"/>
          <w:szCs w:val="19"/>
        </w:rPr>
      </w:pPr>
      <w:r w:rsidRPr="00F25DED">
        <w:rPr>
          <w:rFonts w:ascii="ClanPro-Bold" w:eastAsiaTheme="minorHAnsi" w:hAnsi="ClanPro-Bold" w:cs="ClanPro-Black"/>
          <w:color w:val="A6A6A6" w:themeColor="background1" w:themeShade="A6"/>
          <w:spacing w:val="0"/>
          <w:kern w:val="0"/>
          <w:szCs w:val="19"/>
        </w:rPr>
        <w:t xml:space="preserve">Freitag, </w:t>
      </w:r>
      <w:r>
        <w:rPr>
          <w:rFonts w:ascii="ClanPro-Bold" w:eastAsiaTheme="minorHAnsi" w:hAnsi="ClanPro-Bold" w:cs="ClanPro-Black"/>
          <w:color w:val="A6A6A6" w:themeColor="background1" w:themeShade="A6"/>
          <w:spacing w:val="0"/>
          <w:kern w:val="0"/>
          <w:szCs w:val="19"/>
        </w:rPr>
        <w:t>14. Juli</w:t>
      </w:r>
      <w:r w:rsidRPr="00F25DED">
        <w:rPr>
          <w:rFonts w:ascii="ClanPro-Bold" w:eastAsiaTheme="minorHAnsi" w:hAnsi="ClanPro-Bold" w:cs="ClanPro-Black"/>
          <w:color w:val="A6A6A6" w:themeColor="background1" w:themeShade="A6"/>
          <w:spacing w:val="0"/>
          <w:kern w:val="0"/>
          <w:szCs w:val="19"/>
        </w:rPr>
        <w:t xml:space="preserve">, </w:t>
      </w:r>
      <w:r>
        <w:rPr>
          <w:rFonts w:ascii="ClanPro-Bold" w:eastAsiaTheme="minorHAnsi" w:hAnsi="ClanPro-Bold" w:cs="ClanPro-Black"/>
          <w:color w:val="A6A6A6" w:themeColor="background1" w:themeShade="A6"/>
          <w:spacing w:val="0"/>
          <w:kern w:val="0"/>
          <w:szCs w:val="19"/>
        </w:rPr>
        <w:t>19</w:t>
      </w:r>
      <w:r w:rsidRPr="00F25DED">
        <w:rPr>
          <w:rFonts w:ascii="ClanPro-Bold" w:eastAsiaTheme="minorHAnsi" w:hAnsi="ClanPro-Bold" w:cs="ClanPro-Black"/>
          <w:color w:val="A6A6A6" w:themeColor="background1" w:themeShade="A6"/>
          <w:spacing w:val="0"/>
          <w:kern w:val="0"/>
          <w:szCs w:val="19"/>
        </w:rPr>
        <w:t xml:space="preserve"> Uhr</w:t>
      </w:r>
    </w:p>
    <w:p w14:paraId="39561B7E" w14:textId="77777777" w:rsidR="004E6F8D" w:rsidRDefault="004E6F8D" w:rsidP="004E6F8D">
      <w:pPr>
        <w:autoSpaceDE w:val="0"/>
        <w:autoSpaceDN w:val="0"/>
        <w:adjustRightInd w:val="0"/>
        <w:rPr>
          <w:rFonts w:ascii="ClanPro-BoldItalic" w:eastAsiaTheme="minorHAnsi" w:hAnsi="ClanPro-BoldItalic" w:cs="ClanPro-Black"/>
          <w:color w:val="000000"/>
          <w:spacing w:val="0"/>
          <w:kern w:val="0"/>
          <w:szCs w:val="19"/>
        </w:rPr>
      </w:pPr>
    </w:p>
    <w:p w14:paraId="37697EA0" w14:textId="36CB7E6A" w:rsidR="004E6F8D" w:rsidRDefault="004E6F8D" w:rsidP="004E6F8D">
      <w:pPr>
        <w:autoSpaceDE w:val="0"/>
        <w:autoSpaceDN w:val="0"/>
        <w:adjustRightInd w:val="0"/>
        <w:rPr>
          <w:rFonts w:ascii="ClanPro-Bold" w:eastAsiaTheme="minorHAnsi" w:hAnsi="ClanPro-Bold" w:cs="ClanPro-Black"/>
          <w:color w:val="A6A6A6" w:themeColor="background1" w:themeShade="A6"/>
          <w:spacing w:val="0"/>
          <w:kern w:val="0"/>
          <w:szCs w:val="19"/>
        </w:rPr>
      </w:pPr>
      <w:r>
        <w:rPr>
          <w:rFonts w:ascii="ClanPro-Bold" w:eastAsiaTheme="minorHAnsi" w:hAnsi="ClanPro-Bold" w:cs="ClanPro-Black"/>
          <w:color w:val="000000"/>
          <w:spacing w:val="0"/>
          <w:kern w:val="0"/>
          <w:szCs w:val="19"/>
        </w:rPr>
        <w:t>Artist Talk</w:t>
      </w:r>
      <w:r w:rsidRPr="00F25DED">
        <w:rPr>
          <w:rFonts w:ascii="ClanPro-Bold" w:eastAsiaTheme="minorHAnsi" w:hAnsi="ClanPro-Bold" w:cs="ClanPro-Black"/>
          <w:color w:val="000000"/>
          <w:spacing w:val="0"/>
          <w:kern w:val="0"/>
          <w:szCs w:val="19"/>
        </w:rPr>
        <w:t xml:space="preserve"> </w:t>
      </w:r>
      <w:r>
        <w:rPr>
          <w:rFonts w:ascii="ClanPro-Bold" w:eastAsiaTheme="minorHAnsi" w:hAnsi="ClanPro-Bold" w:cs="ClanPro-Black"/>
          <w:color w:val="000000"/>
          <w:spacing w:val="0"/>
          <w:kern w:val="0"/>
          <w:szCs w:val="19"/>
        </w:rPr>
        <w:t xml:space="preserve">mit Michael </w:t>
      </w:r>
      <w:proofErr w:type="spellStart"/>
      <w:r>
        <w:rPr>
          <w:rFonts w:ascii="ClanPro-Bold" w:eastAsiaTheme="minorHAnsi" w:hAnsi="ClanPro-Bold" w:cs="ClanPro-Black"/>
          <w:color w:val="000000"/>
          <w:spacing w:val="0"/>
          <w:kern w:val="0"/>
          <w:szCs w:val="19"/>
        </w:rPr>
        <w:t>Armitage</w:t>
      </w:r>
      <w:proofErr w:type="spellEnd"/>
      <w:r>
        <w:rPr>
          <w:rFonts w:ascii="ClanPro-Bold" w:eastAsiaTheme="minorHAnsi" w:hAnsi="ClanPro-Bold" w:cs="ClanPro-Black"/>
          <w:color w:val="000000"/>
          <w:spacing w:val="0"/>
          <w:kern w:val="0"/>
          <w:szCs w:val="19"/>
        </w:rPr>
        <w:br/>
      </w:r>
      <w:r>
        <w:rPr>
          <w:rFonts w:ascii="ClanPro-Bold" w:eastAsiaTheme="minorHAnsi" w:hAnsi="ClanPro-Bold" w:cs="ClanPro-Black"/>
          <w:color w:val="A6A6A6" w:themeColor="background1" w:themeShade="A6"/>
          <w:spacing w:val="0"/>
          <w:kern w:val="0"/>
          <w:szCs w:val="19"/>
        </w:rPr>
        <w:t>Samstag, 15. Juli</w:t>
      </w:r>
      <w:r w:rsidRPr="00F25DED">
        <w:rPr>
          <w:rFonts w:ascii="ClanPro-Bold" w:eastAsiaTheme="minorHAnsi" w:hAnsi="ClanPro-Bold" w:cs="ClanPro-Black"/>
          <w:color w:val="A6A6A6" w:themeColor="background1" w:themeShade="A6"/>
          <w:spacing w:val="0"/>
          <w:kern w:val="0"/>
          <w:szCs w:val="19"/>
        </w:rPr>
        <w:t xml:space="preserve">, 11 Uhr </w:t>
      </w:r>
    </w:p>
    <w:p w14:paraId="652B8F66" w14:textId="77777777" w:rsidR="004E6F8D" w:rsidRPr="00D34D68" w:rsidRDefault="004E6F8D" w:rsidP="004E6F8D">
      <w:pPr>
        <w:autoSpaceDE w:val="0"/>
        <w:autoSpaceDN w:val="0"/>
        <w:adjustRightInd w:val="0"/>
        <w:rPr>
          <w:szCs w:val="19"/>
          <w:lang w:eastAsia="de-AT"/>
        </w:rPr>
      </w:pPr>
      <w:r>
        <w:rPr>
          <w:szCs w:val="19"/>
          <w:lang w:eastAsia="de-AT"/>
        </w:rPr>
        <w:t>Beitrag € 7</w:t>
      </w:r>
      <w:r w:rsidRPr="00D85734">
        <w:rPr>
          <w:szCs w:val="19"/>
          <w:lang w:eastAsia="de-AT"/>
        </w:rPr>
        <w:t xml:space="preserve"> zzgl</w:t>
      </w:r>
      <w:r>
        <w:rPr>
          <w:szCs w:val="19"/>
          <w:lang w:eastAsia="de-AT"/>
        </w:rPr>
        <w:t>.</w:t>
      </w:r>
      <w:r w:rsidRPr="00D85734">
        <w:rPr>
          <w:szCs w:val="19"/>
          <w:lang w:eastAsia="de-AT"/>
        </w:rPr>
        <w:t xml:space="preserve"> Eintritt</w:t>
      </w:r>
      <w:r>
        <w:rPr>
          <w:szCs w:val="19"/>
          <w:lang w:eastAsia="de-AT"/>
        </w:rPr>
        <w:t xml:space="preserve">, </w:t>
      </w:r>
      <w:r w:rsidRPr="00D34D68">
        <w:rPr>
          <w:szCs w:val="19"/>
          <w:lang w:eastAsia="de-AT"/>
        </w:rPr>
        <w:t>in englischer Sprache</w:t>
      </w:r>
    </w:p>
    <w:p w14:paraId="53291CA3" w14:textId="77777777" w:rsidR="004E6F8D" w:rsidRDefault="004E6F8D" w:rsidP="004E6F8D">
      <w:pPr>
        <w:rPr>
          <w:rFonts w:cs="Arial"/>
          <w:lang w:val="de-DE"/>
        </w:rPr>
      </w:pPr>
    </w:p>
    <w:p w14:paraId="4F6944A2" w14:textId="77777777" w:rsidR="00BC0E0D" w:rsidRPr="00FF0A67" w:rsidRDefault="00BC0E0D" w:rsidP="00BC0E0D">
      <w:pPr>
        <w:autoSpaceDE w:val="0"/>
        <w:autoSpaceDN w:val="0"/>
        <w:adjustRightInd w:val="0"/>
        <w:rPr>
          <w:rFonts w:ascii="ClanPro-Bold" w:eastAsiaTheme="minorHAnsi" w:hAnsi="ClanPro-Bold" w:cs="ClanPro-Black"/>
          <w:color w:val="000000"/>
          <w:spacing w:val="0"/>
          <w:kern w:val="0"/>
          <w:szCs w:val="19"/>
        </w:rPr>
      </w:pPr>
      <w:r w:rsidRPr="005D03D6">
        <w:rPr>
          <w:rFonts w:ascii="ClanPro-Bold" w:eastAsiaTheme="minorHAnsi" w:hAnsi="ClanPro-Bold" w:cs="ClanPro-Black"/>
          <w:color w:val="000000"/>
          <w:spacing w:val="0"/>
          <w:kern w:val="0"/>
          <w:szCs w:val="19"/>
        </w:rPr>
        <w:t>Kinderkunst</w:t>
      </w:r>
      <w:r>
        <w:rPr>
          <w:rFonts w:ascii="ClanPro-Bold" w:eastAsiaTheme="minorHAnsi" w:hAnsi="ClanPro-Bold" w:cs="ClanPro-Black"/>
          <w:color w:val="000000"/>
          <w:spacing w:val="0"/>
          <w:kern w:val="0"/>
          <w:szCs w:val="19"/>
        </w:rPr>
        <w:br/>
      </w:r>
      <w:r>
        <w:rPr>
          <w:rFonts w:ascii="ClanPro-Bold" w:eastAsiaTheme="minorHAnsi" w:hAnsi="ClanPro-Bold" w:cs="ClanPro-Black"/>
          <w:color w:val="A6A6A6" w:themeColor="background1" w:themeShade="A6"/>
          <w:spacing w:val="0"/>
          <w:kern w:val="0"/>
          <w:szCs w:val="19"/>
        </w:rPr>
        <w:t>jeden</w:t>
      </w:r>
      <w:r w:rsidRPr="00F25DED">
        <w:rPr>
          <w:rFonts w:ascii="ClanPro-Bold" w:eastAsiaTheme="minorHAnsi" w:hAnsi="ClanPro-Bold" w:cs="ClanPro-Black"/>
          <w:color w:val="A6A6A6" w:themeColor="background1" w:themeShade="A6"/>
          <w:spacing w:val="0"/>
          <w:kern w:val="0"/>
          <w:szCs w:val="19"/>
        </w:rPr>
        <w:t xml:space="preserve"> Samstag, 10</w:t>
      </w:r>
      <w:r>
        <w:rPr>
          <w:rFonts w:ascii="ClanPro-Bold" w:eastAsiaTheme="minorHAnsi" w:hAnsi="ClanPro-Bold" w:cs="ClanPro-Black"/>
          <w:color w:val="A6A6A6" w:themeColor="background1" w:themeShade="A6"/>
          <w:spacing w:val="0"/>
          <w:kern w:val="0"/>
          <w:szCs w:val="19"/>
        </w:rPr>
        <w:t xml:space="preserve"> – 12</w:t>
      </w:r>
      <w:r w:rsidRPr="00F25DED">
        <w:rPr>
          <w:rFonts w:ascii="ClanPro-Bold" w:eastAsiaTheme="minorHAnsi" w:hAnsi="ClanPro-Bold" w:cs="ClanPro-Black"/>
          <w:color w:val="A6A6A6" w:themeColor="background1" w:themeShade="A6"/>
          <w:spacing w:val="0"/>
          <w:kern w:val="0"/>
          <w:szCs w:val="19"/>
        </w:rPr>
        <w:t xml:space="preserve"> Uhr  </w:t>
      </w:r>
    </w:p>
    <w:p w14:paraId="147AD48B" w14:textId="77777777" w:rsidR="00BC0E0D" w:rsidRDefault="00BC0E0D" w:rsidP="00BC0E0D">
      <w:pPr>
        <w:rPr>
          <w:rFonts w:cs="Arial"/>
          <w:lang w:val="de-DE"/>
        </w:rPr>
      </w:pPr>
      <w:r w:rsidRPr="00123F31">
        <w:rPr>
          <w:rFonts w:cs="Arial"/>
          <w:lang w:val="de-DE"/>
        </w:rPr>
        <w:t xml:space="preserve">Führung </w:t>
      </w:r>
      <w:r>
        <w:rPr>
          <w:rFonts w:cs="Arial"/>
          <w:lang w:val="de-DE"/>
        </w:rPr>
        <w:t>&amp;</w:t>
      </w:r>
      <w:r w:rsidRPr="00123F31">
        <w:rPr>
          <w:rFonts w:cs="Arial"/>
          <w:lang w:val="de-DE"/>
        </w:rPr>
        <w:t xml:space="preserve"> Workshop </w:t>
      </w:r>
      <w:r>
        <w:rPr>
          <w:rFonts w:cs="Arial"/>
          <w:lang w:val="de-DE"/>
        </w:rPr>
        <w:t>für Kinder von 5 bis 10 Jahren. Beitrag: € 6</w:t>
      </w:r>
      <w:r w:rsidRPr="00123F31">
        <w:rPr>
          <w:rFonts w:cs="Arial"/>
          <w:lang w:val="de-DE"/>
        </w:rPr>
        <w:t>,50</w:t>
      </w:r>
      <w:r>
        <w:rPr>
          <w:rFonts w:cs="Arial"/>
          <w:lang w:val="de-DE"/>
        </w:rPr>
        <w:t xml:space="preserve"> Anmeldung: </w:t>
      </w:r>
      <w:hyperlink r:id="rId9" w:history="1">
        <w:r w:rsidRPr="00AB5B24">
          <w:rPr>
            <w:rStyle w:val="Hyperlink"/>
            <w:rFonts w:cs="Arial"/>
            <w:color w:val="808080" w:themeColor="background1" w:themeShade="80"/>
            <w:lang w:val="de-DE"/>
          </w:rPr>
          <w:t>kunsthaus-bregenz.at/</w:t>
        </w:r>
        <w:proofErr w:type="spellStart"/>
        <w:r w:rsidRPr="00AB5B24">
          <w:rPr>
            <w:rStyle w:val="Hyperlink"/>
            <w:rFonts w:cs="Arial"/>
            <w:color w:val="808080" w:themeColor="background1" w:themeShade="80"/>
            <w:lang w:val="de-DE"/>
          </w:rPr>
          <w:t>kalender</w:t>
        </w:r>
        <w:proofErr w:type="spellEnd"/>
      </w:hyperlink>
      <w:r w:rsidRPr="00AB5B24">
        <w:rPr>
          <w:rFonts w:cs="Arial"/>
          <w:color w:val="808080" w:themeColor="background1" w:themeShade="80"/>
          <w:lang w:val="de-DE"/>
        </w:rPr>
        <w:t xml:space="preserve"> </w:t>
      </w:r>
    </w:p>
    <w:p w14:paraId="61CE6510" w14:textId="77777777" w:rsidR="00BC0E0D" w:rsidRDefault="00BC0E0D" w:rsidP="00A441E9">
      <w:pPr>
        <w:rPr>
          <w:rFonts w:ascii="ClanPro-Bold" w:hAnsi="ClanPro-Bold" w:cs="Arial"/>
          <w:lang w:val="de-DE"/>
        </w:rPr>
      </w:pPr>
    </w:p>
    <w:p w14:paraId="07B6C721" w14:textId="47389C3B" w:rsidR="00A441E9" w:rsidRPr="00E65133" w:rsidRDefault="00A441E9" w:rsidP="00A441E9">
      <w:pPr>
        <w:rPr>
          <w:rFonts w:ascii="ClanPro-Bold" w:hAnsi="ClanPro-Bold" w:cs="Arial"/>
          <w:lang w:val="de-DE"/>
        </w:rPr>
      </w:pPr>
      <w:r w:rsidRPr="00E65133">
        <w:rPr>
          <w:rFonts w:ascii="ClanPro-Bold" w:hAnsi="ClanPro-Bold" w:cs="Arial"/>
          <w:lang w:val="de-DE"/>
        </w:rPr>
        <w:t>Öffentliche Führungen</w:t>
      </w:r>
    </w:p>
    <w:p w14:paraId="0A020320" w14:textId="77777777" w:rsidR="00A441E9" w:rsidRPr="00E65133" w:rsidRDefault="00A441E9" w:rsidP="00A441E9">
      <w:pPr>
        <w:rPr>
          <w:rFonts w:ascii="ClanPro-Bold" w:eastAsiaTheme="minorHAnsi" w:hAnsi="ClanPro-Bold" w:cs="ClanPro-Black"/>
          <w:color w:val="A6A6A6" w:themeColor="background1" w:themeShade="A6"/>
          <w:spacing w:val="0"/>
          <w:kern w:val="0"/>
          <w:szCs w:val="19"/>
        </w:rPr>
      </w:pPr>
      <w:r w:rsidRPr="00E65133">
        <w:rPr>
          <w:rFonts w:ascii="ClanPro-Bold" w:eastAsiaTheme="minorHAnsi" w:hAnsi="ClanPro-Bold" w:cs="ClanPro-Black"/>
          <w:color w:val="A6A6A6" w:themeColor="background1" w:themeShade="A6"/>
          <w:spacing w:val="0"/>
          <w:kern w:val="0"/>
          <w:szCs w:val="19"/>
        </w:rPr>
        <w:t>jeweils Donnerstag um 18 Uhr,</w:t>
      </w:r>
    </w:p>
    <w:p w14:paraId="0A3E96B4" w14:textId="7A9D4919" w:rsidR="00A441E9" w:rsidRDefault="00A441E9" w:rsidP="00A441E9">
      <w:pPr>
        <w:rPr>
          <w:rFonts w:ascii="ClanPro-Bold" w:eastAsiaTheme="minorHAnsi" w:hAnsi="ClanPro-Bold" w:cs="ClanPro-Black"/>
          <w:color w:val="A6A6A6" w:themeColor="background1" w:themeShade="A6"/>
          <w:spacing w:val="0"/>
          <w:kern w:val="0"/>
          <w:szCs w:val="19"/>
        </w:rPr>
      </w:pPr>
      <w:r w:rsidRPr="00E65133">
        <w:rPr>
          <w:rFonts w:ascii="ClanPro-Bold" w:eastAsiaTheme="minorHAnsi" w:hAnsi="ClanPro-Bold" w:cs="ClanPro-Black"/>
          <w:color w:val="A6A6A6" w:themeColor="background1" w:themeShade="A6"/>
          <w:spacing w:val="0"/>
          <w:kern w:val="0"/>
          <w:szCs w:val="19"/>
        </w:rPr>
        <w:t>Samstag um 14 Uhr und Sonntag um 16 Uhr</w:t>
      </w:r>
    </w:p>
    <w:p w14:paraId="7F0A3D63" w14:textId="46E2022A" w:rsidR="00103E0F" w:rsidRDefault="00103E0F" w:rsidP="00A441E9">
      <w:pPr>
        <w:rPr>
          <w:rFonts w:ascii="ClanPro-Bold" w:eastAsiaTheme="minorHAnsi" w:hAnsi="ClanPro-Bold" w:cs="ClanPro-Black"/>
          <w:color w:val="A6A6A6" w:themeColor="background1" w:themeShade="A6"/>
          <w:spacing w:val="0"/>
          <w:kern w:val="0"/>
          <w:szCs w:val="19"/>
        </w:rPr>
      </w:pPr>
    </w:p>
    <w:p w14:paraId="3C5C786F" w14:textId="3EABE19A" w:rsidR="00A441E9" w:rsidRPr="00E65133" w:rsidRDefault="00A441E9" w:rsidP="00A441E9">
      <w:pPr>
        <w:rPr>
          <w:rFonts w:ascii="ClanPro-Bold" w:eastAsiaTheme="minorHAnsi" w:hAnsi="ClanPro-Bold" w:cs="ClanPro-Black"/>
          <w:color w:val="A6A6A6" w:themeColor="background1" w:themeShade="A6"/>
          <w:spacing w:val="0"/>
          <w:kern w:val="0"/>
          <w:szCs w:val="19"/>
        </w:rPr>
      </w:pPr>
      <w:r>
        <w:rPr>
          <w:rFonts w:ascii="ClanPro-Bold" w:hAnsi="ClanPro-Bold" w:cs="Arial"/>
          <w:lang w:val="de-DE"/>
        </w:rPr>
        <w:t xml:space="preserve">KUB </w:t>
      </w:r>
      <w:proofErr w:type="spellStart"/>
      <w:r>
        <w:rPr>
          <w:rFonts w:ascii="ClanPro-Bold" w:hAnsi="ClanPro-Bold" w:cs="Arial"/>
          <w:lang w:val="de-DE"/>
        </w:rPr>
        <w:t>Night</w:t>
      </w:r>
      <w:proofErr w:type="spellEnd"/>
      <w:r>
        <w:rPr>
          <w:rFonts w:ascii="ClanPro-Bold" w:hAnsi="ClanPro-Bold" w:cs="Arial"/>
          <w:lang w:val="de-DE"/>
        </w:rPr>
        <w:t xml:space="preserve"> –</w:t>
      </w:r>
      <w:r w:rsidRPr="00E65133">
        <w:rPr>
          <w:rFonts w:ascii="ClanPro-Bold" w:hAnsi="ClanPro-Bold" w:cs="Arial"/>
          <w:lang w:val="de-DE"/>
        </w:rPr>
        <w:t xml:space="preserve"> Freier Eintritt</w:t>
      </w:r>
      <w:r w:rsidRPr="00E65133">
        <w:rPr>
          <w:rFonts w:cs="Arial"/>
          <w:lang w:val="de-DE"/>
        </w:rPr>
        <w:t xml:space="preserve"> </w:t>
      </w:r>
      <w:r>
        <w:rPr>
          <w:rFonts w:cs="Arial"/>
          <w:lang w:val="de-DE"/>
        </w:rPr>
        <w:br/>
      </w:r>
      <w:r w:rsidR="00625E73">
        <w:rPr>
          <w:rFonts w:ascii="ClanPro-Bold" w:eastAsiaTheme="minorHAnsi" w:hAnsi="ClanPro-Bold" w:cs="ClanPro-Black"/>
          <w:color w:val="A6A6A6" w:themeColor="background1" w:themeShade="A6"/>
          <w:spacing w:val="0"/>
          <w:kern w:val="0"/>
          <w:szCs w:val="19"/>
        </w:rPr>
        <w:t xml:space="preserve">jeden 1. Donnerstag im Monat, </w:t>
      </w:r>
      <w:r w:rsidRPr="00E65133">
        <w:rPr>
          <w:rFonts w:ascii="ClanPro-Bold" w:eastAsiaTheme="minorHAnsi" w:hAnsi="ClanPro-Bold" w:cs="ClanPro-Black"/>
          <w:color w:val="A6A6A6" w:themeColor="background1" w:themeShade="A6"/>
          <w:spacing w:val="0"/>
          <w:kern w:val="0"/>
          <w:szCs w:val="19"/>
        </w:rPr>
        <w:t>18</w:t>
      </w:r>
      <w:r w:rsidR="00625E73" w:rsidRPr="00625E73">
        <w:rPr>
          <w:rFonts w:ascii="ClanPro-Bold" w:eastAsiaTheme="minorHAnsi" w:hAnsi="ClanPro-Bold" w:cs="ClanPro-Black"/>
          <w:color w:val="A6A6A6" w:themeColor="background1" w:themeShade="A6"/>
          <w:spacing w:val="0"/>
          <w:kern w:val="0"/>
          <w:szCs w:val="19"/>
        </w:rPr>
        <w:t>−</w:t>
      </w:r>
      <w:r w:rsidR="00625E73" w:rsidRPr="00625E73">
        <w:rPr>
          <w:rFonts w:ascii="ClanPro-Bold" w:eastAsiaTheme="minorHAnsi" w:hAnsi="ClanPro-Bold" w:cs="ClanPro-Black"/>
          <w:color w:val="A6A6A6" w:themeColor="background1" w:themeShade="A6"/>
          <w:spacing w:val="0"/>
          <w:kern w:val="0"/>
          <w:szCs w:val="19"/>
        </w:rPr>
        <w:t>20</w:t>
      </w:r>
      <w:r w:rsidRPr="00E65133">
        <w:rPr>
          <w:rFonts w:ascii="ClanPro-Bold" w:eastAsiaTheme="minorHAnsi" w:hAnsi="ClanPro-Bold" w:cs="ClanPro-Black"/>
          <w:color w:val="A6A6A6" w:themeColor="background1" w:themeShade="A6"/>
          <w:spacing w:val="0"/>
          <w:kern w:val="0"/>
          <w:szCs w:val="19"/>
        </w:rPr>
        <w:t xml:space="preserve"> Uhr</w:t>
      </w:r>
    </w:p>
    <w:p w14:paraId="7C5C55DB" w14:textId="46080AA7" w:rsidR="007F236D" w:rsidRDefault="007F236D" w:rsidP="00DC66FC">
      <w:pPr>
        <w:rPr>
          <w:rFonts w:cs="Arial"/>
          <w:lang w:val="de-DE"/>
        </w:rPr>
      </w:pPr>
    </w:p>
    <w:p w14:paraId="1AD32EAB" w14:textId="77777777" w:rsidR="00A441E9" w:rsidRPr="00976B5A" w:rsidRDefault="00A441E9" w:rsidP="00A441E9">
      <w:pPr>
        <w:rPr>
          <w:rFonts w:ascii="ClanPro-Bold" w:hAnsi="ClanPro-Bold"/>
          <w:color w:val="000000"/>
        </w:rPr>
      </w:pPr>
      <w:r w:rsidRPr="00976B5A">
        <w:rPr>
          <w:rFonts w:ascii="ClanPro-Bold" w:hAnsi="ClanPro-Bold"/>
          <w:color w:val="000000"/>
        </w:rPr>
        <w:t>Tag der Wiener Symphoniker im KUB</w:t>
      </w:r>
    </w:p>
    <w:p w14:paraId="3C457AA4" w14:textId="631FC208" w:rsidR="00A441E9" w:rsidRPr="00BC0E0D" w:rsidRDefault="00A441E9" w:rsidP="002C3F3A">
      <w:pPr>
        <w:rPr>
          <w:color w:val="000000"/>
        </w:rPr>
      </w:pPr>
      <w:r>
        <w:rPr>
          <w:rFonts w:ascii="ClanPro-Bold" w:hAnsi="ClanPro-Bold"/>
          <w:color w:val="A6A6A6" w:themeColor="background1" w:themeShade="A6"/>
        </w:rPr>
        <w:t>Sonntag, 16. Juli, 17 Uhr</w:t>
      </w:r>
      <w:r w:rsidRPr="00976B5A">
        <w:rPr>
          <w:color w:val="000000"/>
        </w:rPr>
        <w:t xml:space="preserve"> </w:t>
      </w:r>
      <w:r>
        <w:rPr>
          <w:color w:val="000000"/>
        </w:rPr>
        <w:br/>
      </w:r>
      <w:r w:rsidRPr="00976B5A">
        <w:rPr>
          <w:color w:val="000000"/>
        </w:rPr>
        <w:t>Eintritt frei</w:t>
      </w:r>
    </w:p>
    <w:p w14:paraId="549D06C2" w14:textId="77777777" w:rsidR="00EE0DFF" w:rsidRDefault="00EE0DFF" w:rsidP="00EE0DFF">
      <w:pPr>
        <w:rPr>
          <w:rFonts w:ascii="ClanPro-Bold" w:hAnsi="ClanPro-Bold"/>
          <w:color w:val="000000"/>
        </w:rPr>
      </w:pPr>
    </w:p>
    <w:p w14:paraId="13C75CAE" w14:textId="2DAD2A89" w:rsidR="00EE0DFF" w:rsidRDefault="00EE0DFF" w:rsidP="00EE0DFF">
      <w:pPr>
        <w:rPr>
          <w:rFonts w:ascii="ClanPro-Bold" w:hAnsi="ClanPro-Bold"/>
          <w:color w:val="A6A6A6" w:themeColor="background1" w:themeShade="A6"/>
        </w:rPr>
      </w:pPr>
      <w:r>
        <w:rPr>
          <w:rFonts w:ascii="ClanPro-Bold" w:hAnsi="ClanPro-Bold"/>
          <w:color w:val="000000"/>
        </w:rPr>
        <w:t xml:space="preserve">KUB Intros – Kostenfreie Kurzführungen </w:t>
      </w:r>
      <w:r>
        <w:rPr>
          <w:rFonts w:ascii="ClanPro-Bold" w:hAnsi="ClanPro-Bold"/>
          <w:color w:val="000000"/>
        </w:rPr>
        <w:br/>
        <w:t>mit dem KUB Team während der</w:t>
      </w:r>
      <w:r w:rsidR="00625E73">
        <w:rPr>
          <w:rFonts w:ascii="ClanPro-Bold" w:hAnsi="ClanPro-Bold"/>
          <w:color w:val="000000"/>
        </w:rPr>
        <w:t xml:space="preserve"> Bregenzer</w:t>
      </w:r>
      <w:r>
        <w:rPr>
          <w:rFonts w:ascii="ClanPro-Bold" w:hAnsi="ClanPro-Bold"/>
          <w:color w:val="000000"/>
        </w:rPr>
        <w:t xml:space="preserve"> Festspiele</w:t>
      </w:r>
    </w:p>
    <w:p w14:paraId="623B2AAB" w14:textId="77777777" w:rsidR="00EE0DFF" w:rsidRDefault="00EE0DFF" w:rsidP="00EE0DFF">
      <w:pPr>
        <w:rPr>
          <w:rFonts w:cs="Arial"/>
          <w:lang w:val="de-DE"/>
        </w:rPr>
      </w:pPr>
      <w:r>
        <w:rPr>
          <w:rFonts w:ascii="ClanPro-Bold" w:eastAsiaTheme="minorHAnsi" w:hAnsi="ClanPro-Bold" w:cs="ClanPro-Black"/>
          <w:color w:val="A6A6A6" w:themeColor="background1" w:themeShade="A6"/>
          <w:spacing w:val="0"/>
          <w:kern w:val="0"/>
          <w:szCs w:val="19"/>
        </w:rPr>
        <w:t>20.</w:t>
      </w:r>
      <w:r w:rsidRPr="004E6F8D">
        <w:rPr>
          <w:rFonts w:ascii="ClanPro-Bold" w:eastAsiaTheme="minorHAnsi" w:hAnsi="ClanPro-Bold" w:cs="ClanPro-Black"/>
          <w:color w:val="A6A6A6" w:themeColor="background1" w:themeShade="A6"/>
          <w:spacing w:val="0"/>
          <w:kern w:val="0"/>
          <w:szCs w:val="19"/>
        </w:rPr>
        <w:t xml:space="preserve"> </w:t>
      </w:r>
      <w:r>
        <w:rPr>
          <w:rFonts w:ascii="ClanPro-Bold" w:eastAsiaTheme="minorHAnsi" w:hAnsi="ClanPro-Bold" w:cs="ClanPro-Black"/>
          <w:color w:val="A6A6A6" w:themeColor="background1" w:themeShade="A6"/>
          <w:spacing w:val="0"/>
          <w:kern w:val="0"/>
          <w:szCs w:val="19"/>
        </w:rPr>
        <w:t>Juli bis 20</w:t>
      </w:r>
      <w:r w:rsidRPr="004E6F8D">
        <w:rPr>
          <w:rFonts w:ascii="ClanPro-Bold" w:eastAsiaTheme="minorHAnsi" w:hAnsi="ClanPro-Bold" w:cs="ClanPro-Black"/>
          <w:color w:val="A6A6A6" w:themeColor="background1" w:themeShade="A6"/>
          <w:spacing w:val="0"/>
          <w:kern w:val="0"/>
          <w:szCs w:val="19"/>
        </w:rPr>
        <w:t>. August,</w:t>
      </w:r>
      <w:r>
        <w:rPr>
          <w:rFonts w:ascii="ClanPro-Bold" w:eastAsiaTheme="minorHAnsi" w:hAnsi="ClanPro-Bold" w:cs="ClanPro-Black"/>
          <w:color w:val="A6A6A6" w:themeColor="background1" w:themeShade="A6"/>
          <w:spacing w:val="0"/>
          <w:kern w:val="0"/>
          <w:szCs w:val="19"/>
        </w:rPr>
        <w:t xml:space="preserve"> Donnerstag bis Sonntag, 16 Uhr</w:t>
      </w:r>
    </w:p>
    <w:p w14:paraId="4B5F9487" w14:textId="6745A089" w:rsidR="007A2D9E" w:rsidRPr="008B71CD" w:rsidRDefault="00A441E9" w:rsidP="007A2D9E">
      <w:pPr>
        <w:rPr>
          <w:rFonts w:ascii="ClanPro-Bold" w:hAnsi="ClanPro-Bold"/>
          <w:color w:val="000000"/>
        </w:rPr>
      </w:pPr>
      <w:r>
        <w:rPr>
          <w:rFonts w:ascii="ClanPro-Bold" w:hAnsi="ClanPro-Bold"/>
          <w:color w:val="000000"/>
        </w:rPr>
        <w:br/>
      </w:r>
      <w:r w:rsidR="007A2D9E" w:rsidRPr="008B71CD">
        <w:rPr>
          <w:rFonts w:ascii="ClanPro-Bold" w:hAnsi="ClanPro-Bold"/>
          <w:color w:val="000000"/>
        </w:rPr>
        <w:t>Konzert im KUB</w:t>
      </w:r>
    </w:p>
    <w:p w14:paraId="2CD1EAB7" w14:textId="77777777" w:rsidR="007A2D9E" w:rsidRPr="008B71CD" w:rsidRDefault="007A2D9E" w:rsidP="007A2D9E">
      <w:pPr>
        <w:rPr>
          <w:rFonts w:ascii="ClanPro-Bold" w:hAnsi="ClanPro-Bold"/>
          <w:color w:val="000000"/>
        </w:rPr>
      </w:pPr>
      <w:r w:rsidRPr="008B71CD">
        <w:rPr>
          <w:rFonts w:ascii="ClanPro-Bold" w:hAnsi="ClanPro-Bold"/>
          <w:color w:val="000000"/>
        </w:rPr>
        <w:t xml:space="preserve">Bregenzer Festspiele und </w:t>
      </w:r>
      <w:r>
        <w:rPr>
          <w:rFonts w:ascii="ClanPro-Bold" w:hAnsi="ClanPro-Bold"/>
          <w:color w:val="000000"/>
        </w:rPr>
        <w:t>KUB</w:t>
      </w:r>
    </w:p>
    <w:p w14:paraId="0C2648FF" w14:textId="77777777" w:rsidR="007A2D9E" w:rsidRPr="007433D4" w:rsidRDefault="007A2D9E" w:rsidP="007433D4">
      <w:pPr>
        <w:autoSpaceDE w:val="0"/>
        <w:autoSpaceDN w:val="0"/>
        <w:adjustRightInd w:val="0"/>
        <w:rPr>
          <w:rFonts w:ascii="ClanPro-Bold" w:eastAsiaTheme="minorHAnsi" w:hAnsi="ClanPro-Bold" w:cs="ClanPro-Black"/>
          <w:color w:val="A6A6A6" w:themeColor="background1" w:themeShade="A6"/>
          <w:spacing w:val="0"/>
          <w:kern w:val="0"/>
          <w:szCs w:val="19"/>
        </w:rPr>
      </w:pPr>
      <w:r w:rsidRPr="007433D4">
        <w:rPr>
          <w:rFonts w:ascii="ClanPro-Bold" w:eastAsiaTheme="minorHAnsi" w:hAnsi="ClanPro-Bold" w:cs="ClanPro-Black"/>
          <w:color w:val="A6A6A6" w:themeColor="background1" w:themeShade="A6"/>
          <w:spacing w:val="0"/>
          <w:kern w:val="0"/>
          <w:szCs w:val="19"/>
        </w:rPr>
        <w:t>Dienstag, 9. August, 21 Uhr</w:t>
      </w:r>
    </w:p>
    <w:p w14:paraId="12EF9847" w14:textId="6BCAF358" w:rsidR="007A2D9E" w:rsidRDefault="00A441E9" w:rsidP="007A2D9E">
      <w:pPr>
        <w:rPr>
          <w:color w:val="000000"/>
        </w:rPr>
      </w:pPr>
      <w:r>
        <w:rPr>
          <w:color w:val="000000"/>
        </w:rPr>
        <w:t>Mit</w:t>
      </w:r>
      <w:r w:rsidRPr="00A441E9">
        <w:rPr>
          <w:color w:val="000000"/>
        </w:rPr>
        <w:t xml:space="preserve"> Kompo</w:t>
      </w:r>
      <w:r>
        <w:rPr>
          <w:color w:val="000000"/>
        </w:rPr>
        <w:t xml:space="preserve">sitionen von </w:t>
      </w:r>
      <w:proofErr w:type="spellStart"/>
      <w:r>
        <w:rPr>
          <w:color w:val="000000"/>
        </w:rPr>
        <w:t>Éna</w:t>
      </w:r>
      <w:proofErr w:type="spellEnd"/>
      <w:r>
        <w:rPr>
          <w:color w:val="000000"/>
        </w:rPr>
        <w:t xml:space="preserve"> Brennan </w:t>
      </w:r>
      <w:r w:rsidRPr="00A441E9">
        <w:rPr>
          <w:color w:val="000000"/>
        </w:rPr>
        <w:t xml:space="preserve">für die Sopranistin </w:t>
      </w:r>
      <w:proofErr w:type="spellStart"/>
      <w:r w:rsidRPr="00A441E9">
        <w:rPr>
          <w:color w:val="000000"/>
        </w:rPr>
        <w:t>Shira</w:t>
      </w:r>
      <w:proofErr w:type="spellEnd"/>
      <w:r w:rsidRPr="00A441E9">
        <w:rPr>
          <w:color w:val="000000"/>
        </w:rPr>
        <w:t xml:space="preserve"> </w:t>
      </w:r>
      <w:proofErr w:type="spellStart"/>
      <w:r w:rsidRPr="00A441E9">
        <w:rPr>
          <w:color w:val="000000"/>
        </w:rPr>
        <w:t>Patchornik</w:t>
      </w:r>
      <w:proofErr w:type="spellEnd"/>
      <w:r w:rsidRPr="00A441E9">
        <w:rPr>
          <w:color w:val="000000"/>
        </w:rPr>
        <w:t>, die im Mittelpunkt des diesjährigen KUB Konzerts steht.</w:t>
      </w:r>
      <w:r>
        <w:rPr>
          <w:color w:val="000000"/>
        </w:rPr>
        <w:t xml:space="preserve"> </w:t>
      </w:r>
      <w:r w:rsidR="007A2D9E" w:rsidRPr="00A00EB9">
        <w:rPr>
          <w:color w:val="000000"/>
        </w:rPr>
        <w:t>Information</w:t>
      </w:r>
      <w:r w:rsidR="007A2D9E">
        <w:rPr>
          <w:color w:val="000000"/>
        </w:rPr>
        <w:t xml:space="preserve"> und Karten</w:t>
      </w:r>
      <w:r w:rsidR="007A2D9E" w:rsidRPr="00A00EB9">
        <w:rPr>
          <w:color w:val="000000"/>
        </w:rPr>
        <w:t xml:space="preserve">: </w:t>
      </w:r>
      <w:r>
        <w:rPr>
          <w:color w:val="000000"/>
        </w:rPr>
        <w:br/>
      </w:r>
      <w:hyperlink r:id="rId10" w:history="1">
        <w:r w:rsidR="007A2D9E" w:rsidRPr="00AB5B24">
          <w:rPr>
            <w:rStyle w:val="Hyperlink"/>
            <w:color w:val="808080" w:themeColor="background1" w:themeShade="80"/>
          </w:rPr>
          <w:t>www.bregenzerfestspiele.com</w:t>
        </w:r>
      </w:hyperlink>
      <w:r w:rsidR="007A2D9E" w:rsidRPr="00A00EB9">
        <w:rPr>
          <w:color w:val="000000"/>
        </w:rPr>
        <w:t xml:space="preserve"> </w:t>
      </w:r>
      <w:r>
        <w:rPr>
          <w:color w:val="000000"/>
        </w:rPr>
        <w:t xml:space="preserve">| </w:t>
      </w:r>
      <w:r w:rsidR="007A2D9E" w:rsidRPr="00A00EB9">
        <w:rPr>
          <w:color w:val="000000"/>
        </w:rPr>
        <w:t>+43-5574-407-6</w:t>
      </w:r>
    </w:p>
    <w:p w14:paraId="1FA98994" w14:textId="77777777" w:rsidR="00EE0DFF" w:rsidRDefault="00EE0DFF" w:rsidP="00EE0DFF">
      <w:pPr>
        <w:rPr>
          <w:rFonts w:ascii="ClanPro-Bold" w:hAnsi="ClanPro-Bold"/>
          <w:color w:val="000000"/>
        </w:rPr>
      </w:pPr>
    </w:p>
    <w:p w14:paraId="2D945272" w14:textId="38E0B5C1" w:rsidR="00EE0DFF" w:rsidRPr="00ED00B6" w:rsidRDefault="00EE0DFF" w:rsidP="00EE0DFF">
      <w:pPr>
        <w:rPr>
          <w:rFonts w:ascii="ClanPro-Bold" w:hAnsi="ClanPro-Bold"/>
          <w:color w:val="000000"/>
        </w:rPr>
      </w:pPr>
      <w:r w:rsidRPr="00ED00B6">
        <w:rPr>
          <w:rFonts w:ascii="ClanPro-Bold" w:hAnsi="ClanPro-Bold"/>
          <w:color w:val="000000"/>
        </w:rPr>
        <w:t>Impulsführungen Anna Jermolaewa</w:t>
      </w:r>
    </w:p>
    <w:p w14:paraId="2E2BBC1A" w14:textId="14A10B5C" w:rsidR="00EE0DFF" w:rsidRPr="007433D4" w:rsidRDefault="00625E73" w:rsidP="00EE0DFF">
      <w:pPr>
        <w:rPr>
          <w:rFonts w:ascii="ClanPro-Bold" w:eastAsiaTheme="minorHAnsi" w:hAnsi="ClanPro-Bold" w:cs="ClanPro-Black"/>
          <w:color w:val="A6A6A6" w:themeColor="background1" w:themeShade="A6"/>
          <w:spacing w:val="0"/>
          <w:kern w:val="0"/>
          <w:szCs w:val="19"/>
        </w:rPr>
      </w:pPr>
      <w:r>
        <w:rPr>
          <w:rFonts w:ascii="ClanPro-Bold" w:eastAsiaTheme="minorHAnsi" w:hAnsi="ClanPro-Bold" w:cs="ClanPro-Black"/>
          <w:color w:val="A6A6A6" w:themeColor="background1" w:themeShade="A6"/>
          <w:spacing w:val="0"/>
          <w:kern w:val="0"/>
          <w:szCs w:val="19"/>
        </w:rPr>
        <w:t xml:space="preserve">Dienstag, 15. August, </w:t>
      </w:r>
      <w:r w:rsidR="00EE0DFF" w:rsidRPr="007433D4">
        <w:rPr>
          <w:rFonts w:ascii="ClanPro-Bold" w:eastAsiaTheme="minorHAnsi" w:hAnsi="ClanPro-Bold" w:cs="ClanPro-Black"/>
          <w:color w:val="A6A6A6" w:themeColor="background1" w:themeShade="A6"/>
          <w:spacing w:val="0"/>
          <w:kern w:val="0"/>
          <w:szCs w:val="19"/>
        </w:rPr>
        <w:t xml:space="preserve">3. Oktober und </w:t>
      </w:r>
      <w:r>
        <w:rPr>
          <w:rFonts w:ascii="ClanPro-Bold" w:eastAsiaTheme="minorHAnsi" w:hAnsi="ClanPro-Bold" w:cs="ClanPro-Black"/>
          <w:color w:val="A6A6A6" w:themeColor="background1" w:themeShade="A6"/>
          <w:spacing w:val="0"/>
          <w:kern w:val="0"/>
          <w:szCs w:val="19"/>
        </w:rPr>
        <w:br/>
      </w:r>
      <w:r w:rsidR="00EE0DFF" w:rsidRPr="007433D4">
        <w:rPr>
          <w:rFonts w:ascii="ClanPro-Bold" w:eastAsiaTheme="minorHAnsi" w:hAnsi="ClanPro-Bold" w:cs="ClanPro-Black"/>
          <w:color w:val="A6A6A6" w:themeColor="background1" w:themeShade="A6"/>
          <w:spacing w:val="0"/>
          <w:kern w:val="0"/>
          <w:szCs w:val="19"/>
        </w:rPr>
        <w:t>Donnerstag, 26. Oktober, jeweils 11 Uhr</w:t>
      </w:r>
    </w:p>
    <w:p w14:paraId="5EDBFF5F" w14:textId="77777777" w:rsidR="00EE0DFF" w:rsidRDefault="00EE0DFF" w:rsidP="00EE0DFF">
      <w:pPr>
        <w:rPr>
          <w:color w:val="000000"/>
        </w:rPr>
      </w:pPr>
      <w:r>
        <w:rPr>
          <w:color w:val="000000"/>
        </w:rPr>
        <w:t>Beitrag frei, zzgl. Eintritt</w:t>
      </w:r>
    </w:p>
    <w:p w14:paraId="6DF12F51" w14:textId="77777777" w:rsidR="00625E73" w:rsidRDefault="00625E73" w:rsidP="00360B7D">
      <w:pPr>
        <w:rPr>
          <w:rFonts w:ascii="ClanPro-Bold" w:hAnsi="ClanPro-Bold"/>
          <w:color w:val="000000"/>
        </w:rPr>
      </w:pPr>
    </w:p>
    <w:p w14:paraId="787B8E0D" w14:textId="59F355EF" w:rsidR="00360B7D" w:rsidRPr="008B71CD" w:rsidRDefault="00AB5B24" w:rsidP="00360B7D">
      <w:pPr>
        <w:rPr>
          <w:rFonts w:ascii="ClanPro-Bold" w:hAnsi="ClanPro-Bold"/>
          <w:color w:val="000000"/>
        </w:rPr>
      </w:pPr>
      <w:r>
        <w:rPr>
          <w:rFonts w:ascii="ClanPro-Bold" w:hAnsi="ClanPro-Bold"/>
          <w:color w:val="000000"/>
        </w:rPr>
        <w:t>Das vollständige Rahmenprogramm finden sie online</w:t>
      </w:r>
    </w:p>
    <w:p w14:paraId="37056EC7" w14:textId="10E6AAE6" w:rsidR="00360B7D" w:rsidRPr="00AB5B24" w:rsidRDefault="00AB5B24" w:rsidP="00360B7D">
      <w:pPr>
        <w:rPr>
          <w:color w:val="808080" w:themeColor="background1" w:themeShade="80"/>
        </w:rPr>
      </w:pPr>
      <w:hyperlink r:id="rId11" w:history="1">
        <w:r w:rsidRPr="00AB5B24">
          <w:rPr>
            <w:rStyle w:val="Hyperlink"/>
            <w:color w:val="808080" w:themeColor="background1" w:themeShade="80"/>
          </w:rPr>
          <w:t>www.kunsthaus-bregenz.at</w:t>
        </w:r>
      </w:hyperlink>
    </w:p>
    <w:p w14:paraId="31113A83" w14:textId="2C392275" w:rsidR="00103E0F" w:rsidRPr="00A441E9" w:rsidRDefault="00625E73" w:rsidP="00103E0F">
      <w:pPr>
        <w:rPr>
          <w:rFonts w:ascii="ClanPro-Bold" w:hAnsi="ClanPro-Bold" w:cs="Arial"/>
          <w:lang w:val="de-DE"/>
        </w:rPr>
      </w:pPr>
      <w:r>
        <w:rPr>
          <w:rFonts w:ascii="ClanPro-Bold" w:hAnsi="ClanPro-Bold" w:cs="Arial"/>
          <w:lang w:val="de-DE"/>
        </w:rPr>
        <w:br w:type="column"/>
      </w:r>
      <w:r w:rsidR="00103E0F" w:rsidRPr="00A441E9">
        <w:rPr>
          <w:rFonts w:ascii="ClanPro-Bold" w:hAnsi="ClanPro-Bold" w:cs="Arial"/>
          <w:lang w:val="de-DE"/>
        </w:rPr>
        <w:lastRenderedPageBreak/>
        <w:t>KUB Sommer Open Air</w:t>
      </w:r>
    </w:p>
    <w:p w14:paraId="7CFE7B71" w14:textId="77777777" w:rsidR="00103E0F" w:rsidRDefault="00103E0F" w:rsidP="00103E0F">
      <w:pPr>
        <w:rPr>
          <w:rFonts w:ascii="ClanPro-Bold" w:hAnsi="ClanPro-Bold"/>
          <w:color w:val="000000"/>
        </w:rPr>
      </w:pPr>
    </w:p>
    <w:p w14:paraId="49D2A5AC" w14:textId="77777777" w:rsidR="00103E0F" w:rsidRDefault="00103E0F" w:rsidP="00103E0F">
      <w:pPr>
        <w:rPr>
          <w:rFonts w:ascii="ClanPro-Bold" w:hAnsi="ClanPro-Bold"/>
          <w:color w:val="000000"/>
        </w:rPr>
      </w:pPr>
    </w:p>
    <w:p w14:paraId="312A88A2" w14:textId="77777777" w:rsidR="00103E0F" w:rsidRDefault="00103E0F" w:rsidP="00103E0F">
      <w:pPr>
        <w:rPr>
          <w:rFonts w:ascii="ClanPro-Bold" w:hAnsi="ClanPro-Bold"/>
          <w:color w:val="000000"/>
        </w:rPr>
      </w:pPr>
    </w:p>
    <w:p w14:paraId="47C87DD3" w14:textId="77777777" w:rsidR="00103E0F" w:rsidRDefault="00103E0F" w:rsidP="00103E0F">
      <w:pPr>
        <w:rPr>
          <w:rFonts w:ascii="ClanPro-Bold" w:hAnsi="ClanPro-Bold"/>
          <w:color w:val="000000"/>
        </w:rPr>
      </w:pPr>
    </w:p>
    <w:p w14:paraId="718FF2B9" w14:textId="77777777" w:rsidR="00103E0F" w:rsidRDefault="00103E0F" w:rsidP="00103E0F">
      <w:pPr>
        <w:rPr>
          <w:rFonts w:ascii="ClanPro-Bold" w:hAnsi="ClanPro-Bold"/>
          <w:color w:val="000000"/>
        </w:rPr>
      </w:pPr>
    </w:p>
    <w:p w14:paraId="3A5F92B3" w14:textId="77777777" w:rsidR="00103E0F" w:rsidRDefault="00103E0F" w:rsidP="00103E0F">
      <w:pPr>
        <w:rPr>
          <w:rFonts w:ascii="ClanPro-Bold" w:hAnsi="ClanPro-Bold"/>
          <w:color w:val="000000"/>
        </w:rPr>
      </w:pPr>
    </w:p>
    <w:p w14:paraId="7F8BC1A7" w14:textId="77777777" w:rsidR="00103E0F" w:rsidRDefault="00103E0F" w:rsidP="00103E0F">
      <w:pPr>
        <w:rPr>
          <w:rFonts w:ascii="ClanPro-Bold" w:hAnsi="ClanPro-Bold"/>
          <w:color w:val="000000"/>
        </w:rPr>
      </w:pPr>
    </w:p>
    <w:p w14:paraId="2F9121B3" w14:textId="77777777" w:rsidR="00103E0F" w:rsidRDefault="00103E0F" w:rsidP="00103E0F">
      <w:pPr>
        <w:rPr>
          <w:rFonts w:ascii="ClanPro-Bold" w:hAnsi="ClanPro-Bold"/>
          <w:color w:val="000000"/>
        </w:rPr>
      </w:pPr>
    </w:p>
    <w:p w14:paraId="6DC69795" w14:textId="77777777" w:rsidR="00103E0F" w:rsidRDefault="00103E0F" w:rsidP="00103E0F">
      <w:pPr>
        <w:rPr>
          <w:rFonts w:ascii="ClanPro-Bold" w:hAnsi="ClanPro-Bold"/>
          <w:color w:val="000000"/>
        </w:rPr>
      </w:pPr>
    </w:p>
    <w:p w14:paraId="76B21ADF" w14:textId="77777777" w:rsidR="00103E0F" w:rsidRDefault="00103E0F" w:rsidP="00103E0F">
      <w:pPr>
        <w:rPr>
          <w:rFonts w:cs="Arial"/>
          <w:lang w:val="de-DE"/>
        </w:rPr>
      </w:pPr>
      <w:r w:rsidRPr="006D1513">
        <w:rPr>
          <w:color w:val="000000"/>
        </w:rPr>
        <w:t>Ein Kinosommer mit vier starken</w:t>
      </w:r>
      <w:r>
        <w:rPr>
          <w:color w:val="000000"/>
        </w:rPr>
        <w:t xml:space="preserve"> </w:t>
      </w:r>
      <w:r w:rsidRPr="006D1513">
        <w:rPr>
          <w:color w:val="000000"/>
        </w:rPr>
        <w:t xml:space="preserve">Regisseurinnen. </w:t>
      </w:r>
      <w:r>
        <w:rPr>
          <w:color w:val="000000"/>
        </w:rPr>
        <w:br/>
      </w:r>
      <w:r>
        <w:rPr>
          <w:rFonts w:cs="Arial"/>
          <w:lang w:val="de-DE"/>
        </w:rPr>
        <w:t>In Kooperation mit dem Filmforum Bregenz</w:t>
      </w:r>
    </w:p>
    <w:p w14:paraId="29BDE502" w14:textId="77777777" w:rsidR="00103E0F" w:rsidRPr="006D1513" w:rsidRDefault="00103E0F" w:rsidP="00103E0F">
      <w:pPr>
        <w:rPr>
          <w:color w:val="000000"/>
        </w:rPr>
      </w:pPr>
      <w:r w:rsidRPr="006D1513">
        <w:rPr>
          <w:color w:val="000000"/>
        </w:rPr>
        <w:t>Eintritt frei, ohne Reservierung!</w:t>
      </w:r>
    </w:p>
    <w:p w14:paraId="75074B46" w14:textId="77777777" w:rsidR="00103E0F" w:rsidRDefault="00103E0F" w:rsidP="00103E0F">
      <w:pPr>
        <w:rPr>
          <w:color w:val="000000"/>
        </w:rPr>
      </w:pPr>
    </w:p>
    <w:p w14:paraId="33DFBC8F" w14:textId="77777777" w:rsidR="00103E0F" w:rsidRPr="006D1513" w:rsidRDefault="00103E0F" w:rsidP="00103E0F">
      <w:pPr>
        <w:rPr>
          <w:color w:val="000000"/>
        </w:rPr>
      </w:pPr>
      <w:r w:rsidRPr="006D1513">
        <w:rPr>
          <w:color w:val="000000"/>
        </w:rPr>
        <w:t>Jeweils ab 19.30 Uhr laden die KUB Freund*innen zu einer</w:t>
      </w:r>
    </w:p>
    <w:p w14:paraId="295184CE" w14:textId="77777777" w:rsidR="00103E0F" w:rsidRDefault="00103E0F" w:rsidP="00103E0F">
      <w:pPr>
        <w:rPr>
          <w:color w:val="000000"/>
        </w:rPr>
      </w:pPr>
      <w:r w:rsidRPr="006D1513">
        <w:rPr>
          <w:color w:val="000000"/>
        </w:rPr>
        <w:t xml:space="preserve">speziellen </w:t>
      </w:r>
      <w:proofErr w:type="spellStart"/>
      <w:r w:rsidRPr="006D1513">
        <w:rPr>
          <w:color w:val="000000"/>
        </w:rPr>
        <w:t>Pre</w:t>
      </w:r>
      <w:proofErr w:type="spellEnd"/>
      <w:r w:rsidRPr="006D1513">
        <w:rPr>
          <w:color w:val="000000"/>
        </w:rPr>
        <w:t xml:space="preserve"> Movie </w:t>
      </w:r>
      <w:proofErr w:type="spellStart"/>
      <w:r w:rsidRPr="006D1513">
        <w:rPr>
          <w:color w:val="000000"/>
        </w:rPr>
        <w:t>Surprise</w:t>
      </w:r>
      <w:proofErr w:type="spellEnd"/>
      <w:r w:rsidRPr="006D1513">
        <w:rPr>
          <w:color w:val="000000"/>
        </w:rPr>
        <w:t xml:space="preserve"> ein.</w:t>
      </w:r>
      <w:r>
        <w:rPr>
          <w:color w:val="000000"/>
        </w:rPr>
        <w:t xml:space="preserve"> </w:t>
      </w:r>
    </w:p>
    <w:p w14:paraId="376097EC" w14:textId="77777777" w:rsidR="00103E0F" w:rsidRDefault="00103E0F" w:rsidP="00103E0F">
      <w:pPr>
        <w:rPr>
          <w:color w:val="000000"/>
        </w:rPr>
      </w:pPr>
    </w:p>
    <w:p w14:paraId="0FB0FE59" w14:textId="77777777" w:rsidR="00103E0F" w:rsidRPr="006D1513" w:rsidRDefault="00103E0F" w:rsidP="00103E0F">
      <w:pPr>
        <w:rPr>
          <w:rFonts w:ascii="ClanPro-BoldItalic" w:hAnsi="ClanPro-BoldItalic"/>
          <w:color w:val="000000"/>
        </w:rPr>
      </w:pPr>
      <w:r w:rsidRPr="006D1513">
        <w:rPr>
          <w:rFonts w:ascii="ClanPro-BoldItalic" w:hAnsi="ClanPro-BoldItalic"/>
          <w:color w:val="000000"/>
        </w:rPr>
        <w:t xml:space="preserve">The </w:t>
      </w:r>
      <w:proofErr w:type="spellStart"/>
      <w:r w:rsidRPr="006D1513">
        <w:rPr>
          <w:rFonts w:ascii="ClanPro-BoldItalic" w:hAnsi="ClanPro-BoldItalic"/>
          <w:color w:val="000000"/>
        </w:rPr>
        <w:t>Ordinaries</w:t>
      </w:r>
      <w:proofErr w:type="spellEnd"/>
    </w:p>
    <w:p w14:paraId="141A45FF" w14:textId="77777777" w:rsidR="00103E0F" w:rsidRPr="00AB5B24" w:rsidRDefault="00103E0F" w:rsidP="00103E0F">
      <w:pPr>
        <w:rPr>
          <w:rFonts w:ascii="ClanPro-Bold" w:eastAsiaTheme="minorHAnsi" w:hAnsi="ClanPro-Bold" w:cs="ClanPro-Black"/>
          <w:color w:val="A6A6A6" w:themeColor="background1" w:themeShade="A6"/>
          <w:spacing w:val="0"/>
          <w:kern w:val="0"/>
          <w:szCs w:val="19"/>
        </w:rPr>
      </w:pPr>
      <w:r w:rsidRPr="00AB5B24">
        <w:rPr>
          <w:rFonts w:ascii="ClanPro-Bold" w:eastAsiaTheme="minorHAnsi" w:hAnsi="ClanPro-Bold" w:cs="ClanPro-Black"/>
          <w:color w:val="A6A6A6" w:themeColor="background1" w:themeShade="A6"/>
          <w:spacing w:val="0"/>
          <w:kern w:val="0"/>
          <w:szCs w:val="19"/>
        </w:rPr>
        <w:t>Donnerstag, 27. Juli, 21.15 Uhr</w:t>
      </w:r>
    </w:p>
    <w:p w14:paraId="4EFBFAD0" w14:textId="77777777" w:rsidR="00103E0F" w:rsidRPr="00360B7D" w:rsidRDefault="00103E0F" w:rsidP="00103E0F">
      <w:pPr>
        <w:rPr>
          <w:color w:val="000000"/>
        </w:rPr>
      </w:pPr>
      <w:r w:rsidRPr="00360B7D">
        <w:rPr>
          <w:color w:val="000000"/>
        </w:rPr>
        <w:t xml:space="preserve">Sophie </w:t>
      </w:r>
      <w:proofErr w:type="spellStart"/>
      <w:r w:rsidRPr="00360B7D">
        <w:rPr>
          <w:color w:val="000000"/>
        </w:rPr>
        <w:t>Linnenbaum</w:t>
      </w:r>
      <w:proofErr w:type="spellEnd"/>
      <w:r w:rsidRPr="00360B7D">
        <w:rPr>
          <w:color w:val="000000"/>
        </w:rPr>
        <w:t>, 2022, DF, FSK 12, 120 Min.</w:t>
      </w:r>
    </w:p>
    <w:p w14:paraId="33D1D9BA" w14:textId="77777777" w:rsidR="00103E0F" w:rsidRDefault="00103E0F" w:rsidP="00103E0F">
      <w:pPr>
        <w:rPr>
          <w:color w:val="000000"/>
        </w:rPr>
      </w:pPr>
    </w:p>
    <w:p w14:paraId="149A7815" w14:textId="77777777" w:rsidR="00103E0F" w:rsidRPr="006D1513" w:rsidRDefault="00103E0F" w:rsidP="00103E0F">
      <w:pPr>
        <w:rPr>
          <w:rFonts w:ascii="ClanPro-BoldItalic" w:hAnsi="ClanPro-BoldItalic"/>
          <w:color w:val="000000"/>
        </w:rPr>
      </w:pPr>
      <w:proofErr w:type="spellStart"/>
      <w:r w:rsidRPr="006D1513">
        <w:rPr>
          <w:rFonts w:ascii="ClanPro-BoldItalic" w:hAnsi="ClanPro-BoldItalic"/>
          <w:color w:val="000000"/>
        </w:rPr>
        <w:t>Rafiki</w:t>
      </w:r>
      <w:proofErr w:type="spellEnd"/>
    </w:p>
    <w:p w14:paraId="04FD8A5C" w14:textId="77777777" w:rsidR="00103E0F" w:rsidRPr="00AB5B24" w:rsidRDefault="00103E0F" w:rsidP="00103E0F">
      <w:pPr>
        <w:rPr>
          <w:rFonts w:ascii="ClanPro-Bold" w:eastAsiaTheme="minorHAnsi" w:hAnsi="ClanPro-Bold" w:cs="ClanPro-Black"/>
          <w:color w:val="A6A6A6" w:themeColor="background1" w:themeShade="A6"/>
          <w:spacing w:val="0"/>
          <w:kern w:val="0"/>
          <w:szCs w:val="19"/>
        </w:rPr>
      </w:pPr>
      <w:r w:rsidRPr="00AB5B24">
        <w:rPr>
          <w:rFonts w:ascii="ClanPro-Bold" w:eastAsiaTheme="minorHAnsi" w:hAnsi="ClanPro-Bold" w:cs="ClanPro-Black"/>
          <w:color w:val="A6A6A6" w:themeColor="background1" w:themeShade="A6"/>
          <w:spacing w:val="0"/>
          <w:kern w:val="0"/>
          <w:szCs w:val="19"/>
        </w:rPr>
        <w:t>Donnerstag, 3. August, 21.15 Uhr</w:t>
      </w:r>
    </w:p>
    <w:p w14:paraId="0DB19EE7" w14:textId="77777777" w:rsidR="00103E0F" w:rsidRPr="00360B7D" w:rsidRDefault="00103E0F" w:rsidP="00103E0F">
      <w:pPr>
        <w:rPr>
          <w:color w:val="000000"/>
        </w:rPr>
      </w:pPr>
      <w:proofErr w:type="spellStart"/>
      <w:r w:rsidRPr="00360B7D">
        <w:rPr>
          <w:color w:val="000000"/>
        </w:rPr>
        <w:t>Wanuri</w:t>
      </w:r>
      <w:proofErr w:type="spellEnd"/>
      <w:r w:rsidRPr="00360B7D">
        <w:rPr>
          <w:color w:val="000000"/>
        </w:rPr>
        <w:t xml:space="preserve"> </w:t>
      </w:r>
      <w:proofErr w:type="spellStart"/>
      <w:r w:rsidRPr="00360B7D">
        <w:rPr>
          <w:color w:val="000000"/>
        </w:rPr>
        <w:t>Kahiu</w:t>
      </w:r>
      <w:proofErr w:type="spellEnd"/>
      <w:r w:rsidRPr="00360B7D">
        <w:rPr>
          <w:color w:val="000000"/>
        </w:rPr>
        <w:t xml:space="preserve">, 2018, </w:t>
      </w:r>
      <w:proofErr w:type="spellStart"/>
      <w:r w:rsidRPr="00360B7D">
        <w:rPr>
          <w:color w:val="000000"/>
        </w:rPr>
        <w:t>OmdU</w:t>
      </w:r>
      <w:proofErr w:type="spellEnd"/>
      <w:r w:rsidRPr="00360B7D">
        <w:rPr>
          <w:color w:val="000000"/>
        </w:rPr>
        <w:t>, FSK 12, 83 Min.</w:t>
      </w:r>
    </w:p>
    <w:p w14:paraId="7229AF39" w14:textId="77777777" w:rsidR="00103E0F" w:rsidRDefault="00103E0F" w:rsidP="00103E0F">
      <w:pPr>
        <w:rPr>
          <w:color w:val="000000"/>
        </w:rPr>
      </w:pPr>
    </w:p>
    <w:p w14:paraId="44341D76" w14:textId="77777777" w:rsidR="00103E0F" w:rsidRPr="006D1513" w:rsidRDefault="00103E0F" w:rsidP="00103E0F">
      <w:pPr>
        <w:rPr>
          <w:rFonts w:ascii="ClanPro-BoldItalic" w:hAnsi="ClanPro-BoldItalic"/>
          <w:color w:val="000000"/>
        </w:rPr>
      </w:pPr>
      <w:r w:rsidRPr="006D1513">
        <w:rPr>
          <w:rFonts w:ascii="ClanPro-BoldItalic" w:hAnsi="ClanPro-BoldItalic"/>
          <w:color w:val="000000"/>
        </w:rPr>
        <w:t xml:space="preserve">The </w:t>
      </w:r>
      <w:proofErr w:type="spellStart"/>
      <w:r w:rsidRPr="006D1513">
        <w:rPr>
          <w:rFonts w:ascii="ClanPro-BoldItalic" w:hAnsi="ClanPro-BoldItalic"/>
          <w:color w:val="000000"/>
        </w:rPr>
        <w:t>Farewell</w:t>
      </w:r>
      <w:proofErr w:type="spellEnd"/>
    </w:p>
    <w:p w14:paraId="1E5B062B" w14:textId="77777777" w:rsidR="00103E0F" w:rsidRPr="00AB5B24" w:rsidRDefault="00103E0F" w:rsidP="00103E0F">
      <w:pPr>
        <w:rPr>
          <w:rFonts w:ascii="ClanPro-Bold" w:eastAsiaTheme="minorHAnsi" w:hAnsi="ClanPro-Bold" w:cs="ClanPro-Black"/>
          <w:color w:val="A6A6A6" w:themeColor="background1" w:themeShade="A6"/>
          <w:spacing w:val="0"/>
          <w:kern w:val="0"/>
          <w:szCs w:val="19"/>
        </w:rPr>
      </w:pPr>
      <w:r w:rsidRPr="00AB5B24">
        <w:rPr>
          <w:rFonts w:ascii="ClanPro-Bold" w:eastAsiaTheme="minorHAnsi" w:hAnsi="ClanPro-Bold" w:cs="ClanPro-Black"/>
          <w:color w:val="A6A6A6" w:themeColor="background1" w:themeShade="A6"/>
          <w:spacing w:val="0"/>
          <w:kern w:val="0"/>
          <w:szCs w:val="19"/>
        </w:rPr>
        <w:t>Donnerstag, 10. August, 21.15 Uhr</w:t>
      </w:r>
    </w:p>
    <w:p w14:paraId="25087258" w14:textId="77777777" w:rsidR="00103E0F" w:rsidRPr="00360B7D" w:rsidRDefault="00103E0F" w:rsidP="00103E0F">
      <w:pPr>
        <w:rPr>
          <w:color w:val="000000"/>
        </w:rPr>
      </w:pPr>
      <w:r w:rsidRPr="00360B7D">
        <w:rPr>
          <w:color w:val="000000"/>
        </w:rPr>
        <w:t xml:space="preserve">Lulu Wang, 2019, </w:t>
      </w:r>
      <w:proofErr w:type="spellStart"/>
      <w:r w:rsidRPr="00360B7D">
        <w:rPr>
          <w:color w:val="000000"/>
        </w:rPr>
        <w:t>OmdU</w:t>
      </w:r>
      <w:proofErr w:type="spellEnd"/>
      <w:r w:rsidRPr="00360B7D">
        <w:rPr>
          <w:color w:val="000000"/>
        </w:rPr>
        <w:t>, FSK 12, 100 Min.</w:t>
      </w:r>
    </w:p>
    <w:p w14:paraId="501761D3" w14:textId="77777777" w:rsidR="00103E0F" w:rsidRDefault="00103E0F" w:rsidP="00103E0F">
      <w:pPr>
        <w:rPr>
          <w:color w:val="000000"/>
        </w:rPr>
      </w:pPr>
    </w:p>
    <w:p w14:paraId="2C10BCE9" w14:textId="77777777" w:rsidR="00103E0F" w:rsidRPr="006D1513" w:rsidRDefault="00103E0F" w:rsidP="00103E0F">
      <w:pPr>
        <w:rPr>
          <w:rFonts w:ascii="ClanPro-BoldItalic" w:hAnsi="ClanPro-BoldItalic"/>
          <w:color w:val="000000"/>
        </w:rPr>
      </w:pPr>
      <w:proofErr w:type="spellStart"/>
      <w:r w:rsidRPr="006D1513">
        <w:rPr>
          <w:rFonts w:ascii="ClanPro-BoldItalic" w:hAnsi="ClanPro-BoldItalic"/>
          <w:color w:val="000000"/>
        </w:rPr>
        <w:t>Nomadland</w:t>
      </w:r>
      <w:proofErr w:type="spellEnd"/>
    </w:p>
    <w:p w14:paraId="192C07A5" w14:textId="77777777" w:rsidR="00103E0F" w:rsidRPr="00AB5B24" w:rsidRDefault="00103E0F" w:rsidP="00103E0F">
      <w:pPr>
        <w:rPr>
          <w:rFonts w:ascii="ClanPro-Bold" w:eastAsiaTheme="minorHAnsi" w:hAnsi="ClanPro-Bold" w:cs="ClanPro-Black"/>
          <w:color w:val="A6A6A6" w:themeColor="background1" w:themeShade="A6"/>
          <w:spacing w:val="0"/>
          <w:kern w:val="0"/>
          <w:szCs w:val="19"/>
        </w:rPr>
      </w:pPr>
      <w:r w:rsidRPr="00AB5B24">
        <w:rPr>
          <w:rFonts w:ascii="ClanPro-Bold" w:eastAsiaTheme="minorHAnsi" w:hAnsi="ClanPro-Bold" w:cs="ClanPro-Black"/>
          <w:color w:val="A6A6A6" w:themeColor="background1" w:themeShade="A6"/>
          <w:spacing w:val="0"/>
          <w:kern w:val="0"/>
          <w:szCs w:val="19"/>
        </w:rPr>
        <w:t>Donnerstag, 17. August, 21.15 Uhr</w:t>
      </w:r>
    </w:p>
    <w:p w14:paraId="492E05FB" w14:textId="77777777" w:rsidR="00103E0F" w:rsidRPr="00360B7D" w:rsidRDefault="00103E0F" w:rsidP="00103E0F">
      <w:pPr>
        <w:rPr>
          <w:color w:val="000000"/>
        </w:rPr>
      </w:pPr>
      <w:r w:rsidRPr="00360B7D">
        <w:rPr>
          <w:color w:val="000000"/>
        </w:rPr>
        <w:t xml:space="preserve">Chloé Zhao, 2020, </w:t>
      </w:r>
      <w:proofErr w:type="spellStart"/>
      <w:r w:rsidRPr="00360B7D">
        <w:rPr>
          <w:color w:val="000000"/>
        </w:rPr>
        <w:t>OmdU</w:t>
      </w:r>
      <w:proofErr w:type="spellEnd"/>
      <w:r w:rsidRPr="00360B7D">
        <w:rPr>
          <w:color w:val="000000"/>
        </w:rPr>
        <w:t>, FSK 0, 108 Min.</w:t>
      </w:r>
    </w:p>
    <w:p w14:paraId="165AB653" w14:textId="77777777" w:rsidR="00103E0F" w:rsidRPr="00A00EB9" w:rsidRDefault="00103E0F" w:rsidP="00360B7D">
      <w:pPr>
        <w:rPr>
          <w:color w:val="000000"/>
        </w:rPr>
      </w:pPr>
    </w:p>
    <w:p w14:paraId="5858EF62" w14:textId="77777777" w:rsidR="00360B7D" w:rsidRDefault="00360B7D" w:rsidP="00DC66FC">
      <w:pPr>
        <w:rPr>
          <w:rFonts w:cs="Arial"/>
          <w:lang w:val="de-DE"/>
        </w:rPr>
      </w:pPr>
    </w:p>
    <w:p w14:paraId="7BF25098" w14:textId="77777777" w:rsidR="002C3F3A" w:rsidRDefault="002C3F3A" w:rsidP="00DC66FC">
      <w:pPr>
        <w:rPr>
          <w:rFonts w:cs="Arial"/>
          <w:lang w:val="de-DE"/>
        </w:rPr>
      </w:pPr>
    </w:p>
    <w:p w14:paraId="7ABEF385" w14:textId="3FAAB578" w:rsidR="00DC66FC" w:rsidRPr="00A72D48" w:rsidRDefault="007433D4" w:rsidP="00DC66FC">
      <w:pPr>
        <w:rPr>
          <w:rFonts w:ascii="ClanPro-Bold" w:hAnsi="ClanPro-Bold" w:cs="Arial"/>
        </w:rPr>
      </w:pPr>
      <w:r>
        <w:rPr>
          <w:rFonts w:ascii="ClanPro-Bold" w:hAnsi="ClanPro-Bold" w:cs="Arial"/>
        </w:rPr>
        <w:br w:type="column"/>
      </w:r>
      <w:r w:rsidR="00DC66FC" w:rsidRPr="00A72D48">
        <w:rPr>
          <w:rFonts w:ascii="ClanPro-Bold" w:hAnsi="ClanPro-Bold" w:cs="Arial"/>
        </w:rPr>
        <w:lastRenderedPageBreak/>
        <w:t>Partner</w:t>
      </w:r>
      <w:r w:rsidR="00DC66FC">
        <w:rPr>
          <w:rFonts w:ascii="ClanPro-Bold" w:hAnsi="ClanPro-Bold" w:cs="Arial"/>
        </w:rPr>
        <w:t>*innen und Sponsor*innen</w:t>
      </w:r>
    </w:p>
    <w:p w14:paraId="0A91256A" w14:textId="7E61D8E1" w:rsidR="00DC66FC" w:rsidRPr="00A72D48" w:rsidRDefault="00DC66FC" w:rsidP="00DC66FC">
      <w:pPr>
        <w:rPr>
          <w:rFonts w:cs="Arial"/>
        </w:rPr>
      </w:pPr>
      <w:r w:rsidRPr="00A72D48">
        <w:rPr>
          <w:rFonts w:cs="Arial"/>
        </w:rPr>
        <w:t xml:space="preserve">Das Kunsthaus Bregenz </w:t>
      </w:r>
      <w:r>
        <w:rPr>
          <w:rFonts w:cs="Arial"/>
        </w:rPr>
        <w:t xml:space="preserve">bedankt sich bei seinen Partner*innen </w:t>
      </w:r>
      <w:r w:rsidRPr="00A72D48">
        <w:rPr>
          <w:rFonts w:cs="Arial"/>
        </w:rPr>
        <w:t>für die g</w:t>
      </w:r>
      <w:bookmarkStart w:id="0" w:name="_GoBack"/>
      <w:bookmarkEnd w:id="0"/>
      <w:r w:rsidRPr="00A72D48">
        <w:rPr>
          <w:rFonts w:cs="Arial"/>
        </w:rPr>
        <w:t>roßzügige finanzielle Unterstützung</w:t>
      </w:r>
    </w:p>
    <w:p w14:paraId="7D54FCCA" w14:textId="6437598E" w:rsidR="00DC66FC" w:rsidRDefault="00DC66FC" w:rsidP="00DC66FC">
      <w:pPr>
        <w:spacing w:after="120"/>
        <w:rPr>
          <w:rFonts w:cs="Arial"/>
        </w:rPr>
      </w:pPr>
      <w:r w:rsidRPr="00A72D48">
        <w:rPr>
          <w:rFonts w:cs="Arial"/>
        </w:rPr>
        <w:t>und das damit verbundene kulturelle Engagement.</w:t>
      </w:r>
    </w:p>
    <w:p w14:paraId="0E71FAB0" w14:textId="3A7397C5" w:rsidR="00CE4326" w:rsidRPr="00B23BBA" w:rsidRDefault="00AB5B24" w:rsidP="00B23BBA">
      <w:pPr>
        <w:spacing w:after="120"/>
        <w:rPr>
          <w:rFonts w:cs="Arial"/>
          <w:szCs w:val="19"/>
        </w:rPr>
      </w:pPr>
      <w:r>
        <w:rPr>
          <w:rFonts w:cs="Arial"/>
          <w:noProof/>
          <w:szCs w:val="19"/>
          <w:lang w:val="de-DE" w:eastAsia="de-DE"/>
        </w:rPr>
        <w:drawing>
          <wp:anchor distT="0" distB="0" distL="114300" distR="114300" simplePos="0" relativeHeight="251658240" behindDoc="0" locked="0" layoutInCell="1" allowOverlap="1" wp14:anchorId="0CC09102" wp14:editId="37952E18">
            <wp:simplePos x="0" y="0"/>
            <wp:positionH relativeFrom="margin">
              <wp:posOffset>-197485</wp:posOffset>
            </wp:positionH>
            <wp:positionV relativeFrom="paragraph">
              <wp:posOffset>748030</wp:posOffset>
            </wp:positionV>
            <wp:extent cx="4629150" cy="8297024"/>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enübersicht_PM_Armitage_DE.png"/>
                    <pic:cNvPicPr/>
                  </pic:nvPicPr>
                  <pic:blipFill>
                    <a:blip r:embed="rId12">
                      <a:extLst>
                        <a:ext uri="{28A0092B-C50C-407E-A947-70E740481C1C}">
                          <a14:useLocalDpi xmlns:a14="http://schemas.microsoft.com/office/drawing/2010/main" val="0"/>
                        </a:ext>
                      </a:extLst>
                    </a:blip>
                    <a:stretch>
                      <a:fillRect/>
                    </a:stretch>
                  </pic:blipFill>
                  <pic:spPr>
                    <a:xfrm>
                      <a:off x="0" y="0"/>
                      <a:ext cx="4638575" cy="8313917"/>
                    </a:xfrm>
                    <a:prstGeom prst="rect">
                      <a:avLst/>
                    </a:prstGeom>
                  </pic:spPr>
                </pic:pic>
              </a:graphicData>
            </a:graphic>
            <wp14:sizeRelH relativeFrom="margin">
              <wp14:pctWidth>0</wp14:pctWidth>
            </wp14:sizeRelH>
            <wp14:sizeRelV relativeFrom="margin">
              <wp14:pctHeight>0</wp14:pctHeight>
            </wp14:sizeRelV>
          </wp:anchor>
        </w:drawing>
      </w:r>
    </w:p>
    <w:sectPr w:rsidR="00CE4326" w:rsidRPr="00B23BBA" w:rsidSect="00ED4BF7">
      <w:headerReference w:type="default" r:id="rId13"/>
      <w:pgSz w:w="11906" w:h="16838" w:code="9"/>
      <w:pgMar w:top="641" w:right="2552" w:bottom="1134" w:left="3686" w:header="170" w:footer="652"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8EAA" w16cex:dateUtc="2023-05-09T07:19:00Z"/>
  <w16cex:commentExtensible w16cex:durableId="28048EC1" w16cex:dateUtc="2023-05-09T07: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91EE74" w16cid:durableId="28048EAA"/>
  <w16cid:commentId w16cid:paraId="4E563BB4" w16cid:durableId="28048E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727E4" w14:textId="77777777" w:rsidR="00CD2F71" w:rsidRDefault="00CD2F71" w:rsidP="002E695C">
      <w:pPr>
        <w:spacing w:line="240" w:lineRule="auto"/>
      </w:pPr>
      <w:r>
        <w:separator/>
      </w:r>
    </w:p>
  </w:endnote>
  <w:endnote w:type="continuationSeparator" w:id="0">
    <w:p w14:paraId="4B3133FB" w14:textId="77777777" w:rsidR="00CD2F71" w:rsidRDefault="00CD2F71" w:rsidP="002E69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lanPro-Book">
    <w:altName w:val="Calibri"/>
    <w:panose1 w:val="020B0604020101020102"/>
    <w:charset w:val="00"/>
    <w:family w:val="swiss"/>
    <w:notTrueType/>
    <w:pitch w:val="variable"/>
    <w:sig w:usb0="A00000BF" w:usb1="4000205B" w:usb2="00000000" w:usb3="00000000" w:csb0="00000093" w:csb1="00000000"/>
  </w:font>
  <w:font w:name="ClanPro-Bold">
    <w:altName w:val="Calibri"/>
    <w:panose1 w:val="020B0804020101020102"/>
    <w:charset w:val="00"/>
    <w:family w:val="swiss"/>
    <w:notTrueType/>
    <w:pitch w:val="variable"/>
    <w:sig w:usb0="A00000BF" w:usb1="4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lanPro-BookItalic">
    <w:altName w:val="Calibri"/>
    <w:panose1 w:val="020B0604020101020102"/>
    <w:charset w:val="00"/>
    <w:family w:val="swiss"/>
    <w:notTrueType/>
    <w:pitch w:val="variable"/>
    <w:sig w:usb0="A00000BF" w:usb1="4000205B" w:usb2="00000000" w:usb3="00000000" w:csb0="00000093" w:csb1="00000000"/>
  </w:font>
  <w:font w:name="univers_light">
    <w:altName w:val="Cambria"/>
    <w:panose1 w:val="00000000000000000000"/>
    <w:charset w:val="00"/>
    <w:family w:val="roman"/>
    <w:notTrueType/>
    <w:pitch w:val="default"/>
  </w:font>
  <w:font w:name="ClanPro-Black">
    <w:panose1 w:val="020B0A04020101020102"/>
    <w:charset w:val="00"/>
    <w:family w:val="swiss"/>
    <w:notTrueType/>
    <w:pitch w:val="variable"/>
    <w:sig w:usb0="A00000BF" w:usb1="4000205B" w:usb2="00000000" w:usb3="00000000" w:csb0="00000093" w:csb1="00000000"/>
  </w:font>
  <w:font w:name="ClanPro-BoldItalic">
    <w:altName w:val="Calibri"/>
    <w:panose1 w:val="020B0804030101020102"/>
    <w:charset w:val="00"/>
    <w:family w:val="swiss"/>
    <w:notTrueType/>
    <w:pitch w:val="variable"/>
    <w:sig w:usb0="A00000BF" w:usb1="4000205B"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69DD5" w14:textId="77777777" w:rsidR="00CD2F71" w:rsidRDefault="00CD2F71" w:rsidP="002E695C">
      <w:pPr>
        <w:spacing w:line="240" w:lineRule="auto"/>
      </w:pPr>
      <w:r>
        <w:separator/>
      </w:r>
    </w:p>
  </w:footnote>
  <w:footnote w:type="continuationSeparator" w:id="0">
    <w:p w14:paraId="0F8F7186" w14:textId="77777777" w:rsidR="00CD2F71" w:rsidRDefault="00CD2F71" w:rsidP="002E69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CB213" w14:textId="77777777" w:rsidR="00ED4BF7" w:rsidRPr="00A141DA" w:rsidRDefault="002E695C" w:rsidP="00ED4BF7">
    <w:pPr>
      <w:pStyle w:val="Kopfzeile"/>
      <w:rPr>
        <w:lang w:val="de-AT"/>
      </w:rPr>
    </w:pPr>
    <w:r>
      <w:rPr>
        <w:noProof/>
        <w:lang w:val="de-DE" w:eastAsia="de-DE"/>
      </w:rPr>
      <w:drawing>
        <wp:anchor distT="0" distB="0" distL="114300" distR="114300" simplePos="0" relativeHeight="251659264" behindDoc="0" locked="0" layoutInCell="1" allowOverlap="1" wp14:anchorId="3A9356EB" wp14:editId="417A3FC6">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FC"/>
    <w:rsid w:val="00035EEB"/>
    <w:rsid w:val="000530E2"/>
    <w:rsid w:val="000C60BC"/>
    <w:rsid w:val="000E3247"/>
    <w:rsid w:val="00103E0F"/>
    <w:rsid w:val="00197E15"/>
    <w:rsid w:val="001D3750"/>
    <w:rsid w:val="00230AA5"/>
    <w:rsid w:val="00261D3B"/>
    <w:rsid w:val="00274617"/>
    <w:rsid w:val="00293826"/>
    <w:rsid w:val="00294053"/>
    <w:rsid w:val="002B75DD"/>
    <w:rsid w:val="002C2717"/>
    <w:rsid w:val="002C3F3A"/>
    <w:rsid w:val="002E695C"/>
    <w:rsid w:val="00316B08"/>
    <w:rsid w:val="00360B7D"/>
    <w:rsid w:val="003859D8"/>
    <w:rsid w:val="00387810"/>
    <w:rsid w:val="003C57ED"/>
    <w:rsid w:val="0040212A"/>
    <w:rsid w:val="004A4C12"/>
    <w:rsid w:val="004B396E"/>
    <w:rsid w:val="004E6F8D"/>
    <w:rsid w:val="005126EF"/>
    <w:rsid w:val="005D6E25"/>
    <w:rsid w:val="00605D10"/>
    <w:rsid w:val="00625E73"/>
    <w:rsid w:val="006423ED"/>
    <w:rsid w:val="00647CFD"/>
    <w:rsid w:val="00684BE1"/>
    <w:rsid w:val="006949DA"/>
    <w:rsid w:val="00695668"/>
    <w:rsid w:val="006B113F"/>
    <w:rsid w:val="006D1513"/>
    <w:rsid w:val="006F6BF5"/>
    <w:rsid w:val="00734C55"/>
    <w:rsid w:val="007433D4"/>
    <w:rsid w:val="007A2D9E"/>
    <w:rsid w:val="007F236D"/>
    <w:rsid w:val="008004D7"/>
    <w:rsid w:val="00807C68"/>
    <w:rsid w:val="00833873"/>
    <w:rsid w:val="008A638F"/>
    <w:rsid w:val="009A0D9D"/>
    <w:rsid w:val="00A441E9"/>
    <w:rsid w:val="00A453DE"/>
    <w:rsid w:val="00A537E3"/>
    <w:rsid w:val="00AB5B24"/>
    <w:rsid w:val="00AE6CB5"/>
    <w:rsid w:val="00B23BBA"/>
    <w:rsid w:val="00B669DC"/>
    <w:rsid w:val="00BC0E0D"/>
    <w:rsid w:val="00BD169D"/>
    <w:rsid w:val="00BD3263"/>
    <w:rsid w:val="00C411D3"/>
    <w:rsid w:val="00C44984"/>
    <w:rsid w:val="00CD2F71"/>
    <w:rsid w:val="00CE4326"/>
    <w:rsid w:val="00D424CD"/>
    <w:rsid w:val="00D92AAC"/>
    <w:rsid w:val="00DC66FC"/>
    <w:rsid w:val="00DF6C2B"/>
    <w:rsid w:val="00E61E00"/>
    <w:rsid w:val="00E914F8"/>
    <w:rsid w:val="00E97FD6"/>
    <w:rsid w:val="00EB42D0"/>
    <w:rsid w:val="00EB5940"/>
    <w:rsid w:val="00ED00B6"/>
    <w:rsid w:val="00EE0DFF"/>
    <w:rsid w:val="00EF062D"/>
    <w:rsid w:val="00F00C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866CB"/>
  <w15:chartTrackingRefBased/>
  <w15:docId w15:val="{D37FAAAE-15C9-46A4-BBC7-726E279FA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66FC"/>
    <w:pPr>
      <w:spacing w:line="284" w:lineRule="exact"/>
    </w:pPr>
    <w:rPr>
      <w:rFonts w:ascii="ClanPro-Book" w:eastAsia="Calibri" w:hAnsi="ClanPro-Book" w:cs="Times New Roman"/>
      <w:spacing w:val="2"/>
      <w:kern w:val="19"/>
      <w:sz w:val="19"/>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C66FC"/>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DC66FC"/>
    <w:rPr>
      <w:rFonts w:ascii="ClanPro-Book" w:eastAsia="Calibri" w:hAnsi="ClanPro-Book" w:cs="Times New Roman"/>
      <w:sz w:val="19"/>
      <w:szCs w:val="20"/>
      <w:lang w:val="x-none" w:eastAsia="x-none"/>
    </w:rPr>
  </w:style>
  <w:style w:type="paragraph" w:customStyle="1" w:styleId="KUBB">
    <w:name w:val="KUB B"/>
    <w:basedOn w:val="Standard"/>
    <w:link w:val="KUBBZchn"/>
    <w:qFormat/>
    <w:rsid w:val="00DC66FC"/>
    <w:rPr>
      <w:rFonts w:ascii="ClanPro-Bold" w:hAnsi="ClanPro-Bold"/>
      <w:spacing w:val="3"/>
      <w:kern w:val="2"/>
      <w:szCs w:val="20"/>
      <w:lang w:val="x-none" w:eastAsia="x-none"/>
    </w:rPr>
  </w:style>
  <w:style w:type="character" w:customStyle="1" w:styleId="KUBBZchn">
    <w:name w:val="KUB B Zchn"/>
    <w:link w:val="KUBB"/>
    <w:rsid w:val="00DC66FC"/>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DC66FC"/>
    <w:pPr>
      <w:spacing w:line="851" w:lineRule="exact"/>
      <w:ind w:right="-1703"/>
    </w:pPr>
    <w:rPr>
      <w:spacing w:val="10"/>
      <w:sz w:val="57"/>
      <w:szCs w:val="57"/>
      <w:lang w:val="x-none" w:eastAsia="x-none"/>
    </w:rPr>
  </w:style>
  <w:style w:type="character" w:customStyle="1" w:styleId="KUBT2SZchn">
    <w:name w:val="KUB T2 S Zchn"/>
    <w:link w:val="KUBT2S"/>
    <w:rsid w:val="00DC66FC"/>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DC66FC"/>
    <w:pPr>
      <w:spacing w:line="240" w:lineRule="auto"/>
      <w:ind w:left="-2835"/>
    </w:pPr>
    <w:rPr>
      <w:noProof/>
      <w:spacing w:val="3"/>
      <w:kern w:val="2"/>
      <w:szCs w:val="20"/>
      <w:lang w:val="x-none" w:eastAsia="de-AT"/>
    </w:rPr>
  </w:style>
  <w:style w:type="character" w:customStyle="1" w:styleId="StandardoZAZchn">
    <w:name w:val="Standard oZA Zchn"/>
    <w:link w:val="StandardoZA"/>
    <w:rsid w:val="00DC66FC"/>
    <w:rPr>
      <w:rFonts w:ascii="ClanPro-Book" w:eastAsia="Calibri" w:hAnsi="ClanPro-Book" w:cs="Times New Roman"/>
      <w:noProof/>
      <w:spacing w:val="3"/>
      <w:kern w:val="2"/>
      <w:sz w:val="19"/>
      <w:szCs w:val="20"/>
      <w:lang w:val="x-none" w:eastAsia="de-AT"/>
    </w:rPr>
  </w:style>
  <w:style w:type="paragraph" w:styleId="Funotentext">
    <w:name w:val="footnote text"/>
    <w:basedOn w:val="Standard"/>
    <w:link w:val="FunotentextZchn"/>
    <w:uiPriority w:val="99"/>
    <w:semiHidden/>
    <w:unhideWhenUsed/>
    <w:rsid w:val="002E695C"/>
    <w:pPr>
      <w:spacing w:line="240" w:lineRule="auto"/>
    </w:pPr>
    <w:rPr>
      <w:sz w:val="20"/>
      <w:szCs w:val="20"/>
    </w:rPr>
  </w:style>
  <w:style w:type="character" w:customStyle="1" w:styleId="FunotentextZchn">
    <w:name w:val="Fußnotentext Zchn"/>
    <w:basedOn w:val="Absatz-Standardschriftart"/>
    <w:link w:val="Funotentext"/>
    <w:uiPriority w:val="99"/>
    <w:semiHidden/>
    <w:rsid w:val="002E695C"/>
    <w:rPr>
      <w:rFonts w:ascii="ClanPro-Book" w:eastAsia="Calibri" w:hAnsi="ClanPro-Book" w:cs="Times New Roman"/>
      <w:spacing w:val="2"/>
      <w:kern w:val="19"/>
      <w:sz w:val="20"/>
      <w:szCs w:val="20"/>
      <w:lang w:val="de-AT"/>
    </w:rPr>
  </w:style>
  <w:style w:type="character" w:styleId="Funotenzeichen">
    <w:name w:val="footnote reference"/>
    <w:basedOn w:val="Absatz-Standardschriftart"/>
    <w:uiPriority w:val="99"/>
    <w:semiHidden/>
    <w:unhideWhenUsed/>
    <w:rsid w:val="002E695C"/>
    <w:rPr>
      <w:vertAlign w:val="superscript"/>
    </w:rPr>
  </w:style>
  <w:style w:type="paragraph" w:styleId="berarbeitung">
    <w:name w:val="Revision"/>
    <w:hidden/>
    <w:uiPriority w:val="99"/>
    <w:semiHidden/>
    <w:rsid w:val="003C57ED"/>
    <w:rPr>
      <w:rFonts w:ascii="ClanPro-Book" w:eastAsia="Calibri" w:hAnsi="ClanPro-Book" w:cs="Times New Roman"/>
      <w:spacing w:val="2"/>
      <w:kern w:val="19"/>
      <w:sz w:val="19"/>
      <w:lang w:val="de-AT"/>
    </w:rPr>
  </w:style>
  <w:style w:type="character" w:styleId="Kommentarzeichen">
    <w:name w:val="annotation reference"/>
    <w:basedOn w:val="Absatz-Standardschriftart"/>
    <w:uiPriority w:val="99"/>
    <w:semiHidden/>
    <w:unhideWhenUsed/>
    <w:rsid w:val="00EB5940"/>
    <w:rPr>
      <w:sz w:val="16"/>
      <w:szCs w:val="16"/>
    </w:rPr>
  </w:style>
  <w:style w:type="paragraph" w:styleId="Kommentartext">
    <w:name w:val="annotation text"/>
    <w:basedOn w:val="Standard"/>
    <w:link w:val="KommentartextZchn"/>
    <w:uiPriority w:val="99"/>
    <w:unhideWhenUsed/>
    <w:rsid w:val="00EB5940"/>
    <w:pPr>
      <w:spacing w:line="240" w:lineRule="auto"/>
    </w:pPr>
    <w:rPr>
      <w:sz w:val="20"/>
      <w:szCs w:val="20"/>
    </w:rPr>
  </w:style>
  <w:style w:type="character" w:customStyle="1" w:styleId="KommentartextZchn">
    <w:name w:val="Kommentartext Zchn"/>
    <w:basedOn w:val="Absatz-Standardschriftart"/>
    <w:link w:val="Kommentartext"/>
    <w:uiPriority w:val="99"/>
    <w:rsid w:val="00EB5940"/>
    <w:rPr>
      <w:rFonts w:ascii="ClanPro-Book" w:eastAsia="Calibri" w:hAnsi="ClanPro-Book" w:cs="Times New Roman"/>
      <w:spacing w:val="2"/>
      <w:kern w:val="19"/>
      <w:sz w:val="20"/>
      <w:szCs w:val="20"/>
      <w:lang w:val="de-AT"/>
    </w:rPr>
  </w:style>
  <w:style w:type="paragraph" w:styleId="Kommentarthema">
    <w:name w:val="annotation subject"/>
    <w:basedOn w:val="Kommentartext"/>
    <w:next w:val="Kommentartext"/>
    <w:link w:val="KommentarthemaZchn"/>
    <w:uiPriority w:val="99"/>
    <w:semiHidden/>
    <w:unhideWhenUsed/>
    <w:rsid w:val="00EB5940"/>
    <w:rPr>
      <w:b/>
      <w:bCs/>
    </w:rPr>
  </w:style>
  <w:style w:type="character" w:customStyle="1" w:styleId="KommentarthemaZchn">
    <w:name w:val="Kommentarthema Zchn"/>
    <w:basedOn w:val="KommentartextZchn"/>
    <w:link w:val="Kommentarthema"/>
    <w:uiPriority w:val="99"/>
    <w:semiHidden/>
    <w:rsid w:val="00EB5940"/>
    <w:rPr>
      <w:rFonts w:ascii="ClanPro-Book" w:eastAsia="Calibri" w:hAnsi="ClanPro-Book" w:cs="Times New Roman"/>
      <w:b/>
      <w:bCs/>
      <w:spacing w:val="2"/>
      <w:kern w:val="19"/>
      <w:sz w:val="20"/>
      <w:szCs w:val="20"/>
      <w:lang w:val="de-AT"/>
    </w:rPr>
  </w:style>
  <w:style w:type="paragraph" w:styleId="Sprechblasentext">
    <w:name w:val="Balloon Text"/>
    <w:basedOn w:val="Standard"/>
    <w:link w:val="SprechblasentextZchn"/>
    <w:uiPriority w:val="99"/>
    <w:semiHidden/>
    <w:unhideWhenUsed/>
    <w:rsid w:val="00A453D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453DE"/>
    <w:rPr>
      <w:rFonts w:ascii="Segoe UI" w:eastAsia="Calibri" w:hAnsi="Segoe UI" w:cs="Segoe UI"/>
      <w:spacing w:val="2"/>
      <w:kern w:val="19"/>
      <w:sz w:val="18"/>
      <w:szCs w:val="18"/>
      <w:lang w:val="de-AT"/>
    </w:rPr>
  </w:style>
  <w:style w:type="paragraph" w:styleId="StandardWeb">
    <w:name w:val="Normal (Web)"/>
    <w:basedOn w:val="Standard"/>
    <w:uiPriority w:val="99"/>
    <w:unhideWhenUsed/>
    <w:rsid w:val="0040212A"/>
    <w:pPr>
      <w:spacing w:before="100" w:beforeAutospacing="1" w:after="100" w:afterAutospacing="1" w:line="240" w:lineRule="auto"/>
    </w:pPr>
    <w:rPr>
      <w:rFonts w:ascii="Times New Roman" w:eastAsia="Times New Roman" w:hAnsi="Times New Roman"/>
      <w:spacing w:val="0"/>
      <w:kern w:val="0"/>
      <w:sz w:val="24"/>
      <w:szCs w:val="24"/>
      <w:lang w:eastAsia="de-AT"/>
    </w:rPr>
  </w:style>
  <w:style w:type="character" w:styleId="Hyperlink">
    <w:name w:val="Hyperlink"/>
    <w:basedOn w:val="Absatz-Standardschriftart"/>
    <w:uiPriority w:val="99"/>
    <w:unhideWhenUsed/>
    <w:rsid w:val="00E914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unsthaus-bregenz.at/kalender" TargetMode="External"/><Relationship Id="rId24"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theme" Target="theme/theme1.xml"/><Relationship Id="rId23" Type="http://schemas.microsoft.com/office/2018/08/relationships/commentsExtensible" Target="commentsExtensible.xml"/><Relationship Id="rId10" Type="http://schemas.openxmlformats.org/officeDocument/2006/relationships/hyperlink" Target="http://www.bregenzerfestspiele.com" TargetMode="External"/><Relationship Id="rId4" Type="http://schemas.openxmlformats.org/officeDocument/2006/relationships/webSettings" Target="webSettings.xml"/><Relationship Id="rId9" Type="http://schemas.openxmlformats.org/officeDocument/2006/relationships/hyperlink" Target="https://www.kunsthaus-bregenz.at/kalend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4A676-5924-434E-8A28-34EFD358B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1408</Words>
  <Characters>8874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Neuhauser</dc:creator>
  <cp:keywords/>
  <dc:description/>
  <cp:lastModifiedBy>Laura Heinzle</cp:lastModifiedBy>
  <cp:revision>6</cp:revision>
  <dcterms:created xsi:type="dcterms:W3CDTF">2023-06-06T11:03:00Z</dcterms:created>
  <dcterms:modified xsi:type="dcterms:W3CDTF">2023-06-07T14:02:00Z</dcterms:modified>
</cp:coreProperties>
</file>