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D5" w:rsidRDefault="00857CD5" w:rsidP="00857C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857CD5" w:rsidRPr="00A54025" w:rsidRDefault="00857CD5" w:rsidP="00857C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A54025">
        <w:rPr>
          <w:rFonts w:ascii="Arial" w:hAnsi="Arial" w:cs="Arial"/>
          <w:b/>
          <w:color w:val="000000"/>
        </w:rPr>
        <w:t>Kunsthaus Bregenz</w:t>
      </w:r>
    </w:p>
    <w:p w:rsidR="00857CD5" w:rsidRPr="00A54025" w:rsidRDefault="00857CD5" w:rsidP="00857C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A54025">
        <w:rPr>
          <w:rFonts w:ascii="Arial" w:hAnsi="Arial" w:cs="Arial"/>
          <w:b/>
          <w:color w:val="000000"/>
        </w:rPr>
        <w:t>KUB Billboards</w:t>
      </w:r>
    </w:p>
    <w:p w:rsidR="00857CD5" w:rsidRDefault="00857CD5" w:rsidP="00857C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857CD5" w:rsidRDefault="00857CD5" w:rsidP="00857C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1708DA"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 xml:space="preserve">sieben </w:t>
      </w:r>
      <w:r w:rsidRPr="001708DA">
        <w:rPr>
          <w:rFonts w:ascii="Arial" w:hAnsi="Arial" w:cs="Arial"/>
          <w:color w:val="000000"/>
        </w:rPr>
        <w:t>KUB Billboards an der Bregenzer Seestraße, der meist freque</w:t>
      </w:r>
      <w:r>
        <w:rPr>
          <w:rFonts w:ascii="Arial" w:hAnsi="Arial" w:cs="Arial"/>
          <w:color w:val="000000"/>
        </w:rPr>
        <w:t xml:space="preserve">ntierten Straße der Stadt, sind </w:t>
      </w:r>
      <w:r w:rsidRPr="001708DA">
        <w:rPr>
          <w:rFonts w:ascii="Arial" w:hAnsi="Arial" w:cs="Arial"/>
          <w:color w:val="000000"/>
        </w:rPr>
        <w:t xml:space="preserve">fester Bestandteil im Programm des Kunsthaus Bregenz. </w:t>
      </w:r>
      <w:r>
        <w:rPr>
          <w:rFonts w:ascii="Arial" w:hAnsi="Arial" w:cs="Arial"/>
          <w:color w:val="000000"/>
        </w:rPr>
        <w:t>1997</w:t>
      </w:r>
      <w:r w:rsidR="00B22B79">
        <w:rPr>
          <w:rFonts w:ascii="Arial" w:hAnsi="Arial" w:cs="Arial"/>
          <w:color w:val="000000"/>
        </w:rPr>
        <w:t xml:space="preserve"> vom damaligen KUB Kurator Ru</w:t>
      </w:r>
      <w:r>
        <w:rPr>
          <w:rFonts w:ascii="Arial" w:hAnsi="Arial" w:cs="Arial"/>
          <w:color w:val="000000"/>
        </w:rPr>
        <w:t>dolf Sagmeister</w:t>
      </w:r>
      <w:r w:rsidR="00D15018">
        <w:rPr>
          <w:rFonts w:ascii="Arial" w:hAnsi="Arial" w:cs="Arial"/>
          <w:color w:val="000000"/>
        </w:rPr>
        <w:t xml:space="preserve"> »entdeckt«</w:t>
      </w:r>
      <w:r w:rsidR="00B22B79">
        <w:rPr>
          <w:rFonts w:ascii="Arial" w:hAnsi="Arial" w:cs="Arial"/>
          <w:color w:val="000000"/>
        </w:rPr>
        <w:t xml:space="preserve">, bieten die Rückseiten der Beton-Wartehäuschen </w:t>
      </w:r>
      <w:r w:rsidR="00D15018">
        <w:rPr>
          <w:rFonts w:ascii="Arial" w:hAnsi="Arial" w:cs="Arial"/>
          <w:color w:val="000000"/>
        </w:rPr>
        <w:t>am</w:t>
      </w:r>
      <w:r w:rsidR="00B22B79">
        <w:rPr>
          <w:rFonts w:ascii="Arial" w:hAnsi="Arial" w:cs="Arial"/>
          <w:color w:val="000000"/>
        </w:rPr>
        <w:t xml:space="preserve"> Bahnsteig zwischen Bahnhof und Kunsthaus Bregenz </w:t>
      </w:r>
      <w:r w:rsidR="007D013B">
        <w:rPr>
          <w:rFonts w:ascii="Arial" w:hAnsi="Arial" w:cs="Arial"/>
          <w:color w:val="000000"/>
        </w:rPr>
        <w:t xml:space="preserve">eine ideale Fläche </w:t>
      </w:r>
      <w:r w:rsidR="007437C9">
        <w:rPr>
          <w:rFonts w:ascii="Arial" w:hAnsi="Arial" w:cs="Arial"/>
          <w:color w:val="000000"/>
        </w:rPr>
        <w:t xml:space="preserve">für </w:t>
      </w:r>
      <w:r w:rsidR="00B22B79">
        <w:rPr>
          <w:rFonts w:ascii="Arial" w:hAnsi="Arial" w:cs="Arial"/>
          <w:color w:val="000000"/>
        </w:rPr>
        <w:t>Information</w:t>
      </w:r>
      <w:r w:rsidR="007437C9">
        <w:rPr>
          <w:rFonts w:ascii="Arial" w:hAnsi="Arial" w:cs="Arial"/>
          <w:color w:val="000000"/>
        </w:rPr>
        <w:t>en und Kunst im öffentlichen Raum</w:t>
      </w:r>
      <w:r w:rsidR="00B22B79">
        <w:rPr>
          <w:rFonts w:ascii="Arial" w:hAnsi="Arial" w:cs="Arial"/>
          <w:color w:val="000000"/>
        </w:rPr>
        <w:t>.</w:t>
      </w:r>
      <w:r w:rsidR="00A54025">
        <w:rPr>
          <w:rFonts w:ascii="Arial" w:hAnsi="Arial" w:cs="Arial"/>
          <w:color w:val="000000"/>
        </w:rPr>
        <w:t xml:space="preserve"> 2000 wurde diese schöne Kooperation zwischen KUB und ÖBB vertraglich gesichert. Inzwischen haben </w:t>
      </w:r>
      <w:r w:rsidR="00B22B79">
        <w:rPr>
          <w:rFonts w:ascii="Arial" w:hAnsi="Arial" w:cs="Arial"/>
          <w:color w:val="000000"/>
        </w:rPr>
        <w:t xml:space="preserve">die Arbeiten von über </w:t>
      </w:r>
      <w:r w:rsidR="00CC0F26">
        <w:rPr>
          <w:rFonts w:ascii="Arial" w:hAnsi="Arial" w:cs="Arial"/>
          <w:color w:val="000000"/>
        </w:rPr>
        <w:t xml:space="preserve">hundert </w:t>
      </w:r>
      <w:r w:rsidR="00B22B79">
        <w:rPr>
          <w:rFonts w:ascii="Arial" w:hAnsi="Arial" w:cs="Arial"/>
          <w:color w:val="000000"/>
        </w:rPr>
        <w:t xml:space="preserve">Künstler*innen </w:t>
      </w:r>
      <w:r w:rsidRPr="001708DA">
        <w:rPr>
          <w:rFonts w:ascii="Arial" w:hAnsi="Arial" w:cs="Arial"/>
          <w:color w:val="000000"/>
        </w:rPr>
        <w:t xml:space="preserve">die jeweilige KUB Ausstellung </w:t>
      </w:r>
      <w:r w:rsidR="00A54025">
        <w:rPr>
          <w:rFonts w:ascii="Arial" w:hAnsi="Arial" w:cs="Arial"/>
          <w:color w:val="000000"/>
        </w:rPr>
        <w:t xml:space="preserve">in den öffentlichen Raum erweitert. </w:t>
      </w:r>
    </w:p>
    <w:p w:rsidR="00B22B79" w:rsidRDefault="00B22B79" w:rsidP="00857C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B22B79" w:rsidRPr="00A54025" w:rsidRDefault="00B22B79" w:rsidP="00B22B79">
      <w:pPr>
        <w:rPr>
          <w:rFonts w:ascii="Arial" w:hAnsi="Arial" w:cs="Arial"/>
          <w:color w:val="000000"/>
          <w:u w:val="single"/>
        </w:rPr>
      </w:pPr>
      <w:r w:rsidRPr="00A54025">
        <w:rPr>
          <w:rFonts w:ascii="Arial" w:hAnsi="Arial" w:cs="Arial"/>
          <w:color w:val="000000"/>
          <w:u w:val="single"/>
        </w:rPr>
        <w:t>7 Billboard-Flächen</w:t>
      </w:r>
    </w:p>
    <w:p w:rsidR="00B22B79" w:rsidRPr="00A54025" w:rsidRDefault="00B22B79" w:rsidP="00B22B79">
      <w:pPr>
        <w:rPr>
          <w:rFonts w:ascii="Arial" w:hAnsi="Arial" w:cs="Arial"/>
          <w:color w:val="000000"/>
        </w:rPr>
      </w:pPr>
      <w:r w:rsidRPr="00A54025">
        <w:rPr>
          <w:rFonts w:ascii="Arial" w:hAnsi="Arial" w:cs="Arial"/>
          <w:color w:val="000000"/>
        </w:rPr>
        <w:t>Billboard Nr. 1 (Textfläche)</w:t>
      </w:r>
      <w:r w:rsidR="00A54025">
        <w:rPr>
          <w:rFonts w:ascii="Arial" w:hAnsi="Arial" w:cs="Arial"/>
          <w:color w:val="000000"/>
        </w:rPr>
        <w:t xml:space="preserve">: </w:t>
      </w:r>
      <w:bookmarkStart w:id="0" w:name="_GoBack"/>
      <w:bookmarkEnd w:id="0"/>
      <w:r w:rsidRPr="00A54025">
        <w:rPr>
          <w:rFonts w:ascii="Arial" w:hAnsi="Arial" w:cs="Arial"/>
          <w:color w:val="000000"/>
        </w:rPr>
        <w:t>332 x 300 cm</w:t>
      </w:r>
    </w:p>
    <w:p w:rsidR="00B22B79" w:rsidRPr="00A54025" w:rsidRDefault="00B22B79" w:rsidP="00B22B79">
      <w:pPr>
        <w:rPr>
          <w:rFonts w:ascii="Arial" w:hAnsi="Arial" w:cs="Arial"/>
          <w:color w:val="000000"/>
        </w:rPr>
      </w:pPr>
      <w:r w:rsidRPr="00A54025">
        <w:rPr>
          <w:rFonts w:ascii="Arial" w:hAnsi="Arial" w:cs="Arial"/>
          <w:color w:val="000000"/>
        </w:rPr>
        <w:t xml:space="preserve">Billboards Nr. 2 </w:t>
      </w:r>
      <w:r w:rsidR="00CC0F26">
        <w:rPr>
          <w:rFonts w:ascii="Arial" w:hAnsi="Arial" w:cs="Arial"/>
          <w:color w:val="000000"/>
        </w:rPr>
        <w:t>bis</w:t>
      </w:r>
      <w:r w:rsidRPr="00A54025">
        <w:rPr>
          <w:rFonts w:ascii="Arial" w:hAnsi="Arial" w:cs="Arial"/>
          <w:color w:val="000000"/>
        </w:rPr>
        <w:t xml:space="preserve"> 6</w:t>
      </w:r>
      <w:r w:rsidR="00A54025">
        <w:rPr>
          <w:rFonts w:ascii="Arial" w:hAnsi="Arial" w:cs="Arial"/>
          <w:color w:val="000000"/>
        </w:rPr>
        <w:t xml:space="preserve">: </w:t>
      </w:r>
      <w:r w:rsidRPr="00A54025">
        <w:rPr>
          <w:rFonts w:ascii="Arial" w:hAnsi="Arial" w:cs="Arial"/>
          <w:color w:val="000000"/>
        </w:rPr>
        <w:t>332 x 288 cm</w:t>
      </w:r>
    </w:p>
    <w:p w:rsidR="00B22B79" w:rsidRPr="00A54025" w:rsidRDefault="00B22B79" w:rsidP="00B22B79">
      <w:pPr>
        <w:rPr>
          <w:rFonts w:ascii="Arial" w:hAnsi="Arial" w:cs="Arial"/>
          <w:color w:val="000000"/>
        </w:rPr>
      </w:pPr>
    </w:p>
    <w:p w:rsidR="00B22B79" w:rsidRPr="001708DA" w:rsidRDefault="00B22B79" w:rsidP="00857C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0F3063" w:rsidRDefault="000F3063"/>
    <w:sectPr w:rsidR="000F3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D5"/>
    <w:rsid w:val="000F3063"/>
    <w:rsid w:val="007437C9"/>
    <w:rsid w:val="007D013B"/>
    <w:rsid w:val="00857CD5"/>
    <w:rsid w:val="00A54025"/>
    <w:rsid w:val="00B22B79"/>
    <w:rsid w:val="00CC0F26"/>
    <w:rsid w:val="00D1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6453"/>
  <w15:chartTrackingRefBased/>
  <w15:docId w15:val="{F66534B6-B65F-4DA2-8798-CDF68C21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CD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Feurstein</dc:creator>
  <cp:keywords/>
  <dc:description/>
  <cp:lastModifiedBy>Martina Feurstein</cp:lastModifiedBy>
  <cp:revision>4</cp:revision>
  <dcterms:created xsi:type="dcterms:W3CDTF">2023-04-19T16:08:00Z</dcterms:created>
  <dcterms:modified xsi:type="dcterms:W3CDTF">2023-04-19T16:57:00Z</dcterms:modified>
</cp:coreProperties>
</file>