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FC5B" w14:textId="1D714A9F" w:rsidR="00CC7616" w:rsidRPr="00CD1016" w:rsidRDefault="00CC7616" w:rsidP="00CC7616">
      <w:pPr>
        <w:pStyle w:val="StandardoZA"/>
        <w:spacing w:line="360" w:lineRule="auto"/>
        <w:rPr>
          <w:noProof w:val="0"/>
          <w:lang w:val="en-US"/>
        </w:rPr>
      </w:pPr>
      <w:r w:rsidRPr="00CD1016">
        <w:rPr>
          <w:lang w:val="de-DE" w:eastAsia="de-DE"/>
        </w:rPr>
        <w:drawing>
          <wp:inline distT="0" distB="0" distL="0" distR="0" wp14:anchorId="3AE49DE1" wp14:editId="6F899ED8">
            <wp:extent cx="5000625" cy="1257300"/>
            <wp:effectExtent l="0" t="0" r="9525" b="0"/>
            <wp:docPr id="5" name="Grafik 5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1E40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6BB3EBE8" w14:textId="604BBCC2" w:rsidR="00B47989" w:rsidRPr="00CD1016" w:rsidRDefault="00A859E2" w:rsidP="00B47989">
      <w:pPr>
        <w:spacing w:line="851" w:lineRule="exact"/>
        <w:rPr>
          <w:lang w:val="en-US"/>
        </w:rPr>
      </w:pPr>
      <w:r>
        <w:rPr>
          <w:lang w:val="en-US"/>
        </w:rPr>
        <w:t>KUB 2021.03</w:t>
      </w:r>
      <w:r w:rsidR="00B47989" w:rsidRPr="00CD1016">
        <w:rPr>
          <w:lang w:val="en-US"/>
        </w:rPr>
        <w:t xml:space="preserve"> | Press</w:t>
      </w:r>
      <w:r w:rsidR="00551E54">
        <w:rPr>
          <w:lang w:val="en-US"/>
        </w:rPr>
        <w:t xml:space="preserve"> Release</w:t>
      </w:r>
    </w:p>
    <w:p w14:paraId="706E19AA" w14:textId="295FA9F9" w:rsidR="00B47989" w:rsidRPr="00A859E2" w:rsidRDefault="00A859E2" w:rsidP="00B47989">
      <w:pPr>
        <w:pStyle w:val="KUBT2S"/>
        <w:rPr>
          <w:rFonts w:ascii="ClanPro-Bold" w:hAnsi="ClanPro-Bold"/>
          <w:lang w:val="de-DE"/>
        </w:rPr>
      </w:pPr>
      <w:proofErr w:type="spellStart"/>
      <w:r>
        <w:rPr>
          <w:rFonts w:ascii="ClanPro-Bold" w:hAnsi="ClanPro-Bold"/>
          <w:lang w:val="de-AT"/>
        </w:rPr>
        <w:t>Anri</w:t>
      </w:r>
      <w:proofErr w:type="spellEnd"/>
      <w:r>
        <w:rPr>
          <w:rFonts w:ascii="ClanPro-Bold" w:hAnsi="ClanPro-Bold"/>
          <w:lang w:val="de-AT"/>
        </w:rPr>
        <w:t xml:space="preserve"> Sala</w:t>
      </w:r>
      <w:r>
        <w:rPr>
          <w:rFonts w:ascii="ClanPro-Bold" w:hAnsi="ClanPro-Bold"/>
          <w:lang w:val="de-AT"/>
        </w:rPr>
        <w:br/>
      </w:r>
      <w:r>
        <w:rPr>
          <w:lang w:val="de-AT"/>
        </w:rPr>
        <w:t>17</w:t>
      </w:r>
      <w:r w:rsidRPr="001C6CB8">
        <w:rPr>
          <w:lang w:val="de-AT"/>
        </w:rPr>
        <w:t xml:space="preserve"> </w:t>
      </w:r>
      <w:r>
        <w:t>|</w:t>
      </w:r>
      <w:r>
        <w:rPr>
          <w:lang w:val="de-AT"/>
        </w:rPr>
        <w:t xml:space="preserve"> 07 </w:t>
      </w:r>
      <w:r>
        <w:rPr>
          <w:lang w:val="de-DE"/>
        </w:rPr>
        <w:t>— 10 | 10 | 2021</w:t>
      </w:r>
    </w:p>
    <w:p w14:paraId="4ADB8EA9" w14:textId="77777777" w:rsidR="00B47989" w:rsidRPr="00CD1016" w:rsidRDefault="00B47989" w:rsidP="00B47989">
      <w:pPr>
        <w:rPr>
          <w:rFonts w:ascii="ClanPro-Bold" w:hAnsi="ClanPro-Bold"/>
          <w:lang w:val="en-US"/>
        </w:rPr>
      </w:pPr>
    </w:p>
    <w:p w14:paraId="63FCC5A1" w14:textId="77777777" w:rsidR="00B47989" w:rsidRPr="00CD1016" w:rsidRDefault="00B47989" w:rsidP="00B47989">
      <w:pPr>
        <w:pStyle w:val="KUBB"/>
        <w:rPr>
          <w:rFonts w:ascii="ClanPro-Book" w:hAnsi="ClanPro-Book"/>
          <w:lang w:val="en-US"/>
        </w:rPr>
      </w:pPr>
    </w:p>
    <w:p w14:paraId="7336A254" w14:textId="77777777" w:rsidR="00B47989" w:rsidRPr="00CD1016" w:rsidRDefault="00B47989" w:rsidP="00B47989">
      <w:pPr>
        <w:pStyle w:val="KUBB"/>
        <w:rPr>
          <w:rFonts w:ascii="ClanPro-Book" w:hAnsi="ClanPro-Book"/>
          <w:lang w:val="en-US"/>
        </w:rPr>
      </w:pPr>
    </w:p>
    <w:p w14:paraId="11FE5F7D" w14:textId="77777777" w:rsidR="00B47989" w:rsidRPr="00CD1016" w:rsidRDefault="00B47989" w:rsidP="00B47989">
      <w:pPr>
        <w:pStyle w:val="KUBB"/>
        <w:rPr>
          <w:rFonts w:ascii="ClanPro-Book" w:hAnsi="ClanPro-Book"/>
          <w:lang w:val="en-US"/>
        </w:rPr>
      </w:pPr>
    </w:p>
    <w:p w14:paraId="66A1F255" w14:textId="35727F0D" w:rsidR="00B47989" w:rsidRPr="00CD1016" w:rsidRDefault="00B47989" w:rsidP="00B47989">
      <w:pPr>
        <w:pStyle w:val="KUBB"/>
        <w:rPr>
          <w:lang w:val="en-US"/>
        </w:rPr>
      </w:pPr>
      <w:r w:rsidRPr="00CD1016">
        <w:rPr>
          <w:lang w:val="en-US"/>
        </w:rPr>
        <w:t>Press</w:t>
      </w:r>
      <w:r w:rsidR="00551E54">
        <w:rPr>
          <w:lang w:val="en-US"/>
        </w:rPr>
        <w:t xml:space="preserve"> C</w:t>
      </w:r>
      <w:r w:rsidRPr="00CD1016">
        <w:rPr>
          <w:lang w:val="en-US"/>
        </w:rPr>
        <w:t>onferen</w:t>
      </w:r>
      <w:r w:rsidR="00551E54">
        <w:rPr>
          <w:lang w:val="en-US"/>
        </w:rPr>
        <w:t>ce</w:t>
      </w:r>
      <w:r w:rsidRPr="00CD1016">
        <w:rPr>
          <w:lang w:val="en-US"/>
        </w:rPr>
        <w:t xml:space="preserve"> </w:t>
      </w:r>
    </w:p>
    <w:p w14:paraId="6DDAA25C" w14:textId="7E54EACC" w:rsidR="00B47989" w:rsidRPr="00CD1016" w:rsidRDefault="00551E54" w:rsidP="00B47989">
      <w:pPr>
        <w:rPr>
          <w:lang w:val="en-US"/>
        </w:rPr>
      </w:pPr>
      <w:r>
        <w:rPr>
          <w:lang w:val="en-US"/>
        </w:rPr>
        <w:t>Thursday</w:t>
      </w:r>
      <w:r w:rsidR="00D55BC6" w:rsidRPr="00CD1016">
        <w:rPr>
          <w:lang w:val="en-US"/>
        </w:rPr>
        <w:t xml:space="preserve">, </w:t>
      </w:r>
      <w:r w:rsidR="00A859E2">
        <w:rPr>
          <w:lang w:val="en-US"/>
        </w:rPr>
        <w:t>July</w:t>
      </w:r>
      <w:r w:rsidRPr="00CD1016">
        <w:rPr>
          <w:lang w:val="en-US"/>
        </w:rPr>
        <w:t xml:space="preserve"> </w:t>
      </w:r>
      <w:r w:rsidR="00D55BC6" w:rsidRPr="00CD1016">
        <w:rPr>
          <w:lang w:val="en-US"/>
        </w:rPr>
        <w:t>15</w:t>
      </w:r>
      <w:r>
        <w:rPr>
          <w:lang w:val="en-US"/>
        </w:rPr>
        <w:t>,</w:t>
      </w:r>
      <w:r w:rsidR="005B3172" w:rsidRPr="00CD1016">
        <w:rPr>
          <w:lang w:val="en-US"/>
        </w:rPr>
        <w:t xml:space="preserve"> </w:t>
      </w:r>
      <w:r w:rsidR="007952B1" w:rsidRPr="00CD1016">
        <w:rPr>
          <w:lang w:val="en-US"/>
        </w:rPr>
        <w:t>2021</w:t>
      </w:r>
      <w:r w:rsidR="00B47989" w:rsidRPr="00CD1016">
        <w:rPr>
          <w:lang w:val="en-US"/>
        </w:rPr>
        <w:t xml:space="preserve">, 11 </w:t>
      </w:r>
      <w:r>
        <w:rPr>
          <w:lang w:val="en-US"/>
        </w:rPr>
        <w:t>am</w:t>
      </w:r>
    </w:p>
    <w:p w14:paraId="77938A72" w14:textId="77777777" w:rsidR="00B47989" w:rsidRPr="00CD1016" w:rsidRDefault="00B47989" w:rsidP="00B47989">
      <w:pPr>
        <w:rPr>
          <w:lang w:val="en-US"/>
        </w:rPr>
      </w:pPr>
    </w:p>
    <w:p w14:paraId="72332E53" w14:textId="6110FAB9" w:rsidR="00B47989" w:rsidRPr="00CD1016" w:rsidRDefault="00551E54" w:rsidP="00B47989">
      <w:pPr>
        <w:pStyle w:val="KUBB"/>
        <w:rPr>
          <w:lang w:val="en-US"/>
        </w:rPr>
      </w:pPr>
      <w:r>
        <w:rPr>
          <w:lang w:val="en-US"/>
        </w:rPr>
        <w:t>Extended Opening</w:t>
      </w:r>
    </w:p>
    <w:p w14:paraId="30850A2F" w14:textId="1C749CA4" w:rsidR="00B47989" w:rsidRPr="00CD1016" w:rsidRDefault="00B47989" w:rsidP="00B47989">
      <w:pPr>
        <w:rPr>
          <w:lang w:val="en-US"/>
        </w:rPr>
      </w:pPr>
      <w:r w:rsidRPr="00CD1016">
        <w:rPr>
          <w:lang w:val="en-US"/>
        </w:rPr>
        <w:t>Fr</w:t>
      </w:r>
      <w:r w:rsidR="00551E54">
        <w:rPr>
          <w:lang w:val="en-US"/>
        </w:rPr>
        <w:t>iday</w:t>
      </w:r>
      <w:r w:rsidRPr="00CD1016">
        <w:rPr>
          <w:lang w:val="en-US"/>
        </w:rPr>
        <w:t xml:space="preserve">, </w:t>
      </w:r>
      <w:r w:rsidR="00A859E2">
        <w:rPr>
          <w:lang w:val="en-US"/>
        </w:rPr>
        <w:t>July</w:t>
      </w:r>
      <w:r w:rsidR="00551E54" w:rsidRPr="00CD1016">
        <w:rPr>
          <w:lang w:val="en-US"/>
        </w:rPr>
        <w:t xml:space="preserve"> </w:t>
      </w:r>
      <w:r w:rsidR="006B13AE" w:rsidRPr="00CD1016">
        <w:rPr>
          <w:lang w:val="en-US"/>
        </w:rPr>
        <w:t>16</w:t>
      </w:r>
      <w:r w:rsidR="00551E54">
        <w:rPr>
          <w:lang w:val="en-US"/>
        </w:rPr>
        <w:t>,</w:t>
      </w:r>
      <w:r w:rsidRPr="00CD1016">
        <w:rPr>
          <w:lang w:val="en-US"/>
        </w:rPr>
        <w:t xml:space="preserve"> </w:t>
      </w:r>
      <w:r w:rsidR="007952B1" w:rsidRPr="00CD1016">
        <w:rPr>
          <w:lang w:val="en-US"/>
        </w:rPr>
        <w:t>2021</w:t>
      </w:r>
      <w:r w:rsidR="007D5755" w:rsidRPr="00CD1016">
        <w:rPr>
          <w:lang w:val="en-US"/>
        </w:rPr>
        <w:t xml:space="preserve">, </w:t>
      </w:r>
      <w:r w:rsidR="00FD34AC">
        <w:rPr>
          <w:lang w:val="en-US"/>
        </w:rPr>
        <w:t>3</w:t>
      </w:r>
      <w:r w:rsidR="00551E54">
        <w:rPr>
          <w:lang w:val="en-US"/>
        </w:rPr>
        <w:t xml:space="preserve"> pm</w:t>
      </w:r>
      <w:r w:rsidR="007D5755" w:rsidRPr="00CD1016">
        <w:rPr>
          <w:lang w:val="en-US"/>
        </w:rPr>
        <w:t xml:space="preserve"> </w:t>
      </w:r>
      <w:r w:rsidR="00551E54">
        <w:rPr>
          <w:lang w:val="en-US"/>
        </w:rPr>
        <w:t>to 8 pm</w:t>
      </w:r>
    </w:p>
    <w:p w14:paraId="7AE4736E" w14:textId="77777777" w:rsidR="00B47989" w:rsidRPr="00CD1016" w:rsidRDefault="00B47989" w:rsidP="00B47989">
      <w:pPr>
        <w:rPr>
          <w:rFonts w:ascii="ClanPro-Bold" w:hAnsi="ClanPro-Bold"/>
          <w:lang w:val="en-US"/>
        </w:rPr>
      </w:pPr>
    </w:p>
    <w:p w14:paraId="292D324E" w14:textId="046BF222" w:rsidR="00B47989" w:rsidRPr="00CD1016" w:rsidRDefault="00B47989" w:rsidP="00B47989">
      <w:pPr>
        <w:rPr>
          <w:rFonts w:ascii="ClanPro-Bold" w:hAnsi="ClanPro-Bold"/>
          <w:lang w:val="en-US"/>
        </w:rPr>
      </w:pPr>
      <w:r w:rsidRPr="00CD1016">
        <w:rPr>
          <w:rFonts w:ascii="ClanPro-Bold" w:hAnsi="ClanPro-Bold"/>
          <w:lang w:val="en-US"/>
        </w:rPr>
        <w:t>Press</w:t>
      </w:r>
      <w:r w:rsidR="00551E54">
        <w:rPr>
          <w:rFonts w:ascii="ClanPro-Bold" w:hAnsi="ClanPro-Bold"/>
          <w:lang w:val="en-US"/>
        </w:rPr>
        <w:t xml:space="preserve"> photographs for download</w:t>
      </w:r>
    </w:p>
    <w:p w14:paraId="45EFB12E" w14:textId="77777777" w:rsidR="00B47989" w:rsidRPr="00CD1016" w:rsidRDefault="00B47989" w:rsidP="00B47989">
      <w:pPr>
        <w:rPr>
          <w:lang w:val="en-US"/>
        </w:rPr>
      </w:pPr>
      <w:r w:rsidRPr="00CD1016">
        <w:rPr>
          <w:lang w:val="en-US"/>
        </w:rPr>
        <w:t>www.kunsthaus-bregenz.at</w:t>
      </w:r>
    </w:p>
    <w:p w14:paraId="176CF932" w14:textId="77777777" w:rsidR="00B47989" w:rsidRPr="00CD1016" w:rsidRDefault="00B47989" w:rsidP="00B47989">
      <w:pPr>
        <w:rPr>
          <w:lang w:val="en-US"/>
        </w:rPr>
      </w:pPr>
    </w:p>
    <w:p w14:paraId="3867B2BA" w14:textId="77777777" w:rsidR="00CC7616" w:rsidRPr="00CD1016" w:rsidRDefault="00CC7616" w:rsidP="00CC7616">
      <w:pPr>
        <w:pStyle w:val="KUBB"/>
        <w:rPr>
          <w:rFonts w:ascii="ClanPro-Book" w:hAnsi="ClanPro-Book"/>
          <w:lang w:val="en-US"/>
        </w:rPr>
      </w:pPr>
    </w:p>
    <w:p w14:paraId="7D40655B" w14:textId="77777777" w:rsidR="00CC7616" w:rsidRPr="00CD1016" w:rsidRDefault="00CC7616" w:rsidP="00CC7616">
      <w:pPr>
        <w:pStyle w:val="KUBB"/>
        <w:rPr>
          <w:rFonts w:ascii="ClanPro-Book" w:hAnsi="ClanPro-Book"/>
          <w:lang w:val="en-US"/>
        </w:rPr>
      </w:pPr>
    </w:p>
    <w:p w14:paraId="6B2AFB4E" w14:textId="77777777" w:rsidR="00CC7616" w:rsidRPr="00CD1016" w:rsidRDefault="00CC7616" w:rsidP="00CC7616">
      <w:pPr>
        <w:rPr>
          <w:lang w:val="en-US"/>
        </w:rPr>
      </w:pPr>
    </w:p>
    <w:p w14:paraId="01C14FC6" w14:textId="77777777" w:rsidR="00033CEC" w:rsidRPr="00CD1016" w:rsidRDefault="00033CEC" w:rsidP="00CC7616">
      <w:pPr>
        <w:rPr>
          <w:lang w:val="en-US"/>
        </w:rPr>
      </w:pPr>
    </w:p>
    <w:p w14:paraId="701E1ADF" w14:textId="77777777" w:rsidR="00033CEC" w:rsidRPr="00CD1016" w:rsidRDefault="00033CEC" w:rsidP="00CC7616">
      <w:pPr>
        <w:rPr>
          <w:lang w:val="en-US"/>
        </w:rPr>
      </w:pPr>
    </w:p>
    <w:p w14:paraId="4DF9C2D7" w14:textId="77777777" w:rsidR="00033CEC" w:rsidRPr="00CD1016" w:rsidRDefault="00033CEC" w:rsidP="00CC7616">
      <w:pPr>
        <w:rPr>
          <w:lang w:val="en-US"/>
        </w:rPr>
      </w:pPr>
    </w:p>
    <w:p w14:paraId="6AF7C60F" w14:textId="77777777" w:rsidR="00CC7616" w:rsidRPr="00CD1016" w:rsidRDefault="00CC7616" w:rsidP="00CC7616">
      <w:pPr>
        <w:rPr>
          <w:lang w:val="en-US"/>
        </w:rPr>
      </w:pPr>
    </w:p>
    <w:p w14:paraId="3E762EDA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56F02F58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57552E1D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79D704FE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48E78B25" w14:textId="77777777" w:rsidR="00CC7616" w:rsidRPr="00CD1016" w:rsidRDefault="00CC7616" w:rsidP="00CC7616">
      <w:pPr>
        <w:spacing w:line="360" w:lineRule="auto"/>
        <w:rPr>
          <w:lang w:val="en-US"/>
        </w:rPr>
      </w:pPr>
    </w:p>
    <w:p w14:paraId="75D1E27B" w14:textId="77777777" w:rsidR="00CC7616" w:rsidRPr="00CD1016" w:rsidRDefault="00CC7616" w:rsidP="00CC7616">
      <w:pPr>
        <w:rPr>
          <w:lang w:val="en-US" w:eastAsia="de-DE"/>
        </w:rPr>
      </w:pPr>
    </w:p>
    <w:p w14:paraId="0FEA72EF" w14:textId="77777777" w:rsidR="00CC7616" w:rsidRPr="00CD1016" w:rsidRDefault="00CC7616" w:rsidP="00CC7616">
      <w:pPr>
        <w:rPr>
          <w:lang w:val="en-US" w:eastAsia="de-DE"/>
        </w:rPr>
      </w:pPr>
    </w:p>
    <w:p w14:paraId="3048042E" w14:textId="77777777" w:rsidR="00CC7616" w:rsidRPr="00CD1016" w:rsidRDefault="00CC7616" w:rsidP="00CC7616">
      <w:pPr>
        <w:rPr>
          <w:lang w:val="en-US" w:eastAsia="de-DE"/>
        </w:rPr>
      </w:pPr>
    </w:p>
    <w:p w14:paraId="55D52BE1" w14:textId="77777777" w:rsidR="00CC7616" w:rsidRPr="00CD1016" w:rsidRDefault="00CC7616" w:rsidP="00CC7616">
      <w:pPr>
        <w:rPr>
          <w:lang w:val="en-US" w:eastAsia="de-DE"/>
        </w:rPr>
      </w:pPr>
    </w:p>
    <w:p w14:paraId="6E014867" w14:textId="77777777" w:rsidR="00CC7616" w:rsidRPr="00CD1016" w:rsidRDefault="00CC7616" w:rsidP="00CC7616">
      <w:pPr>
        <w:rPr>
          <w:rFonts w:cs="Arial"/>
          <w:lang w:val="en-US"/>
        </w:rPr>
      </w:pPr>
    </w:p>
    <w:p w14:paraId="42438650" w14:textId="77777777" w:rsidR="00CC7616" w:rsidRPr="00CD1016" w:rsidRDefault="00CC7616" w:rsidP="00CC7616">
      <w:pPr>
        <w:rPr>
          <w:rFonts w:cs="Arial"/>
          <w:lang w:val="en-US"/>
        </w:rPr>
      </w:pPr>
    </w:p>
    <w:p w14:paraId="33847E4F" w14:textId="77777777" w:rsidR="00CC7616" w:rsidRPr="00CD1016" w:rsidRDefault="00CC7616" w:rsidP="00CC7616">
      <w:pPr>
        <w:rPr>
          <w:rFonts w:cs="Arial"/>
          <w:lang w:val="en-US"/>
        </w:rPr>
      </w:pPr>
    </w:p>
    <w:p w14:paraId="7CEE6EF8" w14:textId="77777777" w:rsidR="00CC7616" w:rsidRPr="00CD1016" w:rsidRDefault="00CC7616" w:rsidP="00CC7616">
      <w:pPr>
        <w:rPr>
          <w:rFonts w:cs="ClanPro-Medium"/>
          <w:spacing w:val="0"/>
          <w:kern w:val="0"/>
          <w:szCs w:val="19"/>
          <w:lang w:val="en-US" w:eastAsia="de-AT"/>
        </w:rPr>
      </w:pPr>
    </w:p>
    <w:p w14:paraId="1F0C36E5" w14:textId="32A2B82C" w:rsidR="00FC1830" w:rsidRDefault="00FC1830" w:rsidP="00FC1830">
      <w:pPr>
        <w:ind w:firstLine="708"/>
        <w:rPr>
          <w:lang w:val="en-US"/>
        </w:rPr>
      </w:pPr>
    </w:p>
    <w:p w14:paraId="1D8B6F99" w14:textId="77777777" w:rsidR="00FC1830" w:rsidRPr="00FC1830" w:rsidRDefault="00FC1830" w:rsidP="00FC1830">
      <w:pPr>
        <w:rPr>
          <w:lang w:val="en-US"/>
        </w:rPr>
      </w:pPr>
      <w:r w:rsidRPr="00FC1830">
        <w:rPr>
          <w:lang w:val="en-US"/>
        </w:rPr>
        <w:lastRenderedPageBreak/>
        <w:t xml:space="preserve">I </w:t>
      </w:r>
      <w:proofErr w:type="gramStart"/>
      <w:r w:rsidRPr="00FC1830">
        <w:rPr>
          <w:lang w:val="en-US"/>
        </w:rPr>
        <w:t>don’t</w:t>
      </w:r>
      <w:proofErr w:type="gramEnd"/>
      <w:r w:rsidRPr="00FC1830">
        <w:rPr>
          <w:lang w:val="en-US"/>
        </w:rPr>
        <w:t xml:space="preserve"> know what art is, but in my eyes, making art should be a possibility </w:t>
      </w:r>
      <w:r w:rsidRPr="00B71388">
        <w:rPr>
          <w:rFonts w:ascii="ClanPro-BookItalic" w:hAnsi="ClanPro-BookItalic"/>
          <w:lang w:val="en-US"/>
        </w:rPr>
        <w:t>to scratch where it doesn’t itch</w:t>
      </w:r>
      <w:r w:rsidRPr="00FC1830">
        <w:rPr>
          <w:lang w:val="en-US"/>
        </w:rPr>
        <w:t>.</w:t>
      </w:r>
    </w:p>
    <w:p w14:paraId="72E5941D" w14:textId="09451076" w:rsidR="001A1D0A" w:rsidRDefault="001A1D0A" w:rsidP="00B47989">
      <w:pPr>
        <w:rPr>
          <w:lang w:val="en-US"/>
        </w:rPr>
      </w:pPr>
    </w:p>
    <w:p w14:paraId="657A3202" w14:textId="3CF8E832" w:rsidR="008F57A5" w:rsidRDefault="00FC1830" w:rsidP="00FD34AC">
      <w:pPr>
        <w:rPr>
          <w:szCs w:val="19"/>
          <w:lang w:val="en-US"/>
        </w:rPr>
      </w:pPr>
      <w:proofErr w:type="spellStart"/>
      <w:r>
        <w:rPr>
          <w:lang w:val="en-US"/>
        </w:rPr>
        <w:t>Anri</w:t>
      </w:r>
      <w:proofErr w:type="spellEnd"/>
      <w:r>
        <w:rPr>
          <w:lang w:val="en-US"/>
        </w:rPr>
        <w:t xml:space="preserve"> Sala</w:t>
      </w:r>
      <w:bookmarkStart w:id="0" w:name="_GoBack"/>
      <w:bookmarkEnd w:id="0"/>
    </w:p>
    <w:p w14:paraId="155FD13B" w14:textId="77777777" w:rsidR="008F57A5" w:rsidRDefault="008F57A5" w:rsidP="00FD34AC">
      <w:pPr>
        <w:rPr>
          <w:szCs w:val="19"/>
          <w:lang w:val="en-US"/>
        </w:rPr>
      </w:pPr>
    </w:p>
    <w:p w14:paraId="179707DF" w14:textId="77777777" w:rsidR="008F57A5" w:rsidRDefault="008F57A5" w:rsidP="00FD34AC">
      <w:pPr>
        <w:rPr>
          <w:szCs w:val="19"/>
          <w:lang w:val="en-US"/>
        </w:rPr>
      </w:pPr>
    </w:p>
    <w:p w14:paraId="16528133" w14:textId="77777777" w:rsidR="008F57A5" w:rsidRDefault="008F57A5" w:rsidP="00FD34AC">
      <w:pPr>
        <w:rPr>
          <w:szCs w:val="19"/>
          <w:lang w:val="en-US"/>
        </w:rPr>
      </w:pPr>
    </w:p>
    <w:p w14:paraId="27B89FB0" w14:textId="77777777" w:rsidR="008F57A5" w:rsidRDefault="008F57A5" w:rsidP="00FD34AC">
      <w:pPr>
        <w:rPr>
          <w:szCs w:val="19"/>
          <w:lang w:val="en-US"/>
        </w:rPr>
      </w:pPr>
    </w:p>
    <w:p w14:paraId="68DC341A" w14:textId="77777777" w:rsidR="008F57A5" w:rsidRDefault="008F57A5" w:rsidP="00FD34AC">
      <w:pPr>
        <w:rPr>
          <w:szCs w:val="19"/>
          <w:lang w:val="en-US"/>
        </w:rPr>
      </w:pPr>
    </w:p>
    <w:p w14:paraId="22485CBE" w14:textId="77777777" w:rsidR="008F57A5" w:rsidRDefault="008F57A5" w:rsidP="00FD34AC">
      <w:pPr>
        <w:rPr>
          <w:szCs w:val="19"/>
          <w:lang w:val="en-US"/>
        </w:rPr>
      </w:pPr>
    </w:p>
    <w:p w14:paraId="500A6961" w14:textId="628EA020" w:rsidR="00FD34AC" w:rsidRPr="00FD34AC" w:rsidRDefault="00FD34AC" w:rsidP="00FD34AC">
      <w:pPr>
        <w:rPr>
          <w:szCs w:val="19"/>
          <w:lang w:val="en-US"/>
        </w:rPr>
      </w:pPr>
      <w:r w:rsidRPr="00FD34AC">
        <w:rPr>
          <w:szCs w:val="19"/>
          <w:lang w:val="en-US"/>
        </w:rPr>
        <w:t xml:space="preserve">The 2021 summer exhibition </w:t>
      </w:r>
      <w:proofErr w:type="gramStart"/>
      <w:r w:rsidRPr="00FD34AC">
        <w:rPr>
          <w:szCs w:val="19"/>
          <w:lang w:val="en-US"/>
        </w:rPr>
        <w:t>is dedicated</w:t>
      </w:r>
      <w:proofErr w:type="gramEnd"/>
      <w:r w:rsidRPr="00FD34AC">
        <w:rPr>
          <w:szCs w:val="19"/>
          <w:lang w:val="en-US"/>
        </w:rPr>
        <w:t xml:space="preserve"> to </w:t>
      </w:r>
      <w:proofErr w:type="spellStart"/>
      <w:r w:rsidRPr="00FD34AC">
        <w:rPr>
          <w:szCs w:val="19"/>
          <w:lang w:val="en-US"/>
        </w:rPr>
        <w:t>Anri</w:t>
      </w:r>
      <w:proofErr w:type="spellEnd"/>
      <w:r w:rsidRPr="00FD34AC">
        <w:rPr>
          <w:szCs w:val="19"/>
          <w:lang w:val="en-US"/>
        </w:rPr>
        <w:t xml:space="preserve"> Sala. Originally planned for 2020, the exhibition </w:t>
      </w:r>
      <w:proofErr w:type="gramStart"/>
      <w:r w:rsidRPr="00FD34AC">
        <w:rPr>
          <w:szCs w:val="19"/>
          <w:lang w:val="en-US"/>
        </w:rPr>
        <w:t>has been postponed</w:t>
      </w:r>
      <w:proofErr w:type="gramEnd"/>
      <w:r w:rsidRPr="00FD34AC">
        <w:rPr>
          <w:szCs w:val="19"/>
          <w:lang w:val="en-US"/>
        </w:rPr>
        <w:t xml:space="preserve"> for a year. It is taking place concurrently with the </w:t>
      </w:r>
      <w:proofErr w:type="spellStart"/>
      <w:r w:rsidRPr="00FD34AC">
        <w:rPr>
          <w:szCs w:val="19"/>
          <w:lang w:val="en-US"/>
        </w:rPr>
        <w:t>Bregenz</w:t>
      </w:r>
      <w:proofErr w:type="spellEnd"/>
      <w:r w:rsidRPr="00FD34AC">
        <w:rPr>
          <w:szCs w:val="19"/>
          <w:lang w:val="en-US"/>
        </w:rPr>
        <w:t xml:space="preserve"> Festival, </w:t>
      </w:r>
      <w:r w:rsidR="00686824">
        <w:rPr>
          <w:szCs w:val="19"/>
          <w:lang w:val="en-US"/>
        </w:rPr>
        <w:t>which</w:t>
      </w:r>
      <w:r w:rsidR="00686824" w:rsidRPr="00FD34AC">
        <w:rPr>
          <w:szCs w:val="19"/>
          <w:lang w:val="en-US"/>
        </w:rPr>
        <w:t xml:space="preserve"> </w:t>
      </w:r>
      <w:proofErr w:type="spellStart"/>
      <w:r w:rsidRPr="00FD34AC">
        <w:rPr>
          <w:szCs w:val="19"/>
          <w:lang w:val="en-US"/>
        </w:rPr>
        <w:t>Kunsthaus</w:t>
      </w:r>
      <w:proofErr w:type="spellEnd"/>
      <w:r w:rsidRPr="00FD34AC">
        <w:rPr>
          <w:szCs w:val="19"/>
          <w:lang w:val="en-US"/>
        </w:rPr>
        <w:t xml:space="preserve"> </w:t>
      </w:r>
      <w:proofErr w:type="spellStart"/>
      <w:r w:rsidRPr="00FD34AC">
        <w:rPr>
          <w:szCs w:val="19"/>
          <w:lang w:val="en-US"/>
        </w:rPr>
        <w:t>Bregenz</w:t>
      </w:r>
      <w:proofErr w:type="spellEnd"/>
      <w:r w:rsidRPr="00FD34AC">
        <w:rPr>
          <w:szCs w:val="19"/>
          <w:lang w:val="en-US"/>
        </w:rPr>
        <w:t xml:space="preserve"> is collabo</w:t>
      </w:r>
      <w:r w:rsidR="008F57A5">
        <w:rPr>
          <w:szCs w:val="19"/>
          <w:lang w:val="en-US"/>
        </w:rPr>
        <w:t>-</w:t>
      </w:r>
      <w:r w:rsidRPr="00FD34AC">
        <w:rPr>
          <w:szCs w:val="19"/>
          <w:lang w:val="en-US"/>
        </w:rPr>
        <w:t xml:space="preserve">rating with in staging the world premiere of the opera </w:t>
      </w:r>
      <w:r w:rsidRPr="008F57A5">
        <w:rPr>
          <w:rFonts w:ascii="ClanPro-BookItalic" w:hAnsi="ClanPro-BookItalic"/>
          <w:szCs w:val="19"/>
          <w:lang w:val="en-US"/>
        </w:rPr>
        <w:t>Wind</w:t>
      </w:r>
      <w:r w:rsidRPr="00FD34AC">
        <w:rPr>
          <w:szCs w:val="19"/>
          <w:lang w:val="en-US"/>
        </w:rPr>
        <w:t xml:space="preserve"> by Alexander </w:t>
      </w:r>
      <w:proofErr w:type="spellStart"/>
      <w:r w:rsidRPr="00FD34AC">
        <w:rPr>
          <w:szCs w:val="19"/>
          <w:lang w:val="en-US"/>
        </w:rPr>
        <w:t>Moosbrugger</w:t>
      </w:r>
      <w:proofErr w:type="spellEnd"/>
      <w:r w:rsidRPr="00FD34AC">
        <w:rPr>
          <w:szCs w:val="19"/>
          <w:lang w:val="en-US"/>
        </w:rPr>
        <w:t xml:space="preserve"> in 2021, as well as hosting festival concerts.</w:t>
      </w:r>
    </w:p>
    <w:p w14:paraId="3A7998C9" w14:textId="77777777" w:rsidR="00FD34AC" w:rsidRPr="00FD34AC" w:rsidRDefault="00FD34AC" w:rsidP="00FD34AC">
      <w:pPr>
        <w:rPr>
          <w:szCs w:val="19"/>
          <w:lang w:val="en-US"/>
        </w:rPr>
      </w:pPr>
    </w:p>
    <w:p w14:paraId="65E73C19" w14:textId="4CBF6C5B" w:rsidR="00FD34AC" w:rsidRPr="00FD34AC" w:rsidRDefault="00FD34AC" w:rsidP="00FD34AC">
      <w:pPr>
        <w:rPr>
          <w:szCs w:val="19"/>
          <w:lang w:val="en-US"/>
        </w:rPr>
      </w:pPr>
      <w:r w:rsidRPr="00FD34AC">
        <w:rPr>
          <w:szCs w:val="19"/>
          <w:lang w:val="en-US"/>
        </w:rPr>
        <w:t xml:space="preserve">Musical phenomena play a major role in </w:t>
      </w:r>
      <w:proofErr w:type="spellStart"/>
      <w:r w:rsidRPr="00FD34AC">
        <w:rPr>
          <w:szCs w:val="19"/>
          <w:lang w:val="en-US"/>
        </w:rPr>
        <w:t>Anri</w:t>
      </w:r>
      <w:proofErr w:type="spellEnd"/>
      <w:r w:rsidRPr="00FD34AC">
        <w:rPr>
          <w:szCs w:val="19"/>
          <w:lang w:val="en-US"/>
        </w:rPr>
        <w:t xml:space="preserve"> Sala’s work. His transformative, time-based works develop from a dense network of relations between sound, image, and architecture. A recurring medium in the exhibition is film. In contrast to conventional cinema, Sala does not employ a strict narrative or even </w:t>
      </w:r>
      <w:proofErr w:type="gramStart"/>
      <w:r w:rsidRPr="00FD34AC">
        <w:rPr>
          <w:szCs w:val="19"/>
          <w:lang w:val="en-US"/>
        </w:rPr>
        <w:t>actors,</w:t>
      </w:r>
      <w:proofErr w:type="gramEnd"/>
      <w:r w:rsidRPr="00FD34AC">
        <w:rPr>
          <w:szCs w:val="19"/>
          <w:lang w:val="en-US"/>
        </w:rPr>
        <w:t xml:space="preserve"> it is rather musical pieces that become the real protagonists in the works. The cine</w:t>
      </w:r>
      <w:r w:rsidR="008F57A5">
        <w:rPr>
          <w:szCs w:val="19"/>
          <w:lang w:val="en-US"/>
        </w:rPr>
        <w:t>-</w:t>
      </w:r>
      <w:proofErr w:type="spellStart"/>
      <w:r w:rsidRPr="00FD34AC">
        <w:rPr>
          <w:szCs w:val="19"/>
          <w:lang w:val="en-US"/>
        </w:rPr>
        <w:t>matic</w:t>
      </w:r>
      <w:proofErr w:type="spellEnd"/>
      <w:r w:rsidRPr="00FD34AC">
        <w:rPr>
          <w:szCs w:val="19"/>
          <w:lang w:val="en-US"/>
        </w:rPr>
        <w:t xml:space="preserve"> results from the musical and not, as is customary, vice versa, enabling visitors to immerse themselves in a both visual and acoustic experience of the space.</w:t>
      </w:r>
    </w:p>
    <w:p w14:paraId="72F96631" w14:textId="77777777" w:rsidR="00FD34AC" w:rsidRPr="00FD34AC" w:rsidRDefault="00FD34AC" w:rsidP="00FD34AC">
      <w:pPr>
        <w:rPr>
          <w:szCs w:val="19"/>
          <w:lang w:val="en-US"/>
        </w:rPr>
      </w:pPr>
    </w:p>
    <w:p w14:paraId="64D26135" w14:textId="7C72BB6F" w:rsidR="00FD34AC" w:rsidRPr="00FD34AC" w:rsidRDefault="00FD34AC" w:rsidP="00FD34AC">
      <w:pPr>
        <w:rPr>
          <w:szCs w:val="19"/>
          <w:lang w:val="en-US"/>
        </w:rPr>
      </w:pPr>
      <w:proofErr w:type="spellStart"/>
      <w:r w:rsidRPr="00FD34AC">
        <w:rPr>
          <w:szCs w:val="19"/>
          <w:lang w:val="en-US"/>
        </w:rPr>
        <w:t>Kunsthaus</w:t>
      </w:r>
      <w:proofErr w:type="spellEnd"/>
      <w:r w:rsidRPr="00FD34AC">
        <w:rPr>
          <w:szCs w:val="19"/>
          <w:lang w:val="en-US"/>
        </w:rPr>
        <w:t xml:space="preserve"> </w:t>
      </w:r>
      <w:proofErr w:type="spellStart"/>
      <w:r w:rsidRPr="00FD34AC">
        <w:rPr>
          <w:szCs w:val="19"/>
          <w:lang w:val="en-US"/>
        </w:rPr>
        <w:t>Bregenz</w:t>
      </w:r>
      <w:proofErr w:type="spellEnd"/>
      <w:r w:rsidRPr="00FD34AC">
        <w:rPr>
          <w:szCs w:val="19"/>
          <w:lang w:val="en-US"/>
        </w:rPr>
        <w:t xml:space="preserve"> in its atmospheric presence and dis</w:t>
      </w:r>
      <w:r w:rsidR="008F57A5">
        <w:rPr>
          <w:szCs w:val="19"/>
          <w:lang w:val="en-US"/>
        </w:rPr>
        <w:t>-</w:t>
      </w:r>
      <w:proofErr w:type="spellStart"/>
      <w:r w:rsidRPr="00FD34AC">
        <w:rPr>
          <w:szCs w:val="19"/>
          <w:lang w:val="en-US"/>
        </w:rPr>
        <w:t>tinctive</w:t>
      </w:r>
      <w:proofErr w:type="spellEnd"/>
      <w:r w:rsidRPr="00FD34AC">
        <w:rPr>
          <w:szCs w:val="19"/>
          <w:lang w:val="en-US"/>
        </w:rPr>
        <w:t xml:space="preserve"> acoustics offers the perfect </w:t>
      </w:r>
      <w:r w:rsidR="00AA379F">
        <w:rPr>
          <w:szCs w:val="19"/>
          <w:lang w:val="en-US"/>
        </w:rPr>
        <w:t>resonance body</w:t>
      </w:r>
      <w:r w:rsidRPr="00FD34AC">
        <w:rPr>
          <w:szCs w:val="19"/>
          <w:lang w:val="en-US"/>
        </w:rPr>
        <w:t xml:space="preserve"> for </w:t>
      </w:r>
      <w:proofErr w:type="spellStart"/>
      <w:r w:rsidRPr="00FD34AC">
        <w:rPr>
          <w:szCs w:val="19"/>
          <w:lang w:val="en-US"/>
        </w:rPr>
        <w:t>Anri</w:t>
      </w:r>
      <w:proofErr w:type="spellEnd"/>
      <w:r w:rsidRPr="00FD34AC">
        <w:rPr>
          <w:szCs w:val="19"/>
          <w:lang w:val="en-US"/>
        </w:rPr>
        <w:t xml:space="preserve"> Sala’s art, which always incorporates the exhibition space. For the artist, it is not simply a case of reacting to a given space, but rather about creating the conditions for the various works to be able to relate to one another and the audience.</w:t>
      </w:r>
    </w:p>
    <w:p w14:paraId="75E80E62" w14:textId="77777777" w:rsidR="00FD34AC" w:rsidRPr="00FD34AC" w:rsidRDefault="00FD34AC" w:rsidP="00FD34AC">
      <w:pPr>
        <w:rPr>
          <w:szCs w:val="19"/>
          <w:lang w:val="en-US"/>
        </w:rPr>
      </w:pPr>
    </w:p>
    <w:p w14:paraId="0D467C64" w14:textId="67FF5EAE" w:rsidR="000016AB" w:rsidRDefault="00FD34AC" w:rsidP="00FD34AC">
      <w:pPr>
        <w:rPr>
          <w:szCs w:val="19"/>
          <w:lang w:val="en-US"/>
        </w:rPr>
      </w:pPr>
      <w:r w:rsidRPr="00FD34AC">
        <w:rPr>
          <w:szCs w:val="19"/>
          <w:lang w:val="en-US"/>
        </w:rPr>
        <w:t xml:space="preserve">Recent and entirely new works will be on view in the exhibition at </w:t>
      </w:r>
      <w:proofErr w:type="spellStart"/>
      <w:r w:rsidRPr="00FD34AC">
        <w:rPr>
          <w:szCs w:val="19"/>
          <w:lang w:val="en-US"/>
        </w:rPr>
        <w:t>Kunsthaus</w:t>
      </w:r>
      <w:proofErr w:type="spellEnd"/>
      <w:r w:rsidRPr="00FD34AC">
        <w:rPr>
          <w:szCs w:val="19"/>
          <w:lang w:val="en-US"/>
        </w:rPr>
        <w:t xml:space="preserve"> </w:t>
      </w:r>
      <w:proofErr w:type="spellStart"/>
      <w:r w:rsidRPr="00FD34AC">
        <w:rPr>
          <w:szCs w:val="19"/>
          <w:lang w:val="en-US"/>
        </w:rPr>
        <w:t>Bregenz</w:t>
      </w:r>
      <w:proofErr w:type="spellEnd"/>
      <w:r w:rsidRPr="00FD34AC">
        <w:rPr>
          <w:szCs w:val="19"/>
          <w:lang w:val="en-US"/>
        </w:rPr>
        <w:t xml:space="preserve">. A record player, floating freely in an abandoned space capsule, a subtle alternating between the architecture’s contours being sharp or blurred, a garden snail slowly moving along a viola bow, a vintage wallpaper-printing roller whose metal pattern is translated into spectral sounds. All of these are elements and imagery that </w:t>
      </w:r>
      <w:proofErr w:type="spellStart"/>
      <w:r w:rsidRPr="00FD34AC">
        <w:rPr>
          <w:szCs w:val="19"/>
          <w:lang w:val="en-US"/>
        </w:rPr>
        <w:t>Anri</w:t>
      </w:r>
      <w:proofErr w:type="spellEnd"/>
      <w:r w:rsidRPr="00FD34AC">
        <w:rPr>
          <w:szCs w:val="19"/>
          <w:lang w:val="en-US"/>
        </w:rPr>
        <w:t xml:space="preserve"> Sala will be employing in engendering creative shifts and to probe existing interpretive relations.</w:t>
      </w:r>
    </w:p>
    <w:p w14:paraId="4AE034D8" w14:textId="16581112" w:rsidR="00FD34AC" w:rsidRDefault="00FD34AC" w:rsidP="00FD34AC">
      <w:pPr>
        <w:rPr>
          <w:szCs w:val="19"/>
          <w:lang w:val="en-US"/>
        </w:rPr>
      </w:pPr>
    </w:p>
    <w:p w14:paraId="4B93A7C5" w14:textId="7A980E4C" w:rsidR="00FD34AC" w:rsidRDefault="00FD34AC" w:rsidP="00FD34AC">
      <w:pPr>
        <w:rPr>
          <w:szCs w:val="19"/>
          <w:lang w:val="en-US"/>
        </w:rPr>
      </w:pPr>
    </w:p>
    <w:p w14:paraId="366982BB" w14:textId="08C90300" w:rsidR="00FD34AC" w:rsidRDefault="00FD34AC" w:rsidP="00FD34AC">
      <w:pPr>
        <w:rPr>
          <w:szCs w:val="19"/>
          <w:lang w:val="en-US"/>
        </w:rPr>
      </w:pPr>
    </w:p>
    <w:p w14:paraId="2284B9EB" w14:textId="58DD3892" w:rsidR="00FD34AC" w:rsidRDefault="00FD34AC" w:rsidP="00FD34AC">
      <w:pPr>
        <w:rPr>
          <w:szCs w:val="19"/>
          <w:lang w:val="en-US"/>
        </w:rPr>
      </w:pPr>
    </w:p>
    <w:p w14:paraId="39D02ED4" w14:textId="02A1432D" w:rsidR="00FD34AC" w:rsidRDefault="00FD34AC" w:rsidP="00FD34AC">
      <w:pPr>
        <w:rPr>
          <w:szCs w:val="19"/>
          <w:lang w:val="en-US"/>
        </w:rPr>
      </w:pPr>
    </w:p>
    <w:p w14:paraId="7F9AC5BF" w14:textId="6FA13DA0" w:rsidR="00FD34AC" w:rsidRDefault="00FD34AC" w:rsidP="00FD34AC">
      <w:pPr>
        <w:rPr>
          <w:szCs w:val="19"/>
          <w:lang w:val="en-US"/>
        </w:rPr>
      </w:pPr>
    </w:p>
    <w:p w14:paraId="17C62308" w14:textId="273A9FC8" w:rsidR="00FD34AC" w:rsidRDefault="00FD34AC" w:rsidP="00FD34AC">
      <w:pPr>
        <w:rPr>
          <w:szCs w:val="19"/>
          <w:lang w:val="en-US"/>
        </w:rPr>
      </w:pPr>
    </w:p>
    <w:p w14:paraId="49AD27DD" w14:textId="1F86F4F5" w:rsidR="00B47989" w:rsidRPr="00CD1016" w:rsidRDefault="00B47989" w:rsidP="00B47989">
      <w:pPr>
        <w:rPr>
          <w:szCs w:val="19"/>
          <w:lang w:val="en-US"/>
        </w:rPr>
      </w:pPr>
      <w:r w:rsidRPr="00CD1016">
        <w:rPr>
          <w:szCs w:val="19"/>
          <w:lang w:val="en-US"/>
        </w:rPr>
        <w:lastRenderedPageBreak/>
        <w:t>Biogra</w:t>
      </w:r>
      <w:r w:rsidR="00A94B30">
        <w:rPr>
          <w:szCs w:val="19"/>
          <w:lang w:val="en-US"/>
        </w:rPr>
        <w:t>phy</w:t>
      </w:r>
    </w:p>
    <w:p w14:paraId="12DF315D" w14:textId="65ACB5B2" w:rsidR="00B47989" w:rsidRPr="00CD1016" w:rsidRDefault="00FD34AC" w:rsidP="00B47989">
      <w:pPr>
        <w:rPr>
          <w:rFonts w:ascii="ClanPro-Bold" w:hAnsi="ClanPro-Bold"/>
          <w:szCs w:val="19"/>
          <w:lang w:val="en-US"/>
        </w:rPr>
      </w:pPr>
      <w:proofErr w:type="spellStart"/>
      <w:r>
        <w:rPr>
          <w:rFonts w:ascii="ClanPro-Bold" w:hAnsi="ClanPro-Bold"/>
          <w:szCs w:val="19"/>
          <w:lang w:val="en-US"/>
        </w:rPr>
        <w:t>Anri</w:t>
      </w:r>
      <w:proofErr w:type="spellEnd"/>
      <w:r>
        <w:rPr>
          <w:rFonts w:ascii="ClanPro-Bold" w:hAnsi="ClanPro-Bold"/>
          <w:szCs w:val="19"/>
          <w:lang w:val="en-US"/>
        </w:rPr>
        <w:t xml:space="preserve"> Sala</w:t>
      </w:r>
    </w:p>
    <w:p w14:paraId="02498EBD" w14:textId="156D29AB" w:rsidR="003F5D7D" w:rsidRPr="00CD1016" w:rsidRDefault="003F5D7D" w:rsidP="00B47989">
      <w:pPr>
        <w:rPr>
          <w:rFonts w:ascii="ClanPro-Bold" w:hAnsi="ClanPro-Bold"/>
          <w:szCs w:val="19"/>
          <w:lang w:val="en-US"/>
        </w:rPr>
      </w:pPr>
    </w:p>
    <w:p w14:paraId="17E44E07" w14:textId="2C923245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F9F3EBB" w14:textId="1B367895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13BCAE4B" w14:textId="487735A2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20515F25" w14:textId="6CBBD95E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D8EDD8F" w14:textId="6CD6C53C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58EE773E" w14:textId="31ED7C1C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EBF0EDE" w14:textId="77777777" w:rsidR="00C37468" w:rsidRPr="00CD1016" w:rsidRDefault="00C37468" w:rsidP="00B47989">
      <w:pPr>
        <w:rPr>
          <w:rFonts w:ascii="ClanPro-Bold" w:hAnsi="ClanPro-Bold"/>
          <w:szCs w:val="19"/>
          <w:lang w:val="en-US"/>
        </w:rPr>
      </w:pPr>
    </w:p>
    <w:p w14:paraId="73B5D6B5" w14:textId="77777777" w:rsidR="008F57A5" w:rsidRPr="008F57A5" w:rsidRDefault="008F57A5" w:rsidP="008F57A5">
      <w:pPr>
        <w:rPr>
          <w:szCs w:val="19"/>
          <w:lang w:val="en-US"/>
        </w:rPr>
      </w:pPr>
      <w:proofErr w:type="spellStart"/>
      <w:r w:rsidRPr="008F57A5">
        <w:rPr>
          <w:szCs w:val="19"/>
          <w:lang w:val="en-US"/>
        </w:rPr>
        <w:t>Anri</w:t>
      </w:r>
      <w:proofErr w:type="spellEnd"/>
      <w:r w:rsidRPr="008F57A5">
        <w:rPr>
          <w:szCs w:val="19"/>
          <w:lang w:val="en-US"/>
        </w:rPr>
        <w:t xml:space="preserve"> Sala (born in 1974 in Tirana, Albania) studied in Tirana, Paris, and Tourcoing. He </w:t>
      </w:r>
      <w:proofErr w:type="gramStart"/>
      <w:r w:rsidRPr="008F57A5">
        <w:rPr>
          <w:szCs w:val="19"/>
          <w:lang w:val="en-US"/>
        </w:rPr>
        <w:t>has been awarded</w:t>
      </w:r>
      <w:proofErr w:type="gramEnd"/>
      <w:r w:rsidRPr="008F57A5">
        <w:rPr>
          <w:szCs w:val="19"/>
          <w:lang w:val="en-US"/>
        </w:rPr>
        <w:t xml:space="preserve"> numerous prizes, including the Vincent Award (2014). </w:t>
      </w:r>
    </w:p>
    <w:p w14:paraId="21FAE394" w14:textId="77777777" w:rsidR="008F57A5" w:rsidRPr="008F57A5" w:rsidRDefault="008F57A5" w:rsidP="008F57A5">
      <w:pPr>
        <w:rPr>
          <w:szCs w:val="19"/>
          <w:lang w:val="en-US"/>
        </w:rPr>
      </w:pPr>
    </w:p>
    <w:p w14:paraId="30F96821" w14:textId="6F987237" w:rsidR="008F57A5" w:rsidRPr="008F57A5" w:rsidRDefault="008F57A5" w:rsidP="008F57A5">
      <w:pPr>
        <w:rPr>
          <w:szCs w:val="19"/>
          <w:lang w:val="en-US"/>
        </w:rPr>
      </w:pPr>
      <w:r w:rsidRPr="008F57A5">
        <w:rPr>
          <w:szCs w:val="19"/>
          <w:lang w:val="en-US"/>
        </w:rPr>
        <w:t xml:space="preserve">Solo exhibitions have included ones at Centro </w:t>
      </w:r>
      <w:proofErr w:type="spellStart"/>
      <w:r w:rsidRPr="008F57A5">
        <w:rPr>
          <w:szCs w:val="19"/>
          <w:lang w:val="en-US"/>
        </w:rPr>
        <w:t>Botín</w:t>
      </w:r>
      <w:proofErr w:type="spellEnd"/>
      <w:r w:rsidRPr="008F57A5">
        <w:rPr>
          <w:szCs w:val="19"/>
          <w:lang w:val="en-US"/>
        </w:rPr>
        <w:t>, Santander (2019–2020), Ca</w:t>
      </w:r>
      <w:r w:rsidR="00AA63C2">
        <w:rPr>
          <w:szCs w:val="19"/>
          <w:lang w:val="en-US"/>
        </w:rPr>
        <w:t xml:space="preserve">stello di </w:t>
      </w:r>
      <w:proofErr w:type="spellStart"/>
      <w:r w:rsidR="00AA63C2">
        <w:rPr>
          <w:szCs w:val="19"/>
          <w:lang w:val="en-US"/>
        </w:rPr>
        <w:t>Rivoli</w:t>
      </w:r>
      <w:proofErr w:type="spellEnd"/>
      <w:r w:rsidR="00AA63C2">
        <w:rPr>
          <w:szCs w:val="19"/>
          <w:lang w:val="en-US"/>
        </w:rPr>
        <w:t xml:space="preserve">, Turin (2019), </w:t>
      </w:r>
      <w:proofErr w:type="spellStart"/>
      <w:r w:rsidRPr="008F57A5">
        <w:rPr>
          <w:szCs w:val="19"/>
          <w:lang w:val="en-US"/>
        </w:rPr>
        <w:t>Museo</w:t>
      </w:r>
      <w:proofErr w:type="spellEnd"/>
      <w:r w:rsidRPr="008F57A5">
        <w:rPr>
          <w:szCs w:val="19"/>
          <w:lang w:val="en-US"/>
        </w:rPr>
        <w:t xml:space="preserve"> Tamayo, Mexico City (2017), New Museum, New York (2016),</w:t>
      </w:r>
      <w:r>
        <w:rPr>
          <w:szCs w:val="19"/>
          <w:lang w:val="en-US"/>
        </w:rPr>
        <w:t xml:space="preserve"> </w:t>
      </w:r>
      <w:proofErr w:type="spellStart"/>
      <w:r>
        <w:rPr>
          <w:szCs w:val="19"/>
          <w:lang w:val="en-US"/>
        </w:rPr>
        <w:t>Haus</w:t>
      </w:r>
      <w:proofErr w:type="spellEnd"/>
      <w:r>
        <w:rPr>
          <w:szCs w:val="19"/>
          <w:lang w:val="en-US"/>
        </w:rPr>
        <w:t xml:space="preserve"> der Kunst, Munich (2015),</w:t>
      </w:r>
      <w:r w:rsidR="00AA379F">
        <w:rPr>
          <w:szCs w:val="19"/>
          <w:lang w:val="en-US"/>
        </w:rPr>
        <w:t xml:space="preserve"> Centre Pompidou, Paris (2012), and </w:t>
      </w:r>
      <w:r w:rsidRPr="008F57A5">
        <w:rPr>
          <w:szCs w:val="19"/>
          <w:lang w:val="en-US"/>
        </w:rPr>
        <w:t>Ser</w:t>
      </w:r>
      <w:r w:rsidR="00AA379F">
        <w:rPr>
          <w:szCs w:val="19"/>
          <w:lang w:val="en-US"/>
        </w:rPr>
        <w:t>pentine Gallery, London (2011).</w:t>
      </w:r>
    </w:p>
    <w:p w14:paraId="6B1C78C7" w14:textId="77777777" w:rsidR="008F57A5" w:rsidRPr="008F57A5" w:rsidRDefault="008F57A5" w:rsidP="008F57A5">
      <w:pPr>
        <w:rPr>
          <w:szCs w:val="19"/>
          <w:lang w:val="en-US"/>
        </w:rPr>
      </w:pPr>
    </w:p>
    <w:p w14:paraId="7648CFDF" w14:textId="592CC3B8" w:rsidR="008F57A5" w:rsidRPr="008F57A5" w:rsidRDefault="008F57A5" w:rsidP="008F57A5">
      <w:pPr>
        <w:rPr>
          <w:szCs w:val="19"/>
          <w:lang w:val="en-US"/>
        </w:rPr>
      </w:pPr>
      <w:r w:rsidRPr="008F57A5">
        <w:rPr>
          <w:szCs w:val="19"/>
          <w:lang w:val="en-US"/>
        </w:rPr>
        <w:t xml:space="preserve">Sala has participated in many group exhibitions and biennales such as 57th Biennale di </w:t>
      </w:r>
      <w:proofErr w:type="spellStart"/>
      <w:r w:rsidRPr="008F57A5">
        <w:rPr>
          <w:szCs w:val="19"/>
          <w:lang w:val="en-US"/>
        </w:rPr>
        <w:t>Venezia</w:t>
      </w:r>
      <w:proofErr w:type="spellEnd"/>
      <w:r w:rsidRPr="008F57A5">
        <w:rPr>
          <w:szCs w:val="19"/>
          <w:lang w:val="en-US"/>
        </w:rPr>
        <w:t xml:space="preserve"> (2017), as France’s representative at the 55th Biennale di </w:t>
      </w:r>
      <w:proofErr w:type="spellStart"/>
      <w:r w:rsidRPr="008F57A5">
        <w:rPr>
          <w:szCs w:val="19"/>
          <w:lang w:val="en-US"/>
        </w:rPr>
        <w:t>Venezia</w:t>
      </w:r>
      <w:proofErr w:type="spellEnd"/>
      <w:r w:rsidRPr="008F57A5">
        <w:rPr>
          <w:szCs w:val="19"/>
          <w:lang w:val="en-US"/>
        </w:rPr>
        <w:t xml:space="preserve"> (2013), </w:t>
      </w:r>
      <w:proofErr w:type="spellStart"/>
      <w:r w:rsidRPr="008F57A5">
        <w:rPr>
          <w:szCs w:val="19"/>
          <w:lang w:val="en-US"/>
        </w:rPr>
        <w:t>dOCUMENTA</w:t>
      </w:r>
      <w:proofErr w:type="spellEnd"/>
      <w:r w:rsidRPr="008F57A5">
        <w:rPr>
          <w:szCs w:val="19"/>
          <w:lang w:val="en-US"/>
        </w:rPr>
        <w:t xml:space="preserve"> (13) (2012), the 29th </w:t>
      </w:r>
      <w:proofErr w:type="spellStart"/>
      <w:r w:rsidRPr="008F57A5">
        <w:rPr>
          <w:szCs w:val="19"/>
          <w:lang w:val="en-US"/>
        </w:rPr>
        <w:t>Bienal</w:t>
      </w:r>
      <w:proofErr w:type="spellEnd"/>
      <w:r w:rsidRPr="008F57A5">
        <w:rPr>
          <w:szCs w:val="19"/>
          <w:lang w:val="en-US"/>
        </w:rPr>
        <w:t xml:space="preserve"> de </w:t>
      </w:r>
      <w:proofErr w:type="spellStart"/>
      <w:r w:rsidRPr="008F57A5">
        <w:rPr>
          <w:szCs w:val="19"/>
          <w:lang w:val="en-US"/>
        </w:rPr>
        <w:t>São</w:t>
      </w:r>
      <w:proofErr w:type="spellEnd"/>
      <w:r w:rsidRPr="008F57A5">
        <w:rPr>
          <w:szCs w:val="19"/>
          <w:lang w:val="en-US"/>
        </w:rPr>
        <w:t xml:space="preserve"> Paulo (2010), the 2nd Moscow Biennale of Contemporary Art (2007), and the 4th Berlin Biennale (2006). He </w:t>
      </w:r>
      <w:proofErr w:type="gramStart"/>
      <w:r w:rsidRPr="008F57A5">
        <w:rPr>
          <w:szCs w:val="19"/>
          <w:lang w:val="en-US"/>
        </w:rPr>
        <w:t>has already been exhibited</w:t>
      </w:r>
      <w:proofErr w:type="gramEnd"/>
      <w:r w:rsidRPr="008F57A5">
        <w:rPr>
          <w:szCs w:val="19"/>
          <w:lang w:val="en-US"/>
        </w:rPr>
        <w:t xml:space="preserve"> at </w:t>
      </w:r>
      <w:proofErr w:type="spellStart"/>
      <w:r w:rsidRPr="008F57A5">
        <w:rPr>
          <w:szCs w:val="19"/>
          <w:lang w:val="en-US"/>
        </w:rPr>
        <w:t>Kunsthaus</w:t>
      </w:r>
      <w:proofErr w:type="spellEnd"/>
      <w:r w:rsidRPr="008F57A5">
        <w:rPr>
          <w:szCs w:val="19"/>
          <w:lang w:val="en-US"/>
        </w:rPr>
        <w:t xml:space="preserve"> </w:t>
      </w:r>
      <w:proofErr w:type="spellStart"/>
      <w:r w:rsidRPr="008F57A5">
        <w:rPr>
          <w:szCs w:val="19"/>
          <w:lang w:val="en-US"/>
        </w:rPr>
        <w:t>Bregenz</w:t>
      </w:r>
      <w:proofErr w:type="spellEnd"/>
      <w:r>
        <w:rPr>
          <w:szCs w:val="19"/>
          <w:lang w:val="en-US"/>
        </w:rPr>
        <w:t xml:space="preserve"> in the group exhibition </w:t>
      </w:r>
      <w:r w:rsidRPr="009D237E">
        <w:rPr>
          <w:rFonts w:ascii="ClanPro-BookItalic" w:hAnsi="ClanPro-BookItalic"/>
          <w:szCs w:val="19"/>
          <w:lang w:val="en-US"/>
        </w:rPr>
        <w:t>Remind...</w:t>
      </w:r>
      <w:r w:rsidRPr="008F57A5">
        <w:rPr>
          <w:szCs w:val="19"/>
          <w:lang w:val="en-US"/>
        </w:rPr>
        <w:t xml:space="preserve"> in 2003. </w:t>
      </w:r>
      <w:r w:rsidR="00C647A0">
        <w:rPr>
          <w:szCs w:val="19"/>
          <w:lang w:val="en-US"/>
        </w:rPr>
        <w:br/>
      </w:r>
    </w:p>
    <w:p w14:paraId="2F21D25E" w14:textId="0CFF195B" w:rsidR="00DC3F2C" w:rsidRDefault="008F57A5" w:rsidP="008F57A5">
      <w:pPr>
        <w:rPr>
          <w:szCs w:val="19"/>
          <w:lang w:val="en-US"/>
        </w:rPr>
      </w:pPr>
      <w:r w:rsidRPr="008F57A5">
        <w:rPr>
          <w:szCs w:val="19"/>
          <w:lang w:val="en-US"/>
        </w:rPr>
        <w:t>He is showing an installation within the Buffalo Bayou Park Cistern, Houston, until December 2021.</w:t>
      </w:r>
      <w:r w:rsidR="002C5C76">
        <w:rPr>
          <w:szCs w:val="19"/>
          <w:lang w:val="en-US"/>
        </w:rPr>
        <w:t xml:space="preserve"> </w:t>
      </w:r>
      <w:proofErr w:type="spellStart"/>
      <w:r w:rsidRPr="008F57A5">
        <w:rPr>
          <w:szCs w:val="19"/>
          <w:lang w:val="en-US"/>
        </w:rPr>
        <w:t>Anri</w:t>
      </w:r>
      <w:proofErr w:type="spellEnd"/>
      <w:r w:rsidRPr="008F57A5">
        <w:rPr>
          <w:szCs w:val="19"/>
          <w:lang w:val="en-US"/>
        </w:rPr>
        <w:t xml:space="preserve"> Sala lives and works in Berlin.</w:t>
      </w:r>
    </w:p>
    <w:p w14:paraId="75D6FD61" w14:textId="2194E657" w:rsidR="00FC1830" w:rsidRDefault="00FC1830" w:rsidP="008F57A5">
      <w:pPr>
        <w:rPr>
          <w:szCs w:val="19"/>
          <w:lang w:val="en-US"/>
        </w:rPr>
      </w:pPr>
    </w:p>
    <w:p w14:paraId="71BCC7F2" w14:textId="724F8AB1" w:rsidR="00FC1830" w:rsidRDefault="00FC1830" w:rsidP="008F57A5">
      <w:pPr>
        <w:rPr>
          <w:szCs w:val="19"/>
          <w:lang w:val="en-US"/>
        </w:rPr>
      </w:pPr>
    </w:p>
    <w:p w14:paraId="7088AB33" w14:textId="461CA9F4" w:rsidR="00FC1830" w:rsidRDefault="00FC1830" w:rsidP="008F57A5">
      <w:pPr>
        <w:rPr>
          <w:szCs w:val="19"/>
          <w:lang w:val="en-US"/>
        </w:rPr>
      </w:pPr>
    </w:p>
    <w:p w14:paraId="54B0DB2B" w14:textId="21499F33" w:rsidR="00FC1830" w:rsidRDefault="00FC1830" w:rsidP="008F57A5">
      <w:pPr>
        <w:rPr>
          <w:szCs w:val="19"/>
          <w:lang w:val="en-US"/>
        </w:rPr>
      </w:pPr>
      <w:r>
        <w:rPr>
          <w:szCs w:val="19"/>
          <w:lang w:val="en-US"/>
        </w:rPr>
        <w:t>“</w:t>
      </w:r>
      <w:r w:rsidRPr="00FC1830">
        <w:rPr>
          <w:szCs w:val="19"/>
          <w:lang w:val="en-US"/>
        </w:rPr>
        <w:t>In my work it’s never about the music per se, but rather what music goes through: the traces and sediments, scars and remains that a question leaves on the body of music through its passing.</w:t>
      </w:r>
      <w:r>
        <w:rPr>
          <w:szCs w:val="19"/>
          <w:lang w:val="en-US"/>
        </w:rPr>
        <w:t>”</w:t>
      </w:r>
    </w:p>
    <w:p w14:paraId="0EDBB41A" w14:textId="1D98FC19" w:rsidR="00FC1830" w:rsidRDefault="00FC1830" w:rsidP="008F57A5">
      <w:pPr>
        <w:rPr>
          <w:szCs w:val="19"/>
          <w:lang w:val="en-US"/>
        </w:rPr>
      </w:pPr>
    </w:p>
    <w:p w14:paraId="110C1CD5" w14:textId="69623890" w:rsidR="00FC1830" w:rsidRPr="002C5C76" w:rsidRDefault="00FC1830" w:rsidP="008F57A5">
      <w:pPr>
        <w:rPr>
          <w:szCs w:val="19"/>
          <w:lang w:val="en-US"/>
        </w:rPr>
      </w:pPr>
      <w:proofErr w:type="spellStart"/>
      <w:r>
        <w:rPr>
          <w:szCs w:val="19"/>
          <w:lang w:val="en-US"/>
        </w:rPr>
        <w:t>Anri</w:t>
      </w:r>
      <w:proofErr w:type="spellEnd"/>
      <w:r>
        <w:rPr>
          <w:szCs w:val="19"/>
          <w:lang w:val="en-US"/>
        </w:rPr>
        <w:t xml:space="preserve"> Sala</w:t>
      </w:r>
    </w:p>
    <w:p w14:paraId="6F5E0E46" w14:textId="77777777" w:rsidR="00FC1830" w:rsidRDefault="00FC1830" w:rsidP="009D237E">
      <w:pPr>
        <w:rPr>
          <w:rFonts w:ascii="ClanPro-Bold" w:hAnsi="ClanPro-Bold"/>
          <w:szCs w:val="19"/>
          <w:lang w:val="en-US"/>
        </w:rPr>
      </w:pPr>
    </w:p>
    <w:p w14:paraId="42731F49" w14:textId="77777777" w:rsidR="00FC1830" w:rsidRDefault="00FC1830" w:rsidP="009D237E">
      <w:pPr>
        <w:rPr>
          <w:rFonts w:ascii="ClanPro-Bold" w:hAnsi="ClanPro-Bold"/>
          <w:szCs w:val="19"/>
          <w:lang w:val="en-US"/>
        </w:rPr>
      </w:pPr>
    </w:p>
    <w:p w14:paraId="1E66B902" w14:textId="065693DC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r>
        <w:rPr>
          <w:rFonts w:ascii="ClanPro-Bold" w:hAnsi="ClanPro-Bold"/>
          <w:szCs w:val="19"/>
          <w:lang w:val="en-US"/>
        </w:rPr>
        <w:br w:type="column"/>
      </w:r>
      <w:r w:rsidRPr="009D237E">
        <w:rPr>
          <w:rFonts w:ascii="ClanPro-Bold" w:hAnsi="ClanPro-Bold"/>
          <w:szCs w:val="19"/>
          <w:lang w:val="en-US"/>
        </w:rPr>
        <w:lastRenderedPageBreak/>
        <w:t>KUB Billboards</w:t>
      </w:r>
    </w:p>
    <w:p w14:paraId="65D43D4B" w14:textId="31DE579B" w:rsidR="009D237E" w:rsidRPr="009D237E" w:rsidRDefault="009D237E" w:rsidP="009D237E">
      <w:pPr>
        <w:rPr>
          <w:szCs w:val="19"/>
          <w:lang w:val="en-US"/>
        </w:rPr>
      </w:pPr>
      <w:proofErr w:type="spellStart"/>
      <w:r w:rsidRPr="009D237E">
        <w:rPr>
          <w:szCs w:val="19"/>
          <w:lang w:val="en-US"/>
        </w:rPr>
        <w:t>Anri</w:t>
      </w:r>
      <w:proofErr w:type="spellEnd"/>
      <w:r w:rsidRPr="009D237E">
        <w:rPr>
          <w:szCs w:val="19"/>
          <w:lang w:val="en-US"/>
        </w:rPr>
        <w:t xml:space="preserve"> Sala</w:t>
      </w:r>
      <w:r>
        <w:rPr>
          <w:szCs w:val="19"/>
          <w:lang w:val="en-US"/>
        </w:rPr>
        <w:br/>
      </w:r>
      <w:r w:rsidRPr="009D237E">
        <w:rPr>
          <w:szCs w:val="19"/>
          <w:lang w:val="en-US"/>
        </w:rPr>
        <w:t>17 | 07 – 10 | 10 | 2021</w:t>
      </w:r>
    </w:p>
    <w:p w14:paraId="098B8B02" w14:textId="77777777" w:rsidR="009D237E" w:rsidRDefault="009D237E" w:rsidP="009D237E">
      <w:pPr>
        <w:rPr>
          <w:szCs w:val="19"/>
          <w:lang w:val="en-US"/>
        </w:rPr>
      </w:pPr>
    </w:p>
    <w:p w14:paraId="17A90C4C" w14:textId="77777777" w:rsidR="009D237E" w:rsidRDefault="009D237E" w:rsidP="009D237E">
      <w:pPr>
        <w:rPr>
          <w:szCs w:val="19"/>
          <w:lang w:val="en-US"/>
        </w:rPr>
      </w:pPr>
    </w:p>
    <w:p w14:paraId="5BB705D4" w14:textId="77777777" w:rsidR="009D237E" w:rsidRDefault="009D237E" w:rsidP="009D237E">
      <w:pPr>
        <w:rPr>
          <w:szCs w:val="19"/>
          <w:lang w:val="en-US"/>
        </w:rPr>
      </w:pPr>
    </w:p>
    <w:p w14:paraId="75F8D934" w14:textId="77777777" w:rsidR="009D237E" w:rsidRDefault="009D237E" w:rsidP="009D237E">
      <w:pPr>
        <w:rPr>
          <w:szCs w:val="19"/>
          <w:lang w:val="en-US"/>
        </w:rPr>
      </w:pPr>
    </w:p>
    <w:p w14:paraId="443B4E5D" w14:textId="77777777" w:rsidR="009D237E" w:rsidRDefault="009D237E" w:rsidP="009D237E">
      <w:pPr>
        <w:rPr>
          <w:szCs w:val="19"/>
          <w:lang w:val="en-US"/>
        </w:rPr>
      </w:pPr>
    </w:p>
    <w:p w14:paraId="7B7A27AE" w14:textId="77777777" w:rsidR="009D237E" w:rsidRDefault="009D237E" w:rsidP="009D237E">
      <w:pPr>
        <w:rPr>
          <w:szCs w:val="19"/>
          <w:lang w:val="en-US"/>
        </w:rPr>
      </w:pPr>
    </w:p>
    <w:p w14:paraId="391D1BFC" w14:textId="39D39779" w:rsidR="009D237E" w:rsidRDefault="009D237E" w:rsidP="009D237E">
      <w:pPr>
        <w:rPr>
          <w:szCs w:val="19"/>
          <w:lang w:val="en-US"/>
        </w:rPr>
      </w:pPr>
    </w:p>
    <w:p w14:paraId="303A62E5" w14:textId="54090F3D" w:rsidR="00FC1830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 xml:space="preserve">As in many of </w:t>
      </w:r>
      <w:proofErr w:type="spellStart"/>
      <w:r w:rsidRPr="009D237E">
        <w:rPr>
          <w:szCs w:val="19"/>
          <w:lang w:val="en-US"/>
        </w:rPr>
        <w:t>Anri</w:t>
      </w:r>
      <w:proofErr w:type="spellEnd"/>
      <w:r w:rsidRPr="009D237E">
        <w:rPr>
          <w:szCs w:val="19"/>
          <w:lang w:val="en-US"/>
        </w:rPr>
        <w:t xml:space="preserve"> Sala’s works time is the fundamental subject of the six images featuring on the KUB Billboards. Originating from an artistic correspondence with the curator Hans Ulrich </w:t>
      </w:r>
      <w:proofErr w:type="spellStart"/>
      <w:r w:rsidRPr="009D237E">
        <w:rPr>
          <w:szCs w:val="19"/>
          <w:lang w:val="en-US"/>
        </w:rPr>
        <w:t>Obrist</w:t>
      </w:r>
      <w:proofErr w:type="spellEnd"/>
      <w:r w:rsidRPr="009D237E">
        <w:rPr>
          <w:szCs w:val="19"/>
          <w:lang w:val="en-US"/>
        </w:rPr>
        <w:t>, Sala imposes time in the form of fragmented clock faces onto iPhone images taken from the window of a plane. The series not only  juxtaposes the seemingly quick snapshot with a fine, almost painterly treatment of the image but it pairs as well, the timeless grandeur of the wide sky with the concreteness of the perpetual ticking of the clock.</w:t>
      </w:r>
    </w:p>
    <w:p w14:paraId="539BB2F3" w14:textId="77777777" w:rsidR="00FC1830" w:rsidRPr="00FC1830" w:rsidRDefault="00FC1830" w:rsidP="00FC1830">
      <w:pPr>
        <w:rPr>
          <w:rFonts w:ascii="ClanPro-Bold" w:hAnsi="ClanPro-Bold"/>
          <w:szCs w:val="19"/>
          <w:lang w:val="en-US"/>
        </w:rPr>
      </w:pPr>
      <w:r>
        <w:rPr>
          <w:szCs w:val="19"/>
          <w:lang w:val="en-US"/>
        </w:rPr>
        <w:br w:type="column"/>
      </w:r>
      <w:r w:rsidRPr="00FC1830">
        <w:rPr>
          <w:rFonts w:ascii="ClanPro-Bold" w:hAnsi="ClanPro-Bold"/>
          <w:szCs w:val="19"/>
          <w:lang w:val="en-US"/>
        </w:rPr>
        <w:lastRenderedPageBreak/>
        <w:t>KUB Publication</w:t>
      </w:r>
    </w:p>
    <w:p w14:paraId="172CF3F7" w14:textId="77777777" w:rsidR="00FC1830" w:rsidRPr="00FC1830" w:rsidRDefault="00FC1830" w:rsidP="00FC1830">
      <w:pPr>
        <w:rPr>
          <w:szCs w:val="19"/>
          <w:lang w:val="en-US"/>
        </w:rPr>
      </w:pPr>
      <w:proofErr w:type="spellStart"/>
      <w:r w:rsidRPr="00FC1830">
        <w:rPr>
          <w:szCs w:val="19"/>
          <w:lang w:val="en-US"/>
        </w:rPr>
        <w:t>Anri</w:t>
      </w:r>
      <w:proofErr w:type="spellEnd"/>
      <w:r w:rsidRPr="00FC1830">
        <w:rPr>
          <w:szCs w:val="19"/>
          <w:lang w:val="en-US"/>
        </w:rPr>
        <w:t xml:space="preserve"> Sala</w:t>
      </w:r>
    </w:p>
    <w:p w14:paraId="3297FC7C" w14:textId="77777777" w:rsidR="00FC1830" w:rsidRPr="00FC1830" w:rsidRDefault="00FC1830" w:rsidP="00FC1830">
      <w:pPr>
        <w:rPr>
          <w:szCs w:val="19"/>
          <w:lang w:val="en-US"/>
        </w:rPr>
      </w:pPr>
    </w:p>
    <w:p w14:paraId="55390CC6" w14:textId="77777777" w:rsidR="00FC1830" w:rsidRDefault="00FC1830" w:rsidP="00FC1830">
      <w:pPr>
        <w:rPr>
          <w:szCs w:val="19"/>
          <w:lang w:val="en-US"/>
        </w:rPr>
      </w:pPr>
    </w:p>
    <w:p w14:paraId="4434FD6C" w14:textId="77777777" w:rsidR="00FC1830" w:rsidRDefault="00FC1830" w:rsidP="00FC1830">
      <w:pPr>
        <w:rPr>
          <w:szCs w:val="19"/>
          <w:lang w:val="en-US"/>
        </w:rPr>
      </w:pPr>
    </w:p>
    <w:p w14:paraId="311F4E0D" w14:textId="77777777" w:rsidR="00FC1830" w:rsidRDefault="00FC1830" w:rsidP="00FC1830">
      <w:pPr>
        <w:rPr>
          <w:szCs w:val="19"/>
          <w:lang w:val="en-US"/>
        </w:rPr>
      </w:pPr>
    </w:p>
    <w:p w14:paraId="02D21608" w14:textId="77777777" w:rsidR="00FC1830" w:rsidRDefault="00FC1830" w:rsidP="00FC1830">
      <w:pPr>
        <w:rPr>
          <w:szCs w:val="19"/>
          <w:lang w:val="en-US"/>
        </w:rPr>
      </w:pPr>
    </w:p>
    <w:p w14:paraId="38DC8807" w14:textId="77777777" w:rsidR="00FC1830" w:rsidRDefault="00FC1830" w:rsidP="00FC1830">
      <w:pPr>
        <w:rPr>
          <w:szCs w:val="19"/>
          <w:lang w:val="en-US"/>
        </w:rPr>
      </w:pPr>
    </w:p>
    <w:p w14:paraId="6DCC4C68" w14:textId="77777777" w:rsidR="00FC1830" w:rsidRDefault="00FC1830" w:rsidP="00FC1830">
      <w:pPr>
        <w:rPr>
          <w:szCs w:val="19"/>
          <w:lang w:val="en-US"/>
        </w:rPr>
      </w:pPr>
    </w:p>
    <w:p w14:paraId="7008645C" w14:textId="77777777" w:rsidR="00FC1830" w:rsidRDefault="00FC1830" w:rsidP="00FC1830">
      <w:pPr>
        <w:rPr>
          <w:szCs w:val="19"/>
          <w:lang w:val="en-US"/>
        </w:rPr>
      </w:pPr>
    </w:p>
    <w:p w14:paraId="0BBDEBE7" w14:textId="519C30C9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 xml:space="preserve">In his videos and </w:t>
      </w:r>
      <w:proofErr w:type="gramStart"/>
      <w:r w:rsidRPr="00FC1830">
        <w:rPr>
          <w:szCs w:val="19"/>
          <w:lang w:val="en-US"/>
        </w:rPr>
        <w:t>installations</w:t>
      </w:r>
      <w:proofErr w:type="gram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Anri</w:t>
      </w:r>
      <w:proofErr w:type="spellEnd"/>
      <w:r w:rsidRPr="00FC1830">
        <w:rPr>
          <w:szCs w:val="19"/>
          <w:lang w:val="en-US"/>
        </w:rPr>
        <w:t xml:space="preserve"> Sala interweaves music, in its immaterial as well as physical elements, with the spatial. The works hauntingly harmonize with the architecture, creating conceptual worlds from emotion and memory.</w:t>
      </w:r>
    </w:p>
    <w:p w14:paraId="100FC201" w14:textId="77777777" w:rsidR="00FC1830" w:rsidRPr="00FC1830" w:rsidRDefault="00FC1830" w:rsidP="00FC1830">
      <w:pPr>
        <w:rPr>
          <w:szCs w:val="19"/>
          <w:lang w:val="en-US"/>
        </w:rPr>
      </w:pPr>
    </w:p>
    <w:p w14:paraId="479265F9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 xml:space="preserve">In the catalogue, which </w:t>
      </w:r>
      <w:proofErr w:type="gramStart"/>
      <w:r w:rsidRPr="00FC1830">
        <w:rPr>
          <w:szCs w:val="19"/>
          <w:lang w:val="en-US"/>
        </w:rPr>
        <w:t>is being produced</w:t>
      </w:r>
      <w:proofErr w:type="gramEnd"/>
      <w:r w:rsidRPr="00FC1830">
        <w:rPr>
          <w:szCs w:val="19"/>
          <w:lang w:val="en-US"/>
        </w:rPr>
        <w:t xml:space="preserve"> as an artist’s book in close collaboration with </w:t>
      </w:r>
      <w:proofErr w:type="spellStart"/>
      <w:r w:rsidRPr="00FC1830">
        <w:rPr>
          <w:szCs w:val="19"/>
          <w:lang w:val="en-US"/>
        </w:rPr>
        <w:t>Anri</w:t>
      </w:r>
      <w:proofErr w:type="spellEnd"/>
      <w:r w:rsidRPr="00FC1830">
        <w:rPr>
          <w:szCs w:val="19"/>
          <w:lang w:val="en-US"/>
        </w:rPr>
        <w:t xml:space="preserve"> Sala, Thomas D. Trummer will be expounding on both the concept of the exhibition at </w:t>
      </w:r>
      <w:proofErr w:type="spellStart"/>
      <w:r w:rsidRPr="00FC1830">
        <w:rPr>
          <w:szCs w:val="19"/>
          <w:lang w:val="en-US"/>
        </w:rPr>
        <w:t>Kunsthaus</w:t>
      </w:r>
      <w:proofErr w:type="spell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Bregenz</w:t>
      </w:r>
      <w:proofErr w:type="spellEnd"/>
      <w:r w:rsidRPr="00FC1830">
        <w:rPr>
          <w:szCs w:val="19"/>
          <w:lang w:val="en-US"/>
        </w:rPr>
        <w:t xml:space="preserve"> and the works, some of which are being shown for the first time. Further essays examine Sala's work from differing perspectives.</w:t>
      </w:r>
    </w:p>
    <w:p w14:paraId="565ED17B" w14:textId="77777777" w:rsidR="00FC1830" w:rsidRPr="00FC1830" w:rsidRDefault="00FC1830" w:rsidP="00FC1830">
      <w:pPr>
        <w:rPr>
          <w:szCs w:val="19"/>
          <w:lang w:val="en-US"/>
        </w:rPr>
      </w:pPr>
    </w:p>
    <w:p w14:paraId="0E97353A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 xml:space="preserve">Edited by Thomas D. Trummer, </w:t>
      </w:r>
      <w:proofErr w:type="spellStart"/>
      <w:r w:rsidRPr="00FC1830">
        <w:rPr>
          <w:szCs w:val="19"/>
          <w:lang w:val="en-US"/>
        </w:rPr>
        <w:t>Kunsthaus</w:t>
      </w:r>
      <w:proofErr w:type="spell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Bregenz</w:t>
      </w:r>
      <w:proofErr w:type="spellEnd"/>
      <w:r w:rsidRPr="00FC1830">
        <w:rPr>
          <w:szCs w:val="19"/>
          <w:lang w:val="en-US"/>
        </w:rPr>
        <w:t xml:space="preserve"> </w:t>
      </w:r>
    </w:p>
    <w:p w14:paraId="59E1A7DE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 xml:space="preserve">Graphic Design: Studio Quentin </w:t>
      </w:r>
      <w:proofErr w:type="spellStart"/>
      <w:r w:rsidRPr="00FC1830">
        <w:rPr>
          <w:szCs w:val="19"/>
          <w:lang w:val="en-US"/>
        </w:rPr>
        <w:t>Walesch</w:t>
      </w:r>
      <w:proofErr w:type="spellEnd"/>
    </w:p>
    <w:p w14:paraId="40F1D986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 xml:space="preserve">Essays by Thomas D. Trummer, Ginger </w:t>
      </w:r>
      <w:proofErr w:type="spellStart"/>
      <w:r w:rsidRPr="00FC1830">
        <w:rPr>
          <w:szCs w:val="19"/>
          <w:lang w:val="en-US"/>
        </w:rPr>
        <w:t>Dellenbaugh</w:t>
      </w:r>
      <w:proofErr w:type="spellEnd"/>
      <w:r w:rsidRPr="00FC1830">
        <w:rPr>
          <w:szCs w:val="19"/>
          <w:lang w:val="en-US"/>
        </w:rPr>
        <w:t xml:space="preserve">, </w:t>
      </w:r>
      <w:proofErr w:type="spellStart"/>
      <w:r w:rsidRPr="00FC1830">
        <w:rPr>
          <w:szCs w:val="19"/>
          <w:lang w:val="en-US"/>
        </w:rPr>
        <w:t>Fabienne</w:t>
      </w:r>
      <w:proofErr w:type="spell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Liptay</w:t>
      </w:r>
      <w:proofErr w:type="spellEnd"/>
      <w:r w:rsidRPr="00FC1830">
        <w:rPr>
          <w:szCs w:val="19"/>
          <w:lang w:val="en-US"/>
        </w:rPr>
        <w:t xml:space="preserve">, and Bonaventure </w:t>
      </w:r>
      <w:proofErr w:type="spellStart"/>
      <w:r w:rsidRPr="00FC1830">
        <w:rPr>
          <w:szCs w:val="19"/>
          <w:lang w:val="en-US"/>
        </w:rPr>
        <w:t>Soh</w:t>
      </w:r>
      <w:proofErr w:type="spell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Bejeng</w:t>
      </w:r>
      <w:proofErr w:type="spellEnd"/>
      <w:r w:rsidRPr="00FC1830">
        <w:rPr>
          <w:szCs w:val="19"/>
          <w:lang w:val="en-US"/>
        </w:rPr>
        <w:t xml:space="preserve"> </w:t>
      </w:r>
      <w:proofErr w:type="spellStart"/>
      <w:r w:rsidRPr="00FC1830">
        <w:rPr>
          <w:szCs w:val="19"/>
          <w:lang w:val="en-US"/>
        </w:rPr>
        <w:t>Ndikung</w:t>
      </w:r>
      <w:proofErr w:type="spellEnd"/>
    </w:p>
    <w:p w14:paraId="1932B669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German / English,</w:t>
      </w:r>
    </w:p>
    <w:p w14:paraId="498C8D9F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approx. 184 pages,</w:t>
      </w:r>
    </w:p>
    <w:p w14:paraId="3021DE6F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23.5 x 28 cm</w:t>
      </w:r>
    </w:p>
    <w:p w14:paraId="1E5F21B7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Hardcover</w:t>
      </w:r>
    </w:p>
    <w:p w14:paraId="429D37B5" w14:textId="77777777" w:rsidR="00FC1830" w:rsidRPr="00FC1830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Date of publication: September 2021</w:t>
      </w:r>
    </w:p>
    <w:p w14:paraId="3CE26352" w14:textId="246EE682" w:rsidR="009D237E" w:rsidRPr="009D237E" w:rsidRDefault="00FC1830" w:rsidP="00FC1830">
      <w:pPr>
        <w:rPr>
          <w:szCs w:val="19"/>
          <w:lang w:val="en-US"/>
        </w:rPr>
      </w:pPr>
      <w:r w:rsidRPr="00FC1830">
        <w:rPr>
          <w:szCs w:val="19"/>
          <w:lang w:val="en-US"/>
        </w:rPr>
        <w:t>Price: € 42</w:t>
      </w:r>
    </w:p>
    <w:p w14:paraId="4AF0BB84" w14:textId="77777777" w:rsidR="009D237E" w:rsidRPr="009D237E" w:rsidRDefault="009D237E" w:rsidP="009D237E">
      <w:pPr>
        <w:rPr>
          <w:szCs w:val="19"/>
          <w:lang w:val="en-US"/>
        </w:rPr>
      </w:pPr>
    </w:p>
    <w:p w14:paraId="10568601" w14:textId="77777777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r w:rsidRPr="009D237E">
        <w:rPr>
          <w:rFonts w:ascii="ClanPro-Bold" w:hAnsi="ClanPro-Bold"/>
          <w:szCs w:val="19"/>
          <w:lang w:val="en-US"/>
        </w:rPr>
        <w:t xml:space="preserve"> </w:t>
      </w:r>
    </w:p>
    <w:p w14:paraId="28B46CF4" w14:textId="5AF9DF89" w:rsidR="009D237E" w:rsidRPr="009D237E" w:rsidRDefault="009D237E" w:rsidP="009D237E">
      <w:pPr>
        <w:rPr>
          <w:szCs w:val="19"/>
          <w:lang w:val="en-US"/>
        </w:rPr>
      </w:pPr>
      <w:r>
        <w:rPr>
          <w:rFonts w:ascii="ClanPro-Bold" w:hAnsi="ClanPro-Bold"/>
          <w:szCs w:val="19"/>
          <w:lang w:val="en-US"/>
        </w:rPr>
        <w:br w:type="column"/>
      </w:r>
      <w:r w:rsidRPr="009D237E">
        <w:rPr>
          <w:szCs w:val="19"/>
          <w:lang w:val="en-US"/>
        </w:rPr>
        <w:lastRenderedPageBreak/>
        <w:t xml:space="preserve">KUB </w:t>
      </w:r>
      <w:r>
        <w:rPr>
          <w:szCs w:val="19"/>
          <w:lang w:val="en-US"/>
        </w:rPr>
        <w:t>Collection Showcase</w:t>
      </w:r>
      <w:r w:rsidRPr="009D237E">
        <w:rPr>
          <w:szCs w:val="19"/>
          <w:lang w:val="en-US"/>
        </w:rPr>
        <w:t xml:space="preserve"> </w:t>
      </w:r>
    </w:p>
    <w:p w14:paraId="2CC49F5D" w14:textId="605ADAC6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r w:rsidRPr="009D237E">
        <w:rPr>
          <w:rFonts w:ascii="ClanPro-Bold" w:hAnsi="ClanPro-Bold"/>
          <w:szCs w:val="19"/>
          <w:lang w:val="en-US"/>
        </w:rPr>
        <w:t>König-</w:t>
      </w:r>
      <w:proofErr w:type="spellStart"/>
      <w:r w:rsidRPr="009D237E">
        <w:rPr>
          <w:rFonts w:ascii="ClanPro-Bold" w:hAnsi="ClanPro-Bold"/>
          <w:szCs w:val="19"/>
          <w:lang w:val="en-US"/>
        </w:rPr>
        <w:t>Lebschik</w:t>
      </w:r>
      <w:proofErr w:type="spellEnd"/>
      <w:r>
        <w:rPr>
          <w:rFonts w:ascii="ClanPro-Bold" w:hAnsi="ClanPro-Bold"/>
          <w:szCs w:val="19"/>
          <w:lang w:val="en-US"/>
        </w:rPr>
        <w:t xml:space="preserve"> Collection</w:t>
      </w:r>
    </w:p>
    <w:p w14:paraId="0E227AA5" w14:textId="77777777" w:rsidR="009D237E" w:rsidRPr="009D237E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>26 | 06 – 29 | 08 | 2021</w:t>
      </w:r>
    </w:p>
    <w:p w14:paraId="3E5394C4" w14:textId="77777777" w:rsidR="009D237E" w:rsidRDefault="009D237E" w:rsidP="009D237E">
      <w:pPr>
        <w:rPr>
          <w:szCs w:val="19"/>
          <w:lang w:val="en-US"/>
        </w:rPr>
      </w:pPr>
    </w:p>
    <w:p w14:paraId="4B237EAC" w14:textId="77777777" w:rsidR="009D237E" w:rsidRDefault="009D237E" w:rsidP="009D237E">
      <w:pPr>
        <w:rPr>
          <w:szCs w:val="19"/>
          <w:lang w:val="en-US"/>
        </w:rPr>
      </w:pPr>
    </w:p>
    <w:p w14:paraId="684115C5" w14:textId="77777777" w:rsidR="009D237E" w:rsidRDefault="009D237E" w:rsidP="009D237E">
      <w:pPr>
        <w:rPr>
          <w:szCs w:val="19"/>
          <w:lang w:val="en-US"/>
        </w:rPr>
      </w:pPr>
    </w:p>
    <w:p w14:paraId="5B8DA9E5" w14:textId="77777777" w:rsidR="009D237E" w:rsidRDefault="009D237E" w:rsidP="009D237E">
      <w:pPr>
        <w:rPr>
          <w:szCs w:val="19"/>
          <w:lang w:val="en-US"/>
        </w:rPr>
      </w:pPr>
    </w:p>
    <w:p w14:paraId="09BC9E27" w14:textId="77777777" w:rsidR="009D237E" w:rsidRDefault="009D237E" w:rsidP="009D237E">
      <w:pPr>
        <w:rPr>
          <w:szCs w:val="19"/>
          <w:lang w:val="en-US"/>
        </w:rPr>
      </w:pPr>
    </w:p>
    <w:p w14:paraId="78E61CC0" w14:textId="77777777" w:rsidR="009D237E" w:rsidRDefault="009D237E" w:rsidP="009D237E">
      <w:pPr>
        <w:rPr>
          <w:szCs w:val="19"/>
          <w:lang w:val="en-US"/>
        </w:rPr>
      </w:pPr>
    </w:p>
    <w:p w14:paraId="5CA6D568" w14:textId="77777777" w:rsidR="009D237E" w:rsidRDefault="009D237E" w:rsidP="009D237E">
      <w:pPr>
        <w:rPr>
          <w:szCs w:val="19"/>
          <w:lang w:val="en-US"/>
        </w:rPr>
      </w:pPr>
    </w:p>
    <w:p w14:paraId="5BC7C6D5" w14:textId="0755ED79" w:rsidR="009D237E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 xml:space="preserve">Thomas König and Erika </w:t>
      </w:r>
      <w:proofErr w:type="spellStart"/>
      <w:r w:rsidRPr="009D237E">
        <w:rPr>
          <w:szCs w:val="19"/>
          <w:lang w:val="en-US"/>
        </w:rPr>
        <w:t>Lebschik</w:t>
      </w:r>
      <w:proofErr w:type="spellEnd"/>
      <w:r w:rsidRPr="009D237E">
        <w:rPr>
          <w:szCs w:val="19"/>
          <w:lang w:val="en-US"/>
        </w:rPr>
        <w:t xml:space="preserve"> collected original prints by international artists for almost forty years. One of the focuses of the collection is on international and Austrian contemporary art, including well-known artists as Alexander Calder, Marc Chagall, Gunter </w:t>
      </w:r>
      <w:proofErr w:type="spellStart"/>
      <w:r w:rsidRPr="009D237E">
        <w:rPr>
          <w:szCs w:val="19"/>
          <w:lang w:val="en-US"/>
        </w:rPr>
        <w:t>Damisch</w:t>
      </w:r>
      <w:proofErr w:type="spellEnd"/>
      <w:r w:rsidRPr="009D237E">
        <w:rPr>
          <w:szCs w:val="19"/>
          <w:lang w:val="en-US"/>
        </w:rPr>
        <w:t xml:space="preserve">, VALIE EXPORT, Bruno </w:t>
      </w:r>
      <w:proofErr w:type="spellStart"/>
      <w:r w:rsidRPr="009D237E">
        <w:rPr>
          <w:szCs w:val="19"/>
          <w:lang w:val="en-US"/>
        </w:rPr>
        <w:t>Gironcoli</w:t>
      </w:r>
      <w:proofErr w:type="spellEnd"/>
      <w:r w:rsidRPr="009D237E">
        <w:rPr>
          <w:szCs w:val="19"/>
          <w:lang w:val="en-US"/>
        </w:rPr>
        <w:t xml:space="preserve">, Martha Jungwirth, Maria Lassnig, Joan </w:t>
      </w:r>
      <w:proofErr w:type="spellStart"/>
      <w:r w:rsidRPr="009D237E">
        <w:rPr>
          <w:szCs w:val="19"/>
          <w:lang w:val="en-US"/>
        </w:rPr>
        <w:t>Miró</w:t>
      </w:r>
      <w:proofErr w:type="spellEnd"/>
      <w:r w:rsidRPr="009D237E">
        <w:rPr>
          <w:szCs w:val="19"/>
          <w:lang w:val="en-US"/>
        </w:rPr>
        <w:t xml:space="preserve">, </w:t>
      </w:r>
      <w:proofErr w:type="spellStart"/>
      <w:r w:rsidRPr="009D237E">
        <w:rPr>
          <w:szCs w:val="19"/>
          <w:lang w:val="en-US"/>
        </w:rPr>
        <w:t>Arnulf</w:t>
      </w:r>
      <w:proofErr w:type="spellEnd"/>
      <w:r w:rsidRPr="009D237E">
        <w:rPr>
          <w:szCs w:val="19"/>
          <w:lang w:val="en-US"/>
        </w:rPr>
        <w:t xml:space="preserve"> Rainer, Daniel </w:t>
      </w:r>
      <w:proofErr w:type="spellStart"/>
      <w:r w:rsidRPr="009D237E">
        <w:rPr>
          <w:szCs w:val="19"/>
          <w:lang w:val="en-US"/>
        </w:rPr>
        <w:t>Spoerri</w:t>
      </w:r>
      <w:proofErr w:type="spellEnd"/>
      <w:r w:rsidRPr="009D237E">
        <w:rPr>
          <w:szCs w:val="19"/>
          <w:lang w:val="en-US"/>
        </w:rPr>
        <w:t xml:space="preserve">, Antoni </w:t>
      </w:r>
      <w:proofErr w:type="spellStart"/>
      <w:r w:rsidRPr="009D237E">
        <w:rPr>
          <w:szCs w:val="19"/>
          <w:lang w:val="en-US"/>
        </w:rPr>
        <w:t>Tàpies</w:t>
      </w:r>
      <w:proofErr w:type="spellEnd"/>
      <w:r w:rsidRPr="009D237E">
        <w:rPr>
          <w:szCs w:val="19"/>
          <w:lang w:val="en-US"/>
        </w:rPr>
        <w:t>, and Franz West.</w:t>
      </w:r>
    </w:p>
    <w:p w14:paraId="0683E3A6" w14:textId="77777777" w:rsidR="009D237E" w:rsidRPr="009D237E" w:rsidRDefault="009D237E" w:rsidP="009D237E">
      <w:pPr>
        <w:rPr>
          <w:szCs w:val="19"/>
          <w:lang w:val="en-US"/>
        </w:rPr>
      </w:pPr>
    </w:p>
    <w:p w14:paraId="1B890B06" w14:textId="1A23D0BE" w:rsidR="00DC3F2C" w:rsidRPr="009D237E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 xml:space="preserve">The collection consisting of approximately 3,000 objects </w:t>
      </w:r>
      <w:proofErr w:type="gramStart"/>
      <w:r w:rsidRPr="009D237E">
        <w:rPr>
          <w:szCs w:val="19"/>
          <w:lang w:val="en-US"/>
        </w:rPr>
        <w:t>was presented</w:t>
      </w:r>
      <w:proofErr w:type="gramEnd"/>
      <w:r w:rsidRPr="009D237E">
        <w:rPr>
          <w:szCs w:val="19"/>
          <w:lang w:val="en-US"/>
        </w:rPr>
        <w:t xml:space="preserve"> as a gift to </w:t>
      </w:r>
      <w:proofErr w:type="spellStart"/>
      <w:r w:rsidRPr="009D237E">
        <w:rPr>
          <w:szCs w:val="19"/>
          <w:lang w:val="en-US"/>
        </w:rPr>
        <w:t>Kunsthaus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Bregenz</w:t>
      </w:r>
      <w:proofErr w:type="spellEnd"/>
      <w:r w:rsidRPr="009D237E">
        <w:rPr>
          <w:szCs w:val="19"/>
          <w:lang w:val="en-US"/>
        </w:rPr>
        <w:t xml:space="preserve"> in 2020. A representative selection of the König-</w:t>
      </w:r>
      <w:proofErr w:type="spellStart"/>
      <w:r w:rsidRPr="009D237E">
        <w:rPr>
          <w:szCs w:val="19"/>
          <w:lang w:val="en-US"/>
        </w:rPr>
        <w:t>Lebschik</w:t>
      </w:r>
      <w:proofErr w:type="spellEnd"/>
      <w:r w:rsidRPr="009D237E">
        <w:rPr>
          <w:szCs w:val="19"/>
          <w:lang w:val="en-US"/>
        </w:rPr>
        <w:t xml:space="preserve"> Collection </w:t>
      </w:r>
      <w:proofErr w:type="gramStart"/>
      <w:r w:rsidRPr="009D237E">
        <w:rPr>
          <w:szCs w:val="19"/>
          <w:lang w:val="en-US"/>
        </w:rPr>
        <w:t>is being exhibited</w:t>
      </w:r>
      <w:proofErr w:type="gramEnd"/>
      <w:r w:rsidRPr="009D237E">
        <w:rPr>
          <w:szCs w:val="19"/>
          <w:lang w:val="en-US"/>
        </w:rPr>
        <w:t xml:space="preserve"> at the KUB Collection Showcase in the Post Office building in </w:t>
      </w:r>
      <w:proofErr w:type="spellStart"/>
      <w:r w:rsidRPr="009D237E">
        <w:rPr>
          <w:szCs w:val="19"/>
          <w:lang w:val="en-US"/>
        </w:rPr>
        <w:t>Bregenz</w:t>
      </w:r>
      <w:proofErr w:type="spellEnd"/>
      <w:r w:rsidRPr="009D237E">
        <w:rPr>
          <w:szCs w:val="19"/>
          <w:lang w:val="en-US"/>
        </w:rPr>
        <w:t xml:space="preserve"> for the first time.</w:t>
      </w:r>
    </w:p>
    <w:p w14:paraId="1A306FCE" w14:textId="77777777" w:rsidR="002C5C76" w:rsidRPr="00CD1016" w:rsidRDefault="002C5C76" w:rsidP="00B47989">
      <w:pPr>
        <w:rPr>
          <w:rFonts w:ascii="ClanPro-Bold" w:hAnsi="ClanPro-Bold"/>
          <w:szCs w:val="19"/>
          <w:lang w:val="en-US"/>
        </w:rPr>
      </w:pPr>
    </w:p>
    <w:p w14:paraId="76A47E42" w14:textId="1F8C9E31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09D8D26" w14:textId="673CD25B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6F5DB794" w14:textId="0CC0FC9F" w:rsidR="009D237E" w:rsidRPr="009D237E" w:rsidRDefault="009D237E" w:rsidP="009D237E">
      <w:pPr>
        <w:rPr>
          <w:szCs w:val="19"/>
          <w:lang w:val="en-US"/>
        </w:rPr>
      </w:pPr>
      <w:r>
        <w:rPr>
          <w:rFonts w:ascii="ClanPro-Bold" w:hAnsi="ClanPro-Bold"/>
          <w:szCs w:val="19"/>
          <w:lang w:val="en-US"/>
        </w:rPr>
        <w:br w:type="column"/>
      </w:r>
      <w:r>
        <w:rPr>
          <w:szCs w:val="19"/>
          <w:lang w:val="en-US"/>
        </w:rPr>
        <w:lastRenderedPageBreak/>
        <w:t>KUB Projec</w:t>
      </w:r>
      <w:r w:rsidRPr="009D237E">
        <w:rPr>
          <w:szCs w:val="19"/>
          <w:lang w:val="en-US"/>
        </w:rPr>
        <w:t>t 2021</w:t>
      </w:r>
    </w:p>
    <w:p w14:paraId="79588E97" w14:textId="77777777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r w:rsidRPr="009D237E">
        <w:rPr>
          <w:rFonts w:ascii="ClanPro-Bold" w:hAnsi="ClanPro-Bold"/>
          <w:szCs w:val="19"/>
          <w:lang w:val="en-US"/>
        </w:rPr>
        <w:t>Roman Signer</w:t>
      </w:r>
    </w:p>
    <w:p w14:paraId="5563315D" w14:textId="77777777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r w:rsidRPr="009D237E">
        <w:rPr>
          <w:rFonts w:ascii="ClanPro-Bold" w:hAnsi="ClanPro-Bold"/>
          <w:szCs w:val="19"/>
          <w:lang w:val="en-US"/>
        </w:rPr>
        <w:t xml:space="preserve">Installation am </w:t>
      </w:r>
      <w:proofErr w:type="spellStart"/>
      <w:r w:rsidRPr="009D237E">
        <w:rPr>
          <w:rFonts w:ascii="ClanPro-Bold" w:hAnsi="ClanPro-Bold"/>
          <w:szCs w:val="19"/>
          <w:lang w:val="en-US"/>
        </w:rPr>
        <w:t>Bielbach</w:t>
      </w:r>
      <w:proofErr w:type="spellEnd"/>
    </w:p>
    <w:p w14:paraId="59699606" w14:textId="77777777" w:rsidR="009D237E" w:rsidRPr="009D237E" w:rsidRDefault="009D237E" w:rsidP="009D237E">
      <w:pPr>
        <w:rPr>
          <w:szCs w:val="19"/>
          <w:lang w:val="en-US"/>
        </w:rPr>
      </w:pPr>
      <w:proofErr w:type="spellStart"/>
      <w:r w:rsidRPr="009D237E">
        <w:rPr>
          <w:szCs w:val="19"/>
          <w:lang w:val="en-US"/>
        </w:rPr>
        <w:t>Bielerhöhe</w:t>
      </w:r>
      <w:proofErr w:type="spellEnd"/>
      <w:r w:rsidRPr="009D237E">
        <w:rPr>
          <w:szCs w:val="19"/>
          <w:lang w:val="en-US"/>
        </w:rPr>
        <w:t xml:space="preserve">, </w:t>
      </w:r>
      <w:proofErr w:type="spellStart"/>
      <w:r w:rsidRPr="009D237E">
        <w:rPr>
          <w:szCs w:val="19"/>
          <w:lang w:val="en-US"/>
        </w:rPr>
        <w:t>Montafon</w:t>
      </w:r>
      <w:proofErr w:type="spellEnd"/>
    </w:p>
    <w:p w14:paraId="181F2D3C" w14:textId="77777777" w:rsidR="009D237E" w:rsidRDefault="009D237E" w:rsidP="009D237E">
      <w:pPr>
        <w:rPr>
          <w:szCs w:val="19"/>
          <w:lang w:val="en-US"/>
        </w:rPr>
      </w:pPr>
    </w:p>
    <w:p w14:paraId="1E67AB1B" w14:textId="7484F9E5" w:rsidR="009D237E" w:rsidRDefault="009D237E" w:rsidP="009D237E">
      <w:pPr>
        <w:rPr>
          <w:szCs w:val="19"/>
          <w:lang w:val="en-US"/>
        </w:rPr>
      </w:pPr>
    </w:p>
    <w:p w14:paraId="2C73C545" w14:textId="7063C44D" w:rsidR="009D237E" w:rsidRDefault="009D237E" w:rsidP="009D237E">
      <w:pPr>
        <w:rPr>
          <w:szCs w:val="19"/>
          <w:lang w:val="en-US"/>
        </w:rPr>
      </w:pPr>
    </w:p>
    <w:p w14:paraId="3E6EAED1" w14:textId="373550AF" w:rsidR="009D237E" w:rsidRDefault="009D237E" w:rsidP="009D237E">
      <w:pPr>
        <w:rPr>
          <w:szCs w:val="19"/>
          <w:lang w:val="en-US"/>
        </w:rPr>
      </w:pPr>
    </w:p>
    <w:p w14:paraId="13650B5D" w14:textId="77777777" w:rsidR="009D237E" w:rsidRPr="009D237E" w:rsidRDefault="009D237E" w:rsidP="009D237E">
      <w:pPr>
        <w:rPr>
          <w:szCs w:val="19"/>
          <w:lang w:val="en-US"/>
        </w:rPr>
      </w:pPr>
    </w:p>
    <w:p w14:paraId="19FEBCA3" w14:textId="77777777" w:rsidR="009D237E" w:rsidRPr="009D237E" w:rsidRDefault="009D237E" w:rsidP="009D237E">
      <w:pPr>
        <w:rPr>
          <w:szCs w:val="19"/>
          <w:lang w:val="en-US"/>
        </w:rPr>
      </w:pPr>
    </w:p>
    <w:p w14:paraId="5C978138" w14:textId="2671B4B2" w:rsidR="009D237E" w:rsidRDefault="009D237E" w:rsidP="009D237E">
      <w:pPr>
        <w:rPr>
          <w:szCs w:val="19"/>
          <w:lang w:val="en-US"/>
        </w:rPr>
      </w:pPr>
      <w:r w:rsidRPr="009D237E">
        <w:rPr>
          <w:rFonts w:ascii="ClanPro-BookItalic" w:hAnsi="ClanPro-BookItalic"/>
          <w:szCs w:val="19"/>
          <w:lang w:val="en-US"/>
        </w:rPr>
        <w:t xml:space="preserve">Installation am </w:t>
      </w:r>
      <w:proofErr w:type="spellStart"/>
      <w:r w:rsidRPr="009D237E">
        <w:rPr>
          <w:rFonts w:ascii="ClanPro-BookItalic" w:hAnsi="ClanPro-BookItalic"/>
          <w:szCs w:val="19"/>
          <w:lang w:val="en-US"/>
        </w:rPr>
        <w:t>Bielbach</w:t>
      </w:r>
      <w:proofErr w:type="spellEnd"/>
      <w:r w:rsidRPr="009D237E">
        <w:rPr>
          <w:szCs w:val="19"/>
          <w:lang w:val="en-US"/>
        </w:rPr>
        <w:t xml:space="preserve"> is a work of art that Roman Signer realized in collaboration with the </w:t>
      </w:r>
      <w:proofErr w:type="spellStart"/>
      <w:r w:rsidRPr="009D237E">
        <w:rPr>
          <w:szCs w:val="19"/>
          <w:lang w:val="en-US"/>
        </w:rPr>
        <w:t>Kunsthaus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Bregenz</w:t>
      </w:r>
      <w:proofErr w:type="spellEnd"/>
      <w:r w:rsidRPr="009D237E">
        <w:rPr>
          <w:szCs w:val="19"/>
          <w:lang w:val="en-US"/>
        </w:rPr>
        <w:t xml:space="preserve"> and </w:t>
      </w:r>
      <w:proofErr w:type="spellStart"/>
      <w:r w:rsidRPr="009D237E">
        <w:rPr>
          <w:szCs w:val="19"/>
          <w:lang w:val="en-US"/>
        </w:rPr>
        <w:t>illwerke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vkw</w:t>
      </w:r>
      <w:proofErr w:type="spellEnd"/>
      <w:r w:rsidRPr="009D237E">
        <w:rPr>
          <w:szCs w:val="19"/>
          <w:lang w:val="en-US"/>
        </w:rPr>
        <w:t xml:space="preserve"> AG on the </w:t>
      </w:r>
      <w:proofErr w:type="spellStart"/>
      <w:r w:rsidRPr="009D237E">
        <w:rPr>
          <w:szCs w:val="19"/>
          <w:lang w:val="en-US"/>
        </w:rPr>
        <w:t>Bielerhöhe</w:t>
      </w:r>
      <w:proofErr w:type="spellEnd"/>
      <w:r w:rsidRPr="009D237E">
        <w:rPr>
          <w:szCs w:val="19"/>
          <w:lang w:val="en-US"/>
        </w:rPr>
        <w:t xml:space="preserve"> in </w:t>
      </w:r>
      <w:proofErr w:type="spellStart"/>
      <w:r w:rsidRPr="009D237E">
        <w:rPr>
          <w:szCs w:val="19"/>
          <w:lang w:val="en-US"/>
        </w:rPr>
        <w:t>Montafon</w:t>
      </w:r>
      <w:proofErr w:type="spellEnd"/>
      <w:r w:rsidRPr="009D237E">
        <w:rPr>
          <w:szCs w:val="19"/>
          <w:lang w:val="en-US"/>
        </w:rPr>
        <w:t xml:space="preserve"> at an altitude of over 2000 meters. A stream that flows under a bridge into the lake </w:t>
      </w:r>
      <w:proofErr w:type="gramStart"/>
      <w:r w:rsidRPr="009D237E">
        <w:rPr>
          <w:szCs w:val="19"/>
          <w:lang w:val="en-US"/>
        </w:rPr>
        <w:t>will be dammed and fed back into the lake as an arched fountain across the path</w:t>
      </w:r>
      <w:proofErr w:type="gramEnd"/>
      <w:r w:rsidRPr="009D237E">
        <w:rPr>
          <w:szCs w:val="19"/>
          <w:lang w:val="en-US"/>
        </w:rPr>
        <w:t>. The stream creates an arch of water that is simultaneously, in turn, a bridge. The absurd manipulation – a water jet becoming an architectural element, and a liquid element a static structure and thus a sculpture – is typical of Signer’s work.</w:t>
      </w:r>
    </w:p>
    <w:p w14:paraId="732DD632" w14:textId="407F2B95" w:rsidR="009D237E" w:rsidRDefault="009D237E" w:rsidP="009D237E">
      <w:pPr>
        <w:rPr>
          <w:szCs w:val="19"/>
          <w:lang w:val="en-US"/>
        </w:rPr>
      </w:pPr>
    </w:p>
    <w:p w14:paraId="4BD4910A" w14:textId="77777777" w:rsidR="009D237E" w:rsidRPr="009D237E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 xml:space="preserve">A collaboration between </w:t>
      </w:r>
      <w:proofErr w:type="spellStart"/>
      <w:r w:rsidRPr="009D237E">
        <w:rPr>
          <w:szCs w:val="19"/>
          <w:lang w:val="en-US"/>
        </w:rPr>
        <w:t>Kunsthaus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Bregenz</w:t>
      </w:r>
      <w:proofErr w:type="spellEnd"/>
      <w:r w:rsidRPr="009D237E">
        <w:rPr>
          <w:szCs w:val="19"/>
          <w:lang w:val="en-US"/>
        </w:rPr>
        <w:t xml:space="preserve"> and </w:t>
      </w:r>
      <w:proofErr w:type="spellStart"/>
      <w:r w:rsidRPr="009D237E">
        <w:rPr>
          <w:szCs w:val="19"/>
          <w:lang w:val="en-US"/>
        </w:rPr>
        <w:t>illwerke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vkw</w:t>
      </w:r>
      <w:proofErr w:type="spellEnd"/>
      <w:r w:rsidRPr="009D237E">
        <w:rPr>
          <w:szCs w:val="19"/>
          <w:lang w:val="en-US"/>
        </w:rPr>
        <w:t xml:space="preserve"> AG</w:t>
      </w:r>
    </w:p>
    <w:p w14:paraId="69B7D0DD" w14:textId="77777777" w:rsidR="009D237E" w:rsidRPr="009D237E" w:rsidRDefault="009D237E" w:rsidP="009D237E">
      <w:pPr>
        <w:rPr>
          <w:szCs w:val="19"/>
          <w:lang w:val="en-US"/>
        </w:rPr>
      </w:pPr>
    </w:p>
    <w:p w14:paraId="3B45308A" w14:textId="77777777" w:rsidR="009D237E" w:rsidRPr="009D237E" w:rsidRDefault="009D237E" w:rsidP="009D237E">
      <w:pPr>
        <w:rPr>
          <w:szCs w:val="19"/>
          <w:lang w:val="en-US"/>
        </w:rPr>
      </w:pPr>
    </w:p>
    <w:p w14:paraId="6863E6E3" w14:textId="77777777" w:rsidR="009D237E" w:rsidRPr="009D237E" w:rsidRDefault="009D237E" w:rsidP="009D237E">
      <w:pPr>
        <w:rPr>
          <w:rFonts w:ascii="ClanPro-Bold" w:hAnsi="ClanPro-Bold"/>
          <w:szCs w:val="19"/>
          <w:lang w:val="en-US"/>
        </w:rPr>
      </w:pPr>
      <w:proofErr w:type="spellStart"/>
      <w:r w:rsidRPr="009D237E">
        <w:rPr>
          <w:rFonts w:ascii="ClanPro-Bold" w:hAnsi="ClanPro-Bold"/>
          <w:szCs w:val="19"/>
          <w:lang w:val="en-US"/>
        </w:rPr>
        <w:t>Biografie</w:t>
      </w:r>
      <w:proofErr w:type="spellEnd"/>
    </w:p>
    <w:p w14:paraId="235EC819" w14:textId="5B9D7A9D" w:rsidR="00DC3F2C" w:rsidRPr="009D237E" w:rsidRDefault="009D237E" w:rsidP="009D237E">
      <w:pPr>
        <w:rPr>
          <w:szCs w:val="19"/>
          <w:lang w:val="en-US"/>
        </w:rPr>
      </w:pPr>
      <w:r w:rsidRPr="009D237E">
        <w:rPr>
          <w:szCs w:val="19"/>
          <w:lang w:val="en-US"/>
        </w:rPr>
        <w:t xml:space="preserve">Roman Signer (* 1938, in Appenzell, Switzerland) is a sculptor, </w:t>
      </w:r>
      <w:proofErr w:type="gramStart"/>
      <w:r w:rsidRPr="009D237E">
        <w:rPr>
          <w:szCs w:val="19"/>
          <w:lang w:val="en-US"/>
        </w:rPr>
        <w:t>draftsman</w:t>
      </w:r>
      <w:proofErr w:type="gramEnd"/>
      <w:r w:rsidRPr="009D237E">
        <w:rPr>
          <w:szCs w:val="19"/>
          <w:lang w:val="en-US"/>
        </w:rPr>
        <w:t xml:space="preserve">, action artist, conceptual artist, and filmmaker. He lives and works in St. </w:t>
      </w:r>
      <w:proofErr w:type="spellStart"/>
      <w:r w:rsidRPr="009D237E">
        <w:rPr>
          <w:szCs w:val="19"/>
          <w:lang w:val="en-US"/>
        </w:rPr>
        <w:t>Gallen</w:t>
      </w:r>
      <w:proofErr w:type="spellEnd"/>
      <w:r w:rsidRPr="009D237E">
        <w:rPr>
          <w:szCs w:val="19"/>
          <w:lang w:val="en-US"/>
        </w:rPr>
        <w:t xml:space="preserve">. Roman Signer </w:t>
      </w:r>
      <w:proofErr w:type="gramStart"/>
      <w:r w:rsidRPr="009D237E">
        <w:rPr>
          <w:szCs w:val="19"/>
          <w:lang w:val="en-US"/>
        </w:rPr>
        <w:t>has been recognized</w:t>
      </w:r>
      <w:proofErr w:type="gramEnd"/>
      <w:r w:rsidRPr="009D237E">
        <w:rPr>
          <w:szCs w:val="19"/>
          <w:lang w:val="en-US"/>
        </w:rPr>
        <w:t xml:space="preserve"> as one of the most significant European contemporary artists working today, since participating in </w:t>
      </w:r>
      <w:proofErr w:type="spellStart"/>
      <w:r w:rsidRPr="009D237E">
        <w:rPr>
          <w:szCs w:val="19"/>
          <w:lang w:val="en-US"/>
        </w:rPr>
        <w:t>documenta</w:t>
      </w:r>
      <w:proofErr w:type="spellEnd"/>
      <w:r w:rsidRPr="009D237E">
        <w:rPr>
          <w:szCs w:val="19"/>
          <w:lang w:val="en-US"/>
        </w:rPr>
        <w:t xml:space="preserve"> 8 in Kassel (1987), </w:t>
      </w:r>
      <w:proofErr w:type="spellStart"/>
      <w:r w:rsidRPr="009D237E">
        <w:rPr>
          <w:szCs w:val="19"/>
          <w:lang w:val="en-US"/>
        </w:rPr>
        <w:t>Skulptur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Projekte</w:t>
      </w:r>
      <w:proofErr w:type="spellEnd"/>
      <w:r w:rsidRPr="009D237E">
        <w:rPr>
          <w:szCs w:val="19"/>
          <w:lang w:val="en-US"/>
        </w:rPr>
        <w:t xml:space="preserve"> </w:t>
      </w:r>
      <w:proofErr w:type="spellStart"/>
      <w:r w:rsidRPr="009D237E">
        <w:rPr>
          <w:szCs w:val="19"/>
          <w:lang w:val="en-US"/>
        </w:rPr>
        <w:t>Münster</w:t>
      </w:r>
      <w:proofErr w:type="spellEnd"/>
      <w:r w:rsidRPr="009D237E">
        <w:rPr>
          <w:szCs w:val="19"/>
          <w:lang w:val="en-US"/>
        </w:rPr>
        <w:t xml:space="preserve"> (1997), as well as the Venice Biennial (1999).</w:t>
      </w:r>
    </w:p>
    <w:p w14:paraId="5C1723B6" w14:textId="7EC1D155" w:rsidR="00DC3F2C" w:rsidRPr="009D237E" w:rsidRDefault="00DC3F2C" w:rsidP="00B47989">
      <w:pPr>
        <w:rPr>
          <w:szCs w:val="19"/>
          <w:lang w:val="en-US"/>
        </w:rPr>
      </w:pPr>
    </w:p>
    <w:p w14:paraId="6C88B05F" w14:textId="52E32E83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07C371F" w14:textId="685B90CD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1BCF0215" w14:textId="6F8FB1E6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6A8AF53" w14:textId="405AFD36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DB0D668" w14:textId="041E532A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1A691DA5" w14:textId="4DA2FCEF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00CE4D4C" w14:textId="05780261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67FFE554" w14:textId="5F0DC5A7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2E64751B" w14:textId="5EED53B0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51B080B2" w14:textId="7B460CDE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4968A98B" w14:textId="4F3D0DF1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744CA539" w14:textId="3B6B7145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23E53DC2" w14:textId="2C7EFF37" w:rsidR="00DC3F2C" w:rsidRPr="00CD1016" w:rsidRDefault="00DC3F2C" w:rsidP="00B47989">
      <w:pPr>
        <w:rPr>
          <w:rFonts w:ascii="ClanPro-Bold" w:hAnsi="ClanPro-Bold"/>
          <w:szCs w:val="19"/>
          <w:lang w:val="en-US"/>
        </w:rPr>
      </w:pPr>
    </w:p>
    <w:p w14:paraId="167700DF" w14:textId="45B9734F" w:rsidR="00CC7616" w:rsidRPr="00A7496B" w:rsidRDefault="009D237E" w:rsidP="00CC7616">
      <w:pPr>
        <w:rPr>
          <w:rFonts w:ascii="ClanPro-Bold" w:hAnsi="ClanPro-Bold" w:cs="Arial"/>
          <w:color w:val="000000" w:themeColor="text1"/>
          <w:lang w:val="en-US"/>
        </w:rPr>
      </w:pPr>
      <w:r>
        <w:rPr>
          <w:rFonts w:ascii="ClanPro-Bold" w:hAnsi="ClanPro-Bold" w:cs="Arial"/>
          <w:lang w:val="en-US"/>
        </w:rPr>
        <w:br w:type="column"/>
      </w:r>
      <w:r w:rsidR="00CC7616" w:rsidRPr="00CD1016">
        <w:rPr>
          <w:rFonts w:ascii="ClanPro-Bold" w:hAnsi="ClanPro-Bold" w:cs="Arial"/>
          <w:lang w:val="en-US"/>
        </w:rPr>
        <w:lastRenderedPageBreak/>
        <w:t>Partner</w:t>
      </w:r>
      <w:r w:rsidR="000F196A">
        <w:rPr>
          <w:rFonts w:ascii="ClanPro-Bold" w:hAnsi="ClanPro-Bold" w:cs="Arial"/>
          <w:lang w:val="en-US"/>
        </w:rPr>
        <w:t>s</w:t>
      </w:r>
      <w:r w:rsidR="003F5D7D" w:rsidRPr="00CD1016">
        <w:rPr>
          <w:rFonts w:ascii="ClanPro-Bold" w:hAnsi="ClanPro-Bold" w:cs="Arial"/>
          <w:lang w:val="en-US"/>
        </w:rPr>
        <w:t xml:space="preserve"> </w:t>
      </w:r>
      <w:r w:rsidR="000F196A" w:rsidRPr="00A7496B">
        <w:rPr>
          <w:rFonts w:ascii="ClanPro-Bold" w:hAnsi="ClanPro-Bold" w:cs="Arial"/>
          <w:color w:val="000000" w:themeColor="text1"/>
          <w:lang w:val="en-US"/>
        </w:rPr>
        <w:t>a</w:t>
      </w:r>
      <w:r w:rsidR="003F5D7D" w:rsidRPr="00A7496B">
        <w:rPr>
          <w:rFonts w:ascii="ClanPro-Bold" w:hAnsi="ClanPro-Bold" w:cs="Arial"/>
          <w:color w:val="000000" w:themeColor="text1"/>
          <w:lang w:val="en-US"/>
        </w:rPr>
        <w:t xml:space="preserve">nd </w:t>
      </w:r>
      <w:r w:rsidR="00CE232D" w:rsidRPr="00A7496B">
        <w:rPr>
          <w:rFonts w:ascii="ClanPro-Bold" w:hAnsi="ClanPro-Bold" w:cs="Arial"/>
          <w:color w:val="000000" w:themeColor="text1"/>
          <w:lang w:val="en-US"/>
        </w:rPr>
        <w:t>Sponsors</w:t>
      </w:r>
    </w:p>
    <w:p w14:paraId="59F3E01B" w14:textId="72A5723B" w:rsidR="00D55BC6" w:rsidRDefault="000F196A" w:rsidP="000F196A">
      <w:pPr>
        <w:rPr>
          <w:rFonts w:cs="Arial"/>
          <w:lang w:val="en-US"/>
        </w:rPr>
      </w:pPr>
      <w:proofErr w:type="spellStart"/>
      <w:r w:rsidRPr="00CD1016">
        <w:rPr>
          <w:rFonts w:cs="Arial"/>
          <w:lang w:val="en-US"/>
        </w:rPr>
        <w:t>Kunsthaus</w:t>
      </w:r>
      <w:proofErr w:type="spellEnd"/>
      <w:r w:rsidRPr="00CD1016">
        <w:rPr>
          <w:rFonts w:cs="Arial"/>
          <w:lang w:val="en-US"/>
        </w:rPr>
        <w:t xml:space="preserve"> </w:t>
      </w:r>
      <w:proofErr w:type="spellStart"/>
      <w:r w:rsidRPr="00CD1016">
        <w:rPr>
          <w:rFonts w:cs="Arial"/>
          <w:lang w:val="en-US"/>
        </w:rPr>
        <w:t>Bregenz</w:t>
      </w:r>
      <w:proofErr w:type="spellEnd"/>
      <w:r>
        <w:rPr>
          <w:rFonts w:cs="Arial"/>
          <w:lang w:val="en-US"/>
        </w:rPr>
        <w:t xml:space="preserve"> is grateful to its partners for their generous financial support and their ongoing commitment to culture.</w:t>
      </w:r>
      <w:r w:rsidR="00D55BC6" w:rsidRPr="00CD1016">
        <w:rPr>
          <w:lang w:val="en-US"/>
        </w:rPr>
        <w:br/>
      </w:r>
    </w:p>
    <w:p w14:paraId="501C313A" w14:textId="65123F60" w:rsidR="00FD34AC" w:rsidRDefault="00FD34AC" w:rsidP="000F196A">
      <w:pPr>
        <w:rPr>
          <w:rFonts w:cs="Arial"/>
          <w:lang w:val="en-US"/>
        </w:rPr>
      </w:pPr>
    </w:p>
    <w:p w14:paraId="08163BF7" w14:textId="77777777" w:rsidR="00FD34AC" w:rsidRPr="000F196A" w:rsidRDefault="00FD34AC" w:rsidP="000F196A">
      <w:pPr>
        <w:rPr>
          <w:rFonts w:cs="Arial"/>
          <w:lang w:val="en-US"/>
        </w:rPr>
      </w:pPr>
    </w:p>
    <w:p w14:paraId="51A4E5D0" w14:textId="54EA4501" w:rsidR="004A540C" w:rsidRPr="00CD1016" w:rsidRDefault="00FD34AC" w:rsidP="00A37184">
      <w:pPr>
        <w:tabs>
          <w:tab w:val="left" w:pos="3759"/>
        </w:tabs>
        <w:spacing w:after="200" w:line="360" w:lineRule="auto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3A660EBB" wp14:editId="417DEFD3">
            <wp:extent cx="3963406" cy="65436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enübersicht_PM_english_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40" cy="655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7A89" w14:textId="64D09D8D" w:rsidR="00F35D7B" w:rsidRPr="00CD1016" w:rsidRDefault="00F35D7B" w:rsidP="00137EE3">
      <w:pPr>
        <w:rPr>
          <w:lang w:val="en-US"/>
        </w:rPr>
      </w:pPr>
    </w:p>
    <w:sectPr w:rsidR="00F35D7B" w:rsidRPr="00CD1016" w:rsidSect="00ED4BF7">
      <w:headerReference w:type="default" r:id="rId9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413C" w14:textId="77777777" w:rsidR="00842D03" w:rsidRDefault="00842D03">
      <w:pPr>
        <w:spacing w:line="240" w:lineRule="auto"/>
      </w:pPr>
      <w:r>
        <w:separator/>
      </w:r>
    </w:p>
  </w:endnote>
  <w:endnote w:type="continuationSeparator" w:id="0">
    <w:p w14:paraId="6801D2BC" w14:textId="77777777" w:rsidR="00842D03" w:rsidRDefault="00842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Pro-Book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Bold">
    <w:altName w:val="Calibri"/>
    <w:panose1 w:val="020B08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Pro-Medium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ClanPro-BookItalic">
    <w:panose1 w:val="020B0604020101020102"/>
    <w:charset w:val="00"/>
    <w:family w:val="swiss"/>
    <w:notTrueType/>
    <w:pitch w:val="variable"/>
    <w:sig w:usb0="A00000B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9FCA" w14:textId="77777777" w:rsidR="00842D03" w:rsidRDefault="00842D03">
      <w:pPr>
        <w:spacing w:line="240" w:lineRule="auto"/>
      </w:pPr>
      <w:r>
        <w:separator/>
      </w:r>
    </w:p>
  </w:footnote>
  <w:footnote w:type="continuationSeparator" w:id="0">
    <w:p w14:paraId="6150B3B8" w14:textId="77777777" w:rsidR="00842D03" w:rsidRDefault="00842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9D3F" w14:textId="77777777" w:rsidR="00ED4BF7" w:rsidRPr="00A141DA" w:rsidRDefault="00ED4BF7" w:rsidP="00ED4BF7">
    <w:pPr>
      <w:pStyle w:val="Kopfzeile"/>
      <w:rPr>
        <w:lang w:val="de-AT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166A6E8" wp14:editId="7A1DE8BF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6" name="Grafik 6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16"/>
    <w:rsid w:val="000008C9"/>
    <w:rsid w:val="000016AB"/>
    <w:rsid w:val="00005F9A"/>
    <w:rsid w:val="00011863"/>
    <w:rsid w:val="00020B0E"/>
    <w:rsid w:val="000212BA"/>
    <w:rsid w:val="00032BA4"/>
    <w:rsid w:val="00033CEC"/>
    <w:rsid w:val="00041A1E"/>
    <w:rsid w:val="00042AB8"/>
    <w:rsid w:val="00042CD9"/>
    <w:rsid w:val="00045659"/>
    <w:rsid w:val="00046AFE"/>
    <w:rsid w:val="000476CC"/>
    <w:rsid w:val="000505B2"/>
    <w:rsid w:val="00052D6D"/>
    <w:rsid w:val="000575C4"/>
    <w:rsid w:val="00072E93"/>
    <w:rsid w:val="00080F4D"/>
    <w:rsid w:val="00082E0B"/>
    <w:rsid w:val="00083A20"/>
    <w:rsid w:val="00084A2A"/>
    <w:rsid w:val="00091ED4"/>
    <w:rsid w:val="000952ED"/>
    <w:rsid w:val="00096C2B"/>
    <w:rsid w:val="000A4B32"/>
    <w:rsid w:val="000A7B94"/>
    <w:rsid w:val="000B467C"/>
    <w:rsid w:val="000B4C59"/>
    <w:rsid w:val="000B5725"/>
    <w:rsid w:val="000B5E4B"/>
    <w:rsid w:val="000C3EC8"/>
    <w:rsid w:val="000C68CA"/>
    <w:rsid w:val="000D4083"/>
    <w:rsid w:val="000F196A"/>
    <w:rsid w:val="000F4AEC"/>
    <w:rsid w:val="00112BD5"/>
    <w:rsid w:val="001168C9"/>
    <w:rsid w:val="00131592"/>
    <w:rsid w:val="00137769"/>
    <w:rsid w:val="00137EE3"/>
    <w:rsid w:val="00152CCA"/>
    <w:rsid w:val="00154150"/>
    <w:rsid w:val="00154931"/>
    <w:rsid w:val="001716A9"/>
    <w:rsid w:val="00171B8A"/>
    <w:rsid w:val="00176410"/>
    <w:rsid w:val="00176AE8"/>
    <w:rsid w:val="0018071B"/>
    <w:rsid w:val="00182BC5"/>
    <w:rsid w:val="00192E33"/>
    <w:rsid w:val="00197323"/>
    <w:rsid w:val="001A1D0A"/>
    <w:rsid w:val="001A70A6"/>
    <w:rsid w:val="001B4808"/>
    <w:rsid w:val="001B5E62"/>
    <w:rsid w:val="001B68B4"/>
    <w:rsid w:val="001C6CB8"/>
    <w:rsid w:val="001F1475"/>
    <w:rsid w:val="002004B9"/>
    <w:rsid w:val="002158A5"/>
    <w:rsid w:val="00227E16"/>
    <w:rsid w:val="00236E20"/>
    <w:rsid w:val="00261270"/>
    <w:rsid w:val="0028692B"/>
    <w:rsid w:val="00292635"/>
    <w:rsid w:val="00293623"/>
    <w:rsid w:val="00297B59"/>
    <w:rsid w:val="002A7623"/>
    <w:rsid w:val="002B0BCA"/>
    <w:rsid w:val="002B563D"/>
    <w:rsid w:val="002B5CE2"/>
    <w:rsid w:val="002C5C76"/>
    <w:rsid w:val="002F0509"/>
    <w:rsid w:val="002F1645"/>
    <w:rsid w:val="002F749A"/>
    <w:rsid w:val="002F7908"/>
    <w:rsid w:val="0030042F"/>
    <w:rsid w:val="00302E27"/>
    <w:rsid w:val="00303F10"/>
    <w:rsid w:val="003073C5"/>
    <w:rsid w:val="00307ED3"/>
    <w:rsid w:val="003226D3"/>
    <w:rsid w:val="00335B8D"/>
    <w:rsid w:val="003400AA"/>
    <w:rsid w:val="00341953"/>
    <w:rsid w:val="00343955"/>
    <w:rsid w:val="0034443E"/>
    <w:rsid w:val="0035289B"/>
    <w:rsid w:val="00353AAA"/>
    <w:rsid w:val="003541CA"/>
    <w:rsid w:val="0035493A"/>
    <w:rsid w:val="0035739A"/>
    <w:rsid w:val="0035746C"/>
    <w:rsid w:val="00362AE9"/>
    <w:rsid w:val="003632F5"/>
    <w:rsid w:val="003675F4"/>
    <w:rsid w:val="00370407"/>
    <w:rsid w:val="00372CEF"/>
    <w:rsid w:val="00376763"/>
    <w:rsid w:val="00376C51"/>
    <w:rsid w:val="00386921"/>
    <w:rsid w:val="003944F8"/>
    <w:rsid w:val="003A75A4"/>
    <w:rsid w:val="003B4284"/>
    <w:rsid w:val="003B6E6A"/>
    <w:rsid w:val="003F00CD"/>
    <w:rsid w:val="003F1B3D"/>
    <w:rsid w:val="003F4047"/>
    <w:rsid w:val="003F5D7D"/>
    <w:rsid w:val="00407D53"/>
    <w:rsid w:val="00413309"/>
    <w:rsid w:val="00417E1B"/>
    <w:rsid w:val="00426580"/>
    <w:rsid w:val="00434438"/>
    <w:rsid w:val="0043687A"/>
    <w:rsid w:val="00442D35"/>
    <w:rsid w:val="00447C58"/>
    <w:rsid w:val="00450BFC"/>
    <w:rsid w:val="00453C47"/>
    <w:rsid w:val="00455B3E"/>
    <w:rsid w:val="00456ECC"/>
    <w:rsid w:val="00457F84"/>
    <w:rsid w:val="00460E99"/>
    <w:rsid w:val="00463AE0"/>
    <w:rsid w:val="00472E47"/>
    <w:rsid w:val="00472EF3"/>
    <w:rsid w:val="00474215"/>
    <w:rsid w:val="00475BC0"/>
    <w:rsid w:val="00480557"/>
    <w:rsid w:val="0048108A"/>
    <w:rsid w:val="00481313"/>
    <w:rsid w:val="00481934"/>
    <w:rsid w:val="004819DB"/>
    <w:rsid w:val="00497779"/>
    <w:rsid w:val="00497A18"/>
    <w:rsid w:val="004A51FD"/>
    <w:rsid w:val="004A540C"/>
    <w:rsid w:val="004B36F4"/>
    <w:rsid w:val="004B62AD"/>
    <w:rsid w:val="004B6D2B"/>
    <w:rsid w:val="004D4E1E"/>
    <w:rsid w:val="004E0988"/>
    <w:rsid w:val="004E1F02"/>
    <w:rsid w:val="005042DF"/>
    <w:rsid w:val="00504489"/>
    <w:rsid w:val="005062DF"/>
    <w:rsid w:val="005179D2"/>
    <w:rsid w:val="00520E33"/>
    <w:rsid w:val="005224D6"/>
    <w:rsid w:val="00522B95"/>
    <w:rsid w:val="00524416"/>
    <w:rsid w:val="005425ED"/>
    <w:rsid w:val="00543D01"/>
    <w:rsid w:val="00550489"/>
    <w:rsid w:val="005517D0"/>
    <w:rsid w:val="00551E54"/>
    <w:rsid w:val="005526A6"/>
    <w:rsid w:val="005570E7"/>
    <w:rsid w:val="0056214E"/>
    <w:rsid w:val="005737D2"/>
    <w:rsid w:val="00575A89"/>
    <w:rsid w:val="00577358"/>
    <w:rsid w:val="0058497E"/>
    <w:rsid w:val="00585E01"/>
    <w:rsid w:val="005926C1"/>
    <w:rsid w:val="00592B1E"/>
    <w:rsid w:val="005B11A4"/>
    <w:rsid w:val="005B2725"/>
    <w:rsid w:val="005B3172"/>
    <w:rsid w:val="005C33E6"/>
    <w:rsid w:val="005C541B"/>
    <w:rsid w:val="005C62DD"/>
    <w:rsid w:val="005D0AE7"/>
    <w:rsid w:val="005D330B"/>
    <w:rsid w:val="005D5845"/>
    <w:rsid w:val="005E3571"/>
    <w:rsid w:val="005E5F37"/>
    <w:rsid w:val="005F595D"/>
    <w:rsid w:val="00603914"/>
    <w:rsid w:val="0061033B"/>
    <w:rsid w:val="00610D34"/>
    <w:rsid w:val="00611673"/>
    <w:rsid w:val="006142F1"/>
    <w:rsid w:val="00630D68"/>
    <w:rsid w:val="00643360"/>
    <w:rsid w:val="00665DC3"/>
    <w:rsid w:val="00666FC6"/>
    <w:rsid w:val="006712AC"/>
    <w:rsid w:val="006735AC"/>
    <w:rsid w:val="00675498"/>
    <w:rsid w:val="0068083F"/>
    <w:rsid w:val="00681C5A"/>
    <w:rsid w:val="00686824"/>
    <w:rsid w:val="006B13AE"/>
    <w:rsid w:val="006B4677"/>
    <w:rsid w:val="006D2F33"/>
    <w:rsid w:val="006D56A1"/>
    <w:rsid w:val="006E1DDC"/>
    <w:rsid w:val="006E2762"/>
    <w:rsid w:val="006E73AF"/>
    <w:rsid w:val="006F2414"/>
    <w:rsid w:val="00705624"/>
    <w:rsid w:val="00705BD3"/>
    <w:rsid w:val="007070E6"/>
    <w:rsid w:val="00707B1A"/>
    <w:rsid w:val="00711294"/>
    <w:rsid w:val="00726BA5"/>
    <w:rsid w:val="00732460"/>
    <w:rsid w:val="00732EC9"/>
    <w:rsid w:val="00740D0E"/>
    <w:rsid w:val="00744251"/>
    <w:rsid w:val="00754DB7"/>
    <w:rsid w:val="0076269D"/>
    <w:rsid w:val="007670C4"/>
    <w:rsid w:val="007857B8"/>
    <w:rsid w:val="007952B1"/>
    <w:rsid w:val="007A1D9E"/>
    <w:rsid w:val="007A551D"/>
    <w:rsid w:val="007B26B9"/>
    <w:rsid w:val="007D5755"/>
    <w:rsid w:val="007D5806"/>
    <w:rsid w:val="007E240C"/>
    <w:rsid w:val="007E5FA5"/>
    <w:rsid w:val="007F00C1"/>
    <w:rsid w:val="007F33BF"/>
    <w:rsid w:val="00806D62"/>
    <w:rsid w:val="00826E87"/>
    <w:rsid w:val="00842D03"/>
    <w:rsid w:val="00892D16"/>
    <w:rsid w:val="00895F4C"/>
    <w:rsid w:val="00896425"/>
    <w:rsid w:val="00897DD9"/>
    <w:rsid w:val="008B2D7F"/>
    <w:rsid w:val="008C03D3"/>
    <w:rsid w:val="008C39E5"/>
    <w:rsid w:val="008C60FB"/>
    <w:rsid w:val="008D13FE"/>
    <w:rsid w:val="008D29D6"/>
    <w:rsid w:val="008D43E8"/>
    <w:rsid w:val="008D72FD"/>
    <w:rsid w:val="008E1E7C"/>
    <w:rsid w:val="008E5098"/>
    <w:rsid w:val="008E5545"/>
    <w:rsid w:val="008F305B"/>
    <w:rsid w:val="008F57A5"/>
    <w:rsid w:val="00902989"/>
    <w:rsid w:val="00904653"/>
    <w:rsid w:val="00913753"/>
    <w:rsid w:val="009304AB"/>
    <w:rsid w:val="00932EAF"/>
    <w:rsid w:val="00934F61"/>
    <w:rsid w:val="0095435A"/>
    <w:rsid w:val="00967FE8"/>
    <w:rsid w:val="00973EC9"/>
    <w:rsid w:val="009A1638"/>
    <w:rsid w:val="009D12B0"/>
    <w:rsid w:val="009D237E"/>
    <w:rsid w:val="009E1754"/>
    <w:rsid w:val="009E6077"/>
    <w:rsid w:val="009F45CE"/>
    <w:rsid w:val="009F6A4C"/>
    <w:rsid w:val="00A0471C"/>
    <w:rsid w:val="00A12365"/>
    <w:rsid w:val="00A227E0"/>
    <w:rsid w:val="00A37184"/>
    <w:rsid w:val="00A41B0F"/>
    <w:rsid w:val="00A41D35"/>
    <w:rsid w:val="00A43D5F"/>
    <w:rsid w:val="00A44047"/>
    <w:rsid w:val="00A44AB6"/>
    <w:rsid w:val="00A60EF9"/>
    <w:rsid w:val="00A61FA9"/>
    <w:rsid w:val="00A73FDC"/>
    <w:rsid w:val="00A7496B"/>
    <w:rsid w:val="00A7517C"/>
    <w:rsid w:val="00A81345"/>
    <w:rsid w:val="00A859E2"/>
    <w:rsid w:val="00A92867"/>
    <w:rsid w:val="00A94B30"/>
    <w:rsid w:val="00A97C69"/>
    <w:rsid w:val="00AA379F"/>
    <w:rsid w:val="00AA451E"/>
    <w:rsid w:val="00AA63C2"/>
    <w:rsid w:val="00AB0915"/>
    <w:rsid w:val="00AB4D5C"/>
    <w:rsid w:val="00AD029D"/>
    <w:rsid w:val="00AD0F65"/>
    <w:rsid w:val="00AD3766"/>
    <w:rsid w:val="00AE0323"/>
    <w:rsid w:val="00AF0D40"/>
    <w:rsid w:val="00AF0F83"/>
    <w:rsid w:val="00AF3FE5"/>
    <w:rsid w:val="00AF5658"/>
    <w:rsid w:val="00AF6A9D"/>
    <w:rsid w:val="00AF6F39"/>
    <w:rsid w:val="00B01124"/>
    <w:rsid w:val="00B04072"/>
    <w:rsid w:val="00B04617"/>
    <w:rsid w:val="00B11C15"/>
    <w:rsid w:val="00B33255"/>
    <w:rsid w:val="00B471E8"/>
    <w:rsid w:val="00B47989"/>
    <w:rsid w:val="00B65A4B"/>
    <w:rsid w:val="00B71388"/>
    <w:rsid w:val="00B77C89"/>
    <w:rsid w:val="00B8410A"/>
    <w:rsid w:val="00B84B38"/>
    <w:rsid w:val="00B969EE"/>
    <w:rsid w:val="00BA14A5"/>
    <w:rsid w:val="00BA2A35"/>
    <w:rsid w:val="00BB086D"/>
    <w:rsid w:val="00BB2C64"/>
    <w:rsid w:val="00BD009E"/>
    <w:rsid w:val="00BE5F5F"/>
    <w:rsid w:val="00BE7CDB"/>
    <w:rsid w:val="00C0251E"/>
    <w:rsid w:val="00C02ED2"/>
    <w:rsid w:val="00C1000B"/>
    <w:rsid w:val="00C13ACC"/>
    <w:rsid w:val="00C1700A"/>
    <w:rsid w:val="00C31F4A"/>
    <w:rsid w:val="00C327A9"/>
    <w:rsid w:val="00C34080"/>
    <w:rsid w:val="00C35114"/>
    <w:rsid w:val="00C37468"/>
    <w:rsid w:val="00C42CCC"/>
    <w:rsid w:val="00C43AC0"/>
    <w:rsid w:val="00C450C1"/>
    <w:rsid w:val="00C505F5"/>
    <w:rsid w:val="00C647A0"/>
    <w:rsid w:val="00C8216E"/>
    <w:rsid w:val="00CA04DE"/>
    <w:rsid w:val="00CA5B2B"/>
    <w:rsid w:val="00CB6C62"/>
    <w:rsid w:val="00CB7C7A"/>
    <w:rsid w:val="00CC02B4"/>
    <w:rsid w:val="00CC17FE"/>
    <w:rsid w:val="00CC1F53"/>
    <w:rsid w:val="00CC7616"/>
    <w:rsid w:val="00CD1016"/>
    <w:rsid w:val="00CD1644"/>
    <w:rsid w:val="00CD45D6"/>
    <w:rsid w:val="00CD53E7"/>
    <w:rsid w:val="00CE232D"/>
    <w:rsid w:val="00CE4A7C"/>
    <w:rsid w:val="00CF0A34"/>
    <w:rsid w:val="00CF0BE7"/>
    <w:rsid w:val="00CF5A8D"/>
    <w:rsid w:val="00D04C55"/>
    <w:rsid w:val="00D11FCE"/>
    <w:rsid w:val="00D1552F"/>
    <w:rsid w:val="00D15B48"/>
    <w:rsid w:val="00D15D27"/>
    <w:rsid w:val="00D21A9B"/>
    <w:rsid w:val="00D506B3"/>
    <w:rsid w:val="00D55BC6"/>
    <w:rsid w:val="00D64C70"/>
    <w:rsid w:val="00D65E88"/>
    <w:rsid w:val="00D6792A"/>
    <w:rsid w:val="00D7146B"/>
    <w:rsid w:val="00D76839"/>
    <w:rsid w:val="00D779FB"/>
    <w:rsid w:val="00D8193C"/>
    <w:rsid w:val="00D82303"/>
    <w:rsid w:val="00D8602C"/>
    <w:rsid w:val="00D96402"/>
    <w:rsid w:val="00DA57AD"/>
    <w:rsid w:val="00DB10CE"/>
    <w:rsid w:val="00DC0B9C"/>
    <w:rsid w:val="00DC3F2C"/>
    <w:rsid w:val="00DC5964"/>
    <w:rsid w:val="00DD017B"/>
    <w:rsid w:val="00DD4C50"/>
    <w:rsid w:val="00DE038D"/>
    <w:rsid w:val="00DE0A65"/>
    <w:rsid w:val="00DF103A"/>
    <w:rsid w:val="00E02842"/>
    <w:rsid w:val="00E0540A"/>
    <w:rsid w:val="00E05899"/>
    <w:rsid w:val="00E0597B"/>
    <w:rsid w:val="00E07B1C"/>
    <w:rsid w:val="00E23FFB"/>
    <w:rsid w:val="00E32AC7"/>
    <w:rsid w:val="00E33AB6"/>
    <w:rsid w:val="00E52677"/>
    <w:rsid w:val="00E54169"/>
    <w:rsid w:val="00E60B79"/>
    <w:rsid w:val="00E660E4"/>
    <w:rsid w:val="00E722C5"/>
    <w:rsid w:val="00E74034"/>
    <w:rsid w:val="00E74AE7"/>
    <w:rsid w:val="00E817B1"/>
    <w:rsid w:val="00E84483"/>
    <w:rsid w:val="00E87569"/>
    <w:rsid w:val="00E93CC7"/>
    <w:rsid w:val="00EA105E"/>
    <w:rsid w:val="00EB1C9B"/>
    <w:rsid w:val="00EB26EB"/>
    <w:rsid w:val="00EB3CF9"/>
    <w:rsid w:val="00EB5169"/>
    <w:rsid w:val="00EB6793"/>
    <w:rsid w:val="00EC260B"/>
    <w:rsid w:val="00ED20FC"/>
    <w:rsid w:val="00ED4BF7"/>
    <w:rsid w:val="00ED7352"/>
    <w:rsid w:val="00EF40E6"/>
    <w:rsid w:val="00EF6D40"/>
    <w:rsid w:val="00F03A53"/>
    <w:rsid w:val="00F04CE1"/>
    <w:rsid w:val="00F0568A"/>
    <w:rsid w:val="00F106A6"/>
    <w:rsid w:val="00F11F40"/>
    <w:rsid w:val="00F30285"/>
    <w:rsid w:val="00F30902"/>
    <w:rsid w:val="00F3258A"/>
    <w:rsid w:val="00F34955"/>
    <w:rsid w:val="00F35B31"/>
    <w:rsid w:val="00F35D7B"/>
    <w:rsid w:val="00F40ABB"/>
    <w:rsid w:val="00F53184"/>
    <w:rsid w:val="00F62A28"/>
    <w:rsid w:val="00F75A01"/>
    <w:rsid w:val="00F86CD7"/>
    <w:rsid w:val="00F90A98"/>
    <w:rsid w:val="00F95B57"/>
    <w:rsid w:val="00FA0136"/>
    <w:rsid w:val="00FA19B0"/>
    <w:rsid w:val="00FA1E3B"/>
    <w:rsid w:val="00FA3811"/>
    <w:rsid w:val="00FA7C56"/>
    <w:rsid w:val="00FB292E"/>
    <w:rsid w:val="00FB2B32"/>
    <w:rsid w:val="00FB3571"/>
    <w:rsid w:val="00FC1830"/>
    <w:rsid w:val="00FC3A84"/>
    <w:rsid w:val="00FD21DB"/>
    <w:rsid w:val="00FD34AC"/>
    <w:rsid w:val="00FE0F74"/>
    <w:rsid w:val="00FE6955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3736"/>
  <w15:docId w15:val="{1A983DFE-05F9-4693-8146-7FB58A0A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616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CC7616"/>
    <w:pPr>
      <w:tabs>
        <w:tab w:val="center" w:pos="4536"/>
        <w:tab w:val="right" w:pos="9072"/>
      </w:tabs>
      <w:spacing w:line="240" w:lineRule="auto"/>
    </w:pPr>
    <w:rPr>
      <w:spacing w:val="0"/>
      <w:kern w:val="0"/>
      <w:szCs w:val="20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616"/>
    <w:rPr>
      <w:rFonts w:ascii="ClanPro-Book" w:eastAsia="Calibri" w:hAnsi="ClanPro-Book" w:cs="Times New Roman"/>
      <w:sz w:val="19"/>
      <w:szCs w:val="20"/>
      <w:lang w:val="x-none" w:eastAsia="x-none"/>
    </w:rPr>
  </w:style>
  <w:style w:type="character" w:styleId="Seitenzahl">
    <w:name w:val="page number"/>
    <w:semiHidden/>
    <w:rsid w:val="00CC7616"/>
    <w:rPr>
      <w:sz w:val="13"/>
    </w:rPr>
  </w:style>
  <w:style w:type="paragraph" w:customStyle="1" w:styleId="KUBB">
    <w:name w:val="KUB B"/>
    <w:basedOn w:val="Standard"/>
    <w:link w:val="KUBBZchn"/>
    <w:qFormat/>
    <w:rsid w:val="00CC7616"/>
    <w:rPr>
      <w:rFonts w:ascii="ClanPro-Bold" w:hAnsi="ClanPro-Bold"/>
      <w:spacing w:val="3"/>
      <w:kern w:val="2"/>
      <w:szCs w:val="20"/>
      <w:lang w:val="x-none" w:eastAsia="x-none"/>
    </w:rPr>
  </w:style>
  <w:style w:type="character" w:customStyle="1" w:styleId="KUBBZchn">
    <w:name w:val="KUB B Zchn"/>
    <w:link w:val="KUBB"/>
    <w:rsid w:val="00CC7616"/>
    <w:rPr>
      <w:rFonts w:ascii="ClanPro-Bold" w:eastAsia="Calibri" w:hAnsi="ClanPro-Bold" w:cs="Times New Roman"/>
      <w:spacing w:val="3"/>
      <w:kern w:val="2"/>
      <w:sz w:val="19"/>
      <w:szCs w:val="20"/>
      <w:lang w:val="x-none" w:eastAsia="x-none"/>
    </w:rPr>
  </w:style>
  <w:style w:type="paragraph" w:customStyle="1" w:styleId="KUBT2S">
    <w:name w:val="KUB T2 S"/>
    <w:basedOn w:val="Standard"/>
    <w:next w:val="Standard"/>
    <w:link w:val="KUBT2SZchn"/>
    <w:qFormat/>
    <w:rsid w:val="00CC7616"/>
    <w:pPr>
      <w:spacing w:line="851" w:lineRule="exact"/>
      <w:ind w:right="-1703"/>
    </w:pPr>
    <w:rPr>
      <w:spacing w:val="10"/>
      <w:sz w:val="57"/>
      <w:szCs w:val="57"/>
      <w:lang w:val="x-none" w:eastAsia="x-none"/>
    </w:rPr>
  </w:style>
  <w:style w:type="character" w:customStyle="1" w:styleId="KUBT2SZchn">
    <w:name w:val="KUB T2 S Zchn"/>
    <w:link w:val="KUBT2S"/>
    <w:rsid w:val="00CC7616"/>
    <w:rPr>
      <w:rFonts w:ascii="ClanPro-Book" w:eastAsia="Calibri" w:hAnsi="ClanPro-Book" w:cs="Times New Roman"/>
      <w:spacing w:val="10"/>
      <w:kern w:val="19"/>
      <w:sz w:val="57"/>
      <w:szCs w:val="57"/>
      <w:lang w:val="x-none" w:eastAsia="x-none"/>
    </w:rPr>
  </w:style>
  <w:style w:type="paragraph" w:customStyle="1" w:styleId="StandardoZA">
    <w:name w:val="Standard oZA"/>
    <w:basedOn w:val="Standard"/>
    <w:next w:val="Standard"/>
    <w:link w:val="StandardoZAZchn"/>
    <w:qFormat/>
    <w:rsid w:val="00CC7616"/>
    <w:pPr>
      <w:spacing w:line="240" w:lineRule="auto"/>
      <w:ind w:left="-2835"/>
    </w:pPr>
    <w:rPr>
      <w:noProof/>
      <w:spacing w:val="3"/>
      <w:kern w:val="2"/>
      <w:szCs w:val="20"/>
      <w:lang w:val="x-none" w:eastAsia="de-AT"/>
    </w:rPr>
  </w:style>
  <w:style w:type="character" w:customStyle="1" w:styleId="StandardoZAZchn">
    <w:name w:val="Standard oZA Zchn"/>
    <w:link w:val="StandardoZA"/>
    <w:rsid w:val="00CC7616"/>
    <w:rPr>
      <w:rFonts w:ascii="ClanPro-Book" w:eastAsia="Calibri" w:hAnsi="ClanPro-Book" w:cs="Times New Roman"/>
      <w:noProof/>
      <w:spacing w:val="3"/>
      <w:kern w:val="2"/>
      <w:sz w:val="19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616"/>
    <w:rPr>
      <w:rFonts w:ascii="Tahoma" w:eastAsia="Calibri" w:hAnsi="Tahoma" w:cs="Tahoma"/>
      <w:spacing w:val="2"/>
      <w:kern w:val="19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2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4D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04D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04DE"/>
    <w:rPr>
      <w:rFonts w:ascii="ClanPro-Book" w:eastAsia="Calibri" w:hAnsi="ClanPro-Book" w:cs="Times New Roman"/>
      <w:spacing w:val="2"/>
      <w:kern w:val="19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4D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4DE"/>
    <w:rPr>
      <w:rFonts w:ascii="ClanPro-Book" w:eastAsia="Calibri" w:hAnsi="ClanPro-Book" w:cs="Times New Roman"/>
      <w:b/>
      <w:bCs/>
      <w:spacing w:val="2"/>
      <w:kern w:val="19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16A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B36F4"/>
    <w:pPr>
      <w:spacing w:after="0" w:line="240" w:lineRule="auto"/>
    </w:pPr>
    <w:rPr>
      <w:rFonts w:ascii="ClanPro-Book" w:eastAsia="Calibri" w:hAnsi="ClanPro-Book" w:cs="Times New Roman"/>
      <w:spacing w:val="2"/>
      <w:kern w:val="1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60D1-2C14-4C82-B517-5079F766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</Words>
  <Characters>6022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VKB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Laura Heinzle</cp:lastModifiedBy>
  <cp:revision>2</cp:revision>
  <cp:lastPrinted>2021-01-26T10:28:00Z</cp:lastPrinted>
  <dcterms:created xsi:type="dcterms:W3CDTF">2021-06-23T13:36:00Z</dcterms:created>
  <dcterms:modified xsi:type="dcterms:W3CDTF">2021-06-23T13:36:00Z</dcterms:modified>
</cp:coreProperties>
</file>