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320F" w14:textId="77777777" w:rsidR="001B1D00" w:rsidRDefault="001B1D00" w:rsidP="001B1D00">
      <w:pPr>
        <w:pStyle w:val="StandardoZA"/>
        <w:ind w:hanging="15"/>
      </w:pPr>
      <w:r>
        <w:rPr>
          <w:lang w:val="de-DE" w:eastAsia="de-DE"/>
        </w:rPr>
        <w:drawing>
          <wp:inline distT="0" distB="0" distL="0" distR="0" wp14:anchorId="49545A5D" wp14:editId="441B80DF">
            <wp:extent cx="5000625" cy="1262380"/>
            <wp:effectExtent l="0" t="0" r="9525" b="0"/>
            <wp:docPr id="4" name="Grafik 4"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60B9732A" w14:textId="77777777" w:rsidR="001B1D00" w:rsidRDefault="001B1D00" w:rsidP="001B1D00"/>
    <w:p w14:paraId="45840D11" w14:textId="77777777" w:rsidR="0003547D" w:rsidRPr="004C0701" w:rsidRDefault="00F342A2" w:rsidP="0003547D">
      <w:pPr>
        <w:spacing w:line="851" w:lineRule="exact"/>
        <w:rPr>
          <w:lang w:val="en-GB"/>
        </w:rPr>
      </w:pPr>
      <w:r>
        <w:rPr>
          <w:lang w:val="en-GB"/>
        </w:rPr>
        <w:t>KUB 2021</w:t>
      </w:r>
      <w:r w:rsidR="0003547D" w:rsidRPr="004C0701">
        <w:rPr>
          <w:lang w:val="en-GB"/>
        </w:rPr>
        <w:t>.0</w:t>
      </w:r>
      <w:r>
        <w:rPr>
          <w:lang w:val="en-GB"/>
        </w:rPr>
        <w:t>2</w:t>
      </w:r>
      <w:r w:rsidR="0003547D" w:rsidRPr="004C0701">
        <w:rPr>
          <w:lang w:val="en-GB"/>
        </w:rPr>
        <w:t xml:space="preserve"> | </w:t>
      </w:r>
      <w:proofErr w:type="spellStart"/>
      <w:r w:rsidR="0003547D" w:rsidRPr="004C0701">
        <w:rPr>
          <w:lang w:val="en-GB"/>
        </w:rPr>
        <w:t>Presseinformation</w:t>
      </w:r>
      <w:proofErr w:type="spellEnd"/>
    </w:p>
    <w:p w14:paraId="75F613D9" w14:textId="77777777" w:rsidR="00F57C36" w:rsidRPr="004C0701" w:rsidRDefault="00F342A2" w:rsidP="00EB7AA2">
      <w:pPr>
        <w:pStyle w:val="KUBT2S"/>
        <w:rPr>
          <w:rFonts w:ascii="ClanPro-Bold" w:hAnsi="ClanPro-Bold"/>
          <w:sz w:val="52"/>
          <w:lang w:val="en-GB"/>
        </w:rPr>
      </w:pPr>
      <w:r>
        <w:rPr>
          <w:rFonts w:ascii="ClanPro-Bold" w:hAnsi="ClanPro-Bold"/>
          <w:sz w:val="52"/>
          <w:lang w:val="en-GB"/>
        </w:rPr>
        <w:t>Pamela Rosenkranz</w:t>
      </w:r>
    </w:p>
    <w:p w14:paraId="7C646164" w14:textId="77777777" w:rsidR="00EB7AA2" w:rsidRPr="004C0701" w:rsidRDefault="00F342A2" w:rsidP="00EB7AA2">
      <w:pPr>
        <w:pStyle w:val="KUBT2S"/>
        <w:rPr>
          <w:rFonts w:ascii="ClanPro-Bold" w:hAnsi="ClanPro-Bold"/>
          <w:lang w:val="en-GB"/>
        </w:rPr>
      </w:pPr>
      <w:r>
        <w:rPr>
          <w:rFonts w:ascii="ClanPro-Bold" w:hAnsi="ClanPro-Bold"/>
          <w:color w:val="808080" w:themeColor="background1" w:themeShade="80"/>
          <w:sz w:val="52"/>
          <w:lang w:val="en-GB"/>
        </w:rPr>
        <w:t>House of Meme</w:t>
      </w:r>
      <w:r w:rsidR="00F57C36" w:rsidRPr="004C0701">
        <w:rPr>
          <w:lang w:val="en-GB"/>
        </w:rPr>
        <w:br/>
      </w:r>
      <w:r>
        <w:rPr>
          <w:sz w:val="44"/>
          <w:lang w:val="en-GB"/>
        </w:rPr>
        <w:t>17</w:t>
      </w:r>
      <w:r w:rsidR="00EB7AA2" w:rsidRPr="004C0701">
        <w:rPr>
          <w:sz w:val="44"/>
          <w:lang w:val="en-GB"/>
        </w:rPr>
        <w:t xml:space="preserve"> | </w:t>
      </w:r>
      <w:r w:rsidR="00F57C36" w:rsidRPr="004C0701">
        <w:rPr>
          <w:sz w:val="44"/>
          <w:lang w:val="en-GB"/>
        </w:rPr>
        <w:t>0</w:t>
      </w:r>
      <w:r>
        <w:rPr>
          <w:sz w:val="44"/>
          <w:lang w:val="en-GB"/>
        </w:rPr>
        <w:t>4</w:t>
      </w:r>
      <w:r w:rsidR="00EB7AA2" w:rsidRPr="004C0701">
        <w:rPr>
          <w:sz w:val="44"/>
          <w:lang w:val="en-GB"/>
        </w:rPr>
        <w:t xml:space="preserve"> </w:t>
      </w:r>
      <w:r w:rsidR="00D02C5F">
        <w:rPr>
          <w:sz w:val="44"/>
          <w:lang w:val="en-GB"/>
        </w:rPr>
        <w:t>—</w:t>
      </w:r>
      <w:r>
        <w:rPr>
          <w:sz w:val="44"/>
          <w:lang w:val="en-GB"/>
        </w:rPr>
        <w:t xml:space="preserve"> 04</w:t>
      </w:r>
      <w:r w:rsidR="00EB7AA2" w:rsidRPr="004C0701">
        <w:rPr>
          <w:sz w:val="44"/>
          <w:lang w:val="en-GB"/>
        </w:rPr>
        <w:t xml:space="preserve"> </w:t>
      </w:r>
      <w:r>
        <w:rPr>
          <w:sz w:val="44"/>
          <w:lang w:val="en-GB"/>
        </w:rPr>
        <w:t>| 07</w:t>
      </w:r>
      <w:r w:rsidR="00EB7AA2" w:rsidRPr="004C0701">
        <w:rPr>
          <w:sz w:val="44"/>
          <w:lang w:val="en-GB"/>
        </w:rPr>
        <w:t xml:space="preserve"> | </w:t>
      </w:r>
      <w:r>
        <w:rPr>
          <w:sz w:val="44"/>
          <w:lang w:val="en-GB"/>
        </w:rPr>
        <w:t>2021</w:t>
      </w:r>
    </w:p>
    <w:p w14:paraId="31F93962" w14:textId="77777777" w:rsidR="00B76DB2" w:rsidRPr="004C0701" w:rsidRDefault="00B76DB2" w:rsidP="00B76DB2">
      <w:pPr>
        <w:rPr>
          <w:rFonts w:ascii="ClanPro-Bold" w:hAnsi="ClanPro-Bold"/>
          <w:lang w:val="en-GB"/>
        </w:rPr>
      </w:pPr>
    </w:p>
    <w:p w14:paraId="411B2869" w14:textId="77777777" w:rsidR="00B76DB2" w:rsidRPr="004C0701" w:rsidRDefault="00B76DB2" w:rsidP="00B76DB2">
      <w:pPr>
        <w:pStyle w:val="KUBB"/>
        <w:rPr>
          <w:rFonts w:ascii="ClanPro-Book" w:hAnsi="ClanPro-Book"/>
          <w:lang w:val="en-GB"/>
        </w:rPr>
      </w:pPr>
    </w:p>
    <w:p w14:paraId="49EA2CBF" w14:textId="77777777" w:rsidR="00B76DB2" w:rsidRPr="004C0701" w:rsidRDefault="00B76DB2" w:rsidP="00B76DB2">
      <w:pPr>
        <w:pStyle w:val="KUBB"/>
        <w:rPr>
          <w:rFonts w:ascii="ClanPro-Book" w:hAnsi="ClanPro-Book"/>
          <w:lang w:val="en-GB"/>
        </w:rPr>
      </w:pPr>
    </w:p>
    <w:p w14:paraId="37C364BE" w14:textId="77777777" w:rsidR="00B76DB2" w:rsidRPr="004C0701" w:rsidRDefault="00B76DB2" w:rsidP="00B76DB2">
      <w:pPr>
        <w:pStyle w:val="KUBB"/>
        <w:rPr>
          <w:rFonts w:ascii="ClanPro-Book" w:hAnsi="ClanPro-Book"/>
          <w:lang w:val="en-GB"/>
        </w:rPr>
      </w:pPr>
    </w:p>
    <w:p w14:paraId="5DFCA031" w14:textId="77777777" w:rsidR="00EB7AA2" w:rsidRDefault="00EB7AA2" w:rsidP="00EB7AA2">
      <w:pPr>
        <w:pStyle w:val="KUBB"/>
      </w:pPr>
      <w:r>
        <w:t xml:space="preserve">Pressekonferenz </w:t>
      </w:r>
    </w:p>
    <w:p w14:paraId="3F9A6978" w14:textId="77777777" w:rsidR="00EB7AA2" w:rsidRDefault="00F342A2" w:rsidP="00420798">
      <w:r>
        <w:t>Donnerstag, 15</w:t>
      </w:r>
      <w:r w:rsidR="00F57C36">
        <w:t xml:space="preserve">. </w:t>
      </w:r>
      <w:r>
        <w:t>April 2021</w:t>
      </w:r>
      <w:r w:rsidR="00EB7AA2">
        <w:t>, 11 Uhr</w:t>
      </w:r>
    </w:p>
    <w:p w14:paraId="21CCE920" w14:textId="77777777" w:rsidR="00EB7AA2" w:rsidRDefault="00EB7AA2" w:rsidP="00420798"/>
    <w:p w14:paraId="4D1843DF" w14:textId="77777777" w:rsidR="00EB7AA2" w:rsidRDefault="00F57C36" w:rsidP="00420798">
      <w:pPr>
        <w:pStyle w:val="KUBB"/>
      </w:pPr>
      <w:r>
        <w:t>E</w:t>
      </w:r>
      <w:r w:rsidR="00F342A2">
        <w:t>rweiterte E</w:t>
      </w:r>
      <w:r>
        <w:t>röffnung</w:t>
      </w:r>
    </w:p>
    <w:p w14:paraId="36F09449" w14:textId="77777777" w:rsidR="00EB7AA2" w:rsidRDefault="00F342A2" w:rsidP="00420798">
      <w:r>
        <w:t>Freitag, 16</w:t>
      </w:r>
      <w:r w:rsidR="00F57C36">
        <w:t xml:space="preserve">. </w:t>
      </w:r>
      <w:r>
        <w:t>April 2021</w:t>
      </w:r>
      <w:r w:rsidR="00EB7AA2">
        <w:t xml:space="preserve">, </w:t>
      </w:r>
      <w:r>
        <w:t xml:space="preserve">15 – </w:t>
      </w:r>
      <w:r w:rsidR="00EB7AA2">
        <w:t>19 Uhr</w:t>
      </w:r>
    </w:p>
    <w:p w14:paraId="467578EE" w14:textId="77777777" w:rsidR="00EB7AA2" w:rsidRDefault="00EB7AA2" w:rsidP="00420798">
      <w:pPr>
        <w:rPr>
          <w:rFonts w:ascii="ClanPro-Bold" w:hAnsi="ClanPro-Bold"/>
        </w:rPr>
      </w:pPr>
    </w:p>
    <w:p w14:paraId="23AD1615" w14:textId="77777777" w:rsidR="00EB7AA2" w:rsidRPr="00664DE3" w:rsidRDefault="00EB7AA2" w:rsidP="00420798">
      <w:pPr>
        <w:rPr>
          <w:rFonts w:ascii="ClanPro-Bold" w:hAnsi="ClanPro-Bold"/>
        </w:rPr>
      </w:pPr>
      <w:r>
        <w:rPr>
          <w:rFonts w:ascii="ClanPro-Bold" w:hAnsi="ClanPro-Bold"/>
        </w:rPr>
        <w:t>Pressefotos zum D</w:t>
      </w:r>
      <w:r w:rsidRPr="00664DE3">
        <w:rPr>
          <w:rFonts w:ascii="ClanPro-Bold" w:hAnsi="ClanPro-Bold"/>
        </w:rPr>
        <w:t>ownload</w:t>
      </w:r>
    </w:p>
    <w:p w14:paraId="4234F261" w14:textId="77777777" w:rsidR="00EB7AA2" w:rsidRDefault="00EB7AA2" w:rsidP="00420798">
      <w:r>
        <w:t>www.kunsthaus-bregenz.at</w:t>
      </w:r>
    </w:p>
    <w:p w14:paraId="04434969" w14:textId="77777777" w:rsidR="001B1D00" w:rsidRDefault="001B1D00" w:rsidP="00420798">
      <w:pPr>
        <w:rPr>
          <w:highlight w:val="yellow"/>
        </w:rPr>
      </w:pPr>
    </w:p>
    <w:p w14:paraId="2463F047" w14:textId="77777777" w:rsidR="0003547D" w:rsidRDefault="0003547D" w:rsidP="00420798">
      <w:pPr>
        <w:rPr>
          <w:highlight w:val="yellow"/>
        </w:rPr>
      </w:pPr>
    </w:p>
    <w:p w14:paraId="290590F0" w14:textId="77777777" w:rsidR="0003547D" w:rsidRPr="00CD418E" w:rsidRDefault="0003547D" w:rsidP="00420798">
      <w:pPr>
        <w:rPr>
          <w:highlight w:val="yellow"/>
        </w:rPr>
      </w:pPr>
    </w:p>
    <w:p w14:paraId="5596030E" w14:textId="77777777" w:rsidR="001B1D00" w:rsidRDefault="001B1D00" w:rsidP="00420798">
      <w:pPr>
        <w:rPr>
          <w:highlight w:val="yellow"/>
        </w:rPr>
      </w:pPr>
    </w:p>
    <w:p w14:paraId="77000EF1" w14:textId="77777777" w:rsidR="00EB7AA2" w:rsidRDefault="00EB7AA2" w:rsidP="00420798">
      <w:pPr>
        <w:rPr>
          <w:highlight w:val="yellow"/>
        </w:rPr>
      </w:pPr>
    </w:p>
    <w:p w14:paraId="584A321A" w14:textId="77777777" w:rsidR="00EB7AA2" w:rsidRDefault="00EB7AA2" w:rsidP="00420798">
      <w:pPr>
        <w:rPr>
          <w:highlight w:val="yellow"/>
        </w:rPr>
      </w:pPr>
    </w:p>
    <w:p w14:paraId="317107B5" w14:textId="77777777" w:rsidR="00EB7AA2" w:rsidRDefault="00EB7AA2" w:rsidP="00420798">
      <w:pPr>
        <w:rPr>
          <w:highlight w:val="yellow"/>
        </w:rPr>
      </w:pPr>
    </w:p>
    <w:p w14:paraId="584172AF" w14:textId="77777777" w:rsidR="00EB7AA2" w:rsidRDefault="00EB7AA2" w:rsidP="00420798">
      <w:pPr>
        <w:rPr>
          <w:highlight w:val="yellow"/>
        </w:rPr>
      </w:pPr>
    </w:p>
    <w:p w14:paraId="61D98BCC" w14:textId="77777777" w:rsidR="00EB7AA2" w:rsidRDefault="00EB7AA2" w:rsidP="00420798">
      <w:pPr>
        <w:rPr>
          <w:highlight w:val="yellow"/>
        </w:rPr>
      </w:pPr>
    </w:p>
    <w:p w14:paraId="71D50459" w14:textId="77777777" w:rsidR="00EB7AA2" w:rsidRDefault="00EB7AA2" w:rsidP="00420798">
      <w:pPr>
        <w:rPr>
          <w:highlight w:val="yellow"/>
        </w:rPr>
      </w:pPr>
    </w:p>
    <w:p w14:paraId="1414B21C" w14:textId="77777777" w:rsidR="00EB7AA2" w:rsidRDefault="00EB7AA2" w:rsidP="00420798">
      <w:pPr>
        <w:rPr>
          <w:highlight w:val="yellow"/>
        </w:rPr>
      </w:pPr>
    </w:p>
    <w:p w14:paraId="7901A5AC" w14:textId="77777777" w:rsidR="00EB7AA2" w:rsidRDefault="00EB7AA2" w:rsidP="00420798">
      <w:pPr>
        <w:rPr>
          <w:highlight w:val="yellow"/>
        </w:rPr>
      </w:pPr>
    </w:p>
    <w:p w14:paraId="4F3DBEF4" w14:textId="77777777" w:rsidR="00EB7AA2" w:rsidRDefault="00EB7AA2" w:rsidP="00420798">
      <w:pPr>
        <w:rPr>
          <w:highlight w:val="yellow"/>
        </w:rPr>
      </w:pPr>
    </w:p>
    <w:p w14:paraId="0ED38011" w14:textId="77777777" w:rsidR="00420798" w:rsidRDefault="00420798" w:rsidP="00420798">
      <w:pPr>
        <w:rPr>
          <w:highlight w:val="yellow"/>
        </w:rPr>
      </w:pPr>
    </w:p>
    <w:p w14:paraId="62E4D574" w14:textId="77777777" w:rsidR="00420798" w:rsidRDefault="00420798" w:rsidP="00420798">
      <w:pPr>
        <w:rPr>
          <w:highlight w:val="yellow"/>
        </w:rPr>
      </w:pPr>
    </w:p>
    <w:p w14:paraId="7FDDB5B4" w14:textId="77777777" w:rsidR="00420798" w:rsidRDefault="00420798" w:rsidP="00420798">
      <w:pPr>
        <w:rPr>
          <w:highlight w:val="yellow"/>
        </w:rPr>
      </w:pPr>
    </w:p>
    <w:p w14:paraId="7790B02D" w14:textId="77777777" w:rsidR="00EB7AA2" w:rsidRPr="00CD418E" w:rsidRDefault="00EB7AA2" w:rsidP="00420798">
      <w:pPr>
        <w:rPr>
          <w:highlight w:val="yellow"/>
        </w:rPr>
      </w:pPr>
    </w:p>
    <w:p w14:paraId="04C39CDF" w14:textId="77777777" w:rsidR="001B1D00" w:rsidRPr="00CD418E" w:rsidRDefault="001B1D00" w:rsidP="00420798">
      <w:pPr>
        <w:rPr>
          <w:highlight w:val="yellow"/>
          <w:lang w:eastAsia="de-DE"/>
        </w:rPr>
      </w:pPr>
    </w:p>
    <w:p w14:paraId="5F65C77D" w14:textId="77777777" w:rsidR="001B1D00" w:rsidRDefault="001B1D00" w:rsidP="00420798">
      <w:pPr>
        <w:rPr>
          <w:highlight w:val="yellow"/>
          <w:lang w:eastAsia="de-DE"/>
        </w:rPr>
      </w:pPr>
    </w:p>
    <w:p w14:paraId="5EA2F441" w14:textId="77777777" w:rsidR="00B76DB2" w:rsidRDefault="00B76DB2" w:rsidP="00420798">
      <w:pPr>
        <w:rPr>
          <w:highlight w:val="yellow"/>
          <w:lang w:eastAsia="de-DE"/>
        </w:rPr>
      </w:pPr>
    </w:p>
    <w:p w14:paraId="2C814665" w14:textId="77777777" w:rsidR="00FA4EEA" w:rsidRPr="00F342A2" w:rsidRDefault="00C46D45" w:rsidP="00420798">
      <w:pPr>
        <w:autoSpaceDE w:val="0"/>
        <w:autoSpaceDN w:val="0"/>
        <w:adjustRightInd w:val="0"/>
        <w:rPr>
          <w:szCs w:val="19"/>
        </w:rPr>
      </w:pPr>
      <w:r w:rsidRPr="00F342A2">
        <w:rPr>
          <w:szCs w:val="19"/>
        </w:rPr>
        <w:lastRenderedPageBreak/>
        <w:t>»</w:t>
      </w:r>
      <w:r w:rsidR="00F342A2" w:rsidRPr="00F342A2">
        <w:rPr>
          <w:rFonts w:eastAsiaTheme="minorHAnsi" w:cs="Arial"/>
          <w:color w:val="1D1D1B"/>
        </w:rPr>
        <w:t xml:space="preserve">Partikel des Internets, schillernde Schrift, ungreifbar. </w:t>
      </w:r>
      <w:r w:rsidR="00F342A2">
        <w:rPr>
          <w:rFonts w:eastAsiaTheme="minorHAnsi" w:cs="Arial"/>
          <w:color w:val="1D1D1B"/>
        </w:rPr>
        <w:br/>
      </w:r>
      <w:r w:rsidR="00F342A2" w:rsidRPr="00F342A2">
        <w:rPr>
          <w:rFonts w:eastAsiaTheme="minorHAnsi" w:cs="Arial"/>
          <w:color w:val="1D1D1B"/>
        </w:rPr>
        <w:t>Alte Erkenntnisse perlen an ihr ab, und doch trägt sie die Mythologie ganzer Kulturen und erzeugt tief verwurzelte Reflexe</w:t>
      </w:r>
      <w:r w:rsidR="00F342A2">
        <w:rPr>
          <w:szCs w:val="19"/>
        </w:rPr>
        <w:t>.</w:t>
      </w:r>
      <w:r w:rsidRPr="00F342A2">
        <w:rPr>
          <w:szCs w:val="19"/>
        </w:rPr>
        <w:t>«</w:t>
      </w:r>
    </w:p>
    <w:p w14:paraId="76764FEE" w14:textId="77777777" w:rsidR="006B3A4D" w:rsidRPr="00F342A2" w:rsidRDefault="00420798" w:rsidP="00420798">
      <w:pPr>
        <w:autoSpaceDE w:val="0"/>
        <w:autoSpaceDN w:val="0"/>
        <w:adjustRightInd w:val="0"/>
        <w:rPr>
          <w:szCs w:val="19"/>
        </w:rPr>
      </w:pPr>
      <w:r>
        <w:rPr>
          <w:szCs w:val="19"/>
        </w:rPr>
        <w:t>Pamela Rosenkranz</w:t>
      </w:r>
    </w:p>
    <w:p w14:paraId="33E542FD" w14:textId="77777777" w:rsidR="00FA4EEA" w:rsidRPr="0019278E" w:rsidRDefault="00FA4EEA" w:rsidP="00420798">
      <w:pPr>
        <w:rPr>
          <w:szCs w:val="19"/>
        </w:rPr>
      </w:pPr>
    </w:p>
    <w:p w14:paraId="7D47C28B" w14:textId="77777777" w:rsidR="005B1A87" w:rsidRDefault="005B1A87" w:rsidP="00420798">
      <w:pPr>
        <w:autoSpaceDE w:val="0"/>
        <w:autoSpaceDN w:val="0"/>
        <w:adjustRightInd w:val="0"/>
        <w:rPr>
          <w:szCs w:val="19"/>
        </w:rPr>
      </w:pPr>
    </w:p>
    <w:p w14:paraId="44FF3825" w14:textId="77777777" w:rsidR="005B1A87" w:rsidRDefault="005B1A87" w:rsidP="00420798">
      <w:pPr>
        <w:autoSpaceDE w:val="0"/>
        <w:autoSpaceDN w:val="0"/>
        <w:adjustRightInd w:val="0"/>
        <w:rPr>
          <w:szCs w:val="19"/>
        </w:rPr>
      </w:pPr>
    </w:p>
    <w:p w14:paraId="0E19C1C8" w14:textId="77777777" w:rsidR="00EE0EFA" w:rsidRDefault="00EE0EFA" w:rsidP="00420798">
      <w:pPr>
        <w:autoSpaceDE w:val="0"/>
        <w:autoSpaceDN w:val="0"/>
        <w:adjustRightInd w:val="0"/>
        <w:rPr>
          <w:szCs w:val="19"/>
        </w:rPr>
      </w:pPr>
    </w:p>
    <w:p w14:paraId="0D2BBD12" w14:textId="77777777" w:rsidR="005D7296" w:rsidRDefault="005D7296" w:rsidP="00420798">
      <w:pPr>
        <w:autoSpaceDE w:val="0"/>
        <w:autoSpaceDN w:val="0"/>
        <w:adjustRightInd w:val="0"/>
        <w:rPr>
          <w:szCs w:val="19"/>
        </w:rPr>
      </w:pPr>
    </w:p>
    <w:p w14:paraId="620123D8" w14:textId="77777777" w:rsidR="004C0701" w:rsidRPr="00BD2155" w:rsidRDefault="00F342A2" w:rsidP="00420798">
      <w:pPr>
        <w:autoSpaceDE w:val="0"/>
        <w:autoSpaceDN w:val="0"/>
        <w:adjustRightInd w:val="0"/>
        <w:rPr>
          <w:rFonts w:eastAsiaTheme="minorHAnsi"/>
        </w:rPr>
      </w:pPr>
      <w:r w:rsidRPr="00F342A2">
        <w:rPr>
          <w:szCs w:val="19"/>
        </w:rPr>
        <w:t xml:space="preserve">Wie durchlässig sind wir, wie absorbierend? Pamela Rosenkranz begreift Menschen als Membranen. Für ihre Ausstellungen wählt sie eindringliche Mittel. Im Kunsthaus Bregenz antwortet sie auf dessen Architektur. Peter </w:t>
      </w:r>
      <w:proofErr w:type="spellStart"/>
      <w:r w:rsidRPr="00F342A2">
        <w:rPr>
          <w:szCs w:val="19"/>
        </w:rPr>
        <w:t>Zumthor</w:t>
      </w:r>
      <w:proofErr w:type="spellEnd"/>
      <w:r w:rsidRPr="00F342A2">
        <w:rPr>
          <w:szCs w:val="19"/>
        </w:rPr>
        <w:t xml:space="preserve"> sucht phänomenologische Wirkungen: Licht, Schall, Kühle, Empfindlichkeit und Befinden spielen eine bedeutsame Rolle. Pamela Rosenkranz hinterfragt die Vergewisserung des authentischen Erlebens. Reine Erfahrung gibt es ebenso wenig wie Immunität gegen unsichtbare Existenzen. Dies ist in Zeiten einer Pandemie nicht zu leugnen. Menschsein ist osmotisch und künstlich modelliert.</w:t>
      </w:r>
    </w:p>
    <w:p w14:paraId="60C8FA2C" w14:textId="77777777" w:rsidR="004C0701" w:rsidRPr="00BD2155" w:rsidRDefault="004C0701" w:rsidP="00420798">
      <w:pPr>
        <w:autoSpaceDE w:val="0"/>
        <w:autoSpaceDN w:val="0"/>
        <w:adjustRightInd w:val="0"/>
        <w:rPr>
          <w:rFonts w:eastAsiaTheme="minorHAnsi"/>
        </w:rPr>
      </w:pPr>
    </w:p>
    <w:p w14:paraId="1932489F" w14:textId="77777777" w:rsidR="004C0701" w:rsidRDefault="00F342A2" w:rsidP="00420798">
      <w:pPr>
        <w:rPr>
          <w:rFonts w:eastAsia="Georgia"/>
        </w:rPr>
      </w:pPr>
      <w:r w:rsidRPr="00F342A2">
        <w:rPr>
          <w:rFonts w:eastAsia="Georgia"/>
        </w:rPr>
        <w:t>Wie gotische Fenster hängen Lichtquellen in den Räumen. An den Vorderseiten zeigen sie Farbflächen in intensivem Blau. Es sind keine Bilder im gewöhnlichen Sinn, eher Glasfenster aus gesättigtem Licht, die sich wie Sedimente in dem Raum aus</w:t>
      </w:r>
      <w:r>
        <w:rPr>
          <w:rFonts w:eastAsia="Georgia"/>
        </w:rPr>
        <w:t xml:space="preserve"> Glas und Beton gebildet haben. </w:t>
      </w:r>
      <w:r w:rsidR="00815108" w:rsidRPr="00F342A2">
        <w:rPr>
          <w:rFonts w:eastAsia="Georgia"/>
        </w:rPr>
        <w:t>Bild</w:t>
      </w:r>
      <w:r w:rsidR="00815108">
        <w:rPr>
          <w:rFonts w:eastAsia="Georgia"/>
        </w:rPr>
        <w:t>schirme</w:t>
      </w:r>
      <w:r w:rsidRPr="00F342A2">
        <w:rPr>
          <w:rFonts w:eastAsia="Georgia"/>
        </w:rPr>
        <w:t xml:space="preserve"> schimmern, geben Tiefe. Blau ist die Farbe der Kontemplation. Wir assoziieren Kühle, Grenzenlosigkeit, Sehnsucht. In vielen Religionen ist die Farbe Blau Symbol für Aufstieg und Erlösung. Doch Farben sind auch physikalische Ereignisse. Sie sind messbare Längen, die sich mit der Entwicklung des Sehsinns unter Wasser in prähistorischer Zeit verbinden. Rosenkranz betreibt Ästhetik als Grundlagenforschung des Sinnlichen. Damit steht sie den Experimenten der Spätimpressionisten näher als Yves Klein, der monochrom blaue Gemälde gemalt und die Farbe »verdinglicht« hat (Rosenkranz), als er sie patentieren ließ.</w:t>
      </w:r>
    </w:p>
    <w:p w14:paraId="3918BF0C" w14:textId="77777777" w:rsidR="00F342A2" w:rsidRPr="00F342A2" w:rsidRDefault="00F342A2" w:rsidP="00420798">
      <w:pPr>
        <w:rPr>
          <w:rFonts w:eastAsia="Georgia"/>
        </w:rPr>
      </w:pPr>
    </w:p>
    <w:p w14:paraId="05660D8C" w14:textId="77777777" w:rsidR="004C0701" w:rsidRPr="00BD2155" w:rsidRDefault="00F342A2" w:rsidP="00420798">
      <w:pPr>
        <w:rPr>
          <w:rFonts w:eastAsia="Georgia"/>
        </w:rPr>
      </w:pPr>
      <w:r w:rsidRPr="00F342A2">
        <w:rPr>
          <w:rFonts w:eastAsia="Georgia"/>
        </w:rPr>
        <w:t xml:space="preserve">Was sind Farbe und Licht? Wie entstehen Gerüche und wie verhalten sich ihre Rezeptoren? Wie werden Schall und Vibrationen registriert? Und kann ein Gebäude nicht ähnlich einem Lebewesen Erfahrungen sammeln und bewahren, zum Beispiel Temperaturschwankungen, Feuchtigkeitsgrade, Erschütterungen? Akustische Schwingungen können sich verflüchtigen, aber nicht verschwinden. Ähnliches gilt für neurologische </w:t>
      </w:r>
      <w:r w:rsidR="00815108" w:rsidRPr="00F342A2">
        <w:rPr>
          <w:rFonts w:eastAsia="Georgia"/>
        </w:rPr>
        <w:t>Durch</w:t>
      </w:r>
      <w:r w:rsidR="00815108">
        <w:rPr>
          <w:rFonts w:eastAsia="Georgia"/>
        </w:rPr>
        <w:t>dringungen</w:t>
      </w:r>
      <w:r w:rsidRPr="00F342A2">
        <w:rPr>
          <w:rFonts w:eastAsia="Georgia"/>
        </w:rPr>
        <w:t xml:space="preserve"> und biochemische Substanzen, die nicht abbaubar sind. Menschen sind nicht länger souveräne, sondern synthetische Subjekte. Das Durchmengen von technischen und natürlichen Substanzen deutet Rosenkranz </w:t>
      </w:r>
      <w:r w:rsidRPr="00F342A2">
        <w:rPr>
          <w:rFonts w:eastAsia="Georgia"/>
        </w:rPr>
        <w:lastRenderedPageBreak/>
        <w:t xml:space="preserve">durch Situationen der </w:t>
      </w:r>
      <w:proofErr w:type="spellStart"/>
      <w:r w:rsidRPr="00F342A2">
        <w:rPr>
          <w:rFonts w:eastAsia="Georgia"/>
        </w:rPr>
        <w:t>Verunklärung</w:t>
      </w:r>
      <w:proofErr w:type="spellEnd"/>
      <w:r w:rsidRPr="00F342A2">
        <w:rPr>
          <w:rFonts w:eastAsia="Georgia"/>
        </w:rPr>
        <w:t xml:space="preserve"> an. Folien schimmern, Schallwellen vibrieren, Luftfeuchtigkeit wabert und ein archaischer Geruch, der künstlich hergestellt ist, durchzieht die Räume. Alles fließt, diese uralte philosophische </w:t>
      </w:r>
      <w:r w:rsidR="00815108" w:rsidRPr="00F342A2">
        <w:rPr>
          <w:rFonts w:eastAsia="Georgia"/>
        </w:rPr>
        <w:t>Beo</w:t>
      </w:r>
      <w:r w:rsidR="00815108">
        <w:rPr>
          <w:rFonts w:eastAsia="Georgia"/>
        </w:rPr>
        <w:t>bachtung</w:t>
      </w:r>
      <w:r w:rsidRPr="00F342A2">
        <w:rPr>
          <w:rFonts w:eastAsia="Georgia"/>
        </w:rPr>
        <w:t xml:space="preserve"> gewinnt durch die Einwanderung des Künstlichen neue Aktualität.</w:t>
      </w:r>
    </w:p>
    <w:p w14:paraId="372273B3" w14:textId="77777777" w:rsidR="004C0701" w:rsidRDefault="004C0701" w:rsidP="00420798">
      <w:pPr>
        <w:autoSpaceDE w:val="0"/>
        <w:autoSpaceDN w:val="0"/>
        <w:adjustRightInd w:val="0"/>
      </w:pPr>
    </w:p>
    <w:p w14:paraId="3FBD6A93" w14:textId="604DFC3D" w:rsidR="004C0701" w:rsidRDefault="00F342A2" w:rsidP="00420798">
      <w:pPr>
        <w:autoSpaceDE w:val="0"/>
        <w:autoSpaceDN w:val="0"/>
        <w:adjustRightInd w:val="0"/>
      </w:pPr>
      <w:r w:rsidRPr="00F342A2">
        <w:t>Im obersten Geschoss befindet sich eine Schlange. Es ist eine compu</w:t>
      </w:r>
      <w:r>
        <w:t xml:space="preserve">tergesteuerte Maschine, die auf </w:t>
      </w:r>
      <w:r w:rsidR="00815108" w:rsidRPr="00F342A2">
        <w:t>elektro</w:t>
      </w:r>
      <w:r w:rsidR="00815108">
        <w:t>magnetische</w:t>
      </w:r>
      <w:r w:rsidRPr="00F342A2">
        <w:t xml:space="preserve"> Strahlung reagiert, sich seitlich windend fortbewegt, ihren Kopf hebt und die Umgebung observiert oder abwartend still am Boden ruht. Eine reflektierende Schuppenhaut überzieht das Geflecht aus Sensoren und Halbleitern. Der unhörbare Klang eines elektronischen Rauschens lädt das Objekt auf. Künstlerisch steht der »</w:t>
      </w:r>
      <w:proofErr w:type="spellStart"/>
      <w:r w:rsidRPr="00F342A2">
        <w:t>Snakebot</w:t>
      </w:r>
      <w:proofErr w:type="spellEnd"/>
      <w:r w:rsidRPr="00F342A2">
        <w:t>« in der Tradition der kinetischen Skulptur, doch er basiert auf dem Versuch der Wissenschaften, Lebewesen durch Roboter und Organisches durch Algorithmen zu ersetzen. Obwohl ihr Erscheinen künstlich und unnatürlich wirken könnte, e</w:t>
      </w:r>
      <w:r w:rsidR="00171A58">
        <w:t xml:space="preserve">rzeugt die Roboterschlange tief </w:t>
      </w:r>
      <w:r w:rsidRPr="00F342A2">
        <w:t>sitzende evolutionäre Gefühle. Unsere Augen haben sich auf die Erkennung von Schlangenmustern und -bewegungen spezialisiert. Anscheinend hat sich in der Evolution die menschliche Sehkraft stark verbessert. Was sehen wir, wenn wir eine Roboterschlange sehen? Gefahr, Schönheit oder Algorithmen?</w:t>
      </w:r>
    </w:p>
    <w:p w14:paraId="60AE6D5B" w14:textId="77777777" w:rsidR="00F342A2" w:rsidRDefault="00F342A2" w:rsidP="00420798">
      <w:pPr>
        <w:autoSpaceDE w:val="0"/>
        <w:autoSpaceDN w:val="0"/>
        <w:adjustRightInd w:val="0"/>
      </w:pPr>
    </w:p>
    <w:p w14:paraId="1EA621BD" w14:textId="77777777" w:rsidR="00F342A2" w:rsidRDefault="00F342A2" w:rsidP="00420798">
      <w:pPr>
        <w:widowControl w:val="0"/>
        <w:autoSpaceDE w:val="0"/>
        <w:autoSpaceDN w:val="0"/>
        <w:adjustRightInd w:val="0"/>
      </w:pPr>
      <w:r w:rsidRPr="00F342A2">
        <w:t xml:space="preserve">In der Ausstellung löst sich die Trennung von Natur und Künstlichkeit auf. Sie wird zum animierten »Lebensraum« einer </w:t>
      </w:r>
      <w:proofErr w:type="spellStart"/>
      <w:r w:rsidRPr="00F342A2">
        <w:t>robotischen</w:t>
      </w:r>
      <w:proofErr w:type="spellEnd"/>
      <w:r w:rsidRPr="00F342A2">
        <w:t xml:space="preserve"> Kreatur, die von unseren Geräten mitgesteuert wird und alles verbindet. Ihre Wahrnehmung klingt vibrierend durch das ganze Gebäude. Die Signale unserer Mobiltelefone sind schon eingespeist, wenn wir sie antreffen. Die Bewegungen der Schlange in Bezug auf unseren Körper, die Betrachtung von Kunst oder </w:t>
      </w:r>
      <w:r w:rsidR="00815108" w:rsidRPr="00F342A2">
        <w:t>Dar</w:t>
      </w:r>
      <w:r w:rsidR="00815108">
        <w:t>gestelltem</w:t>
      </w:r>
      <w:r w:rsidRPr="00F342A2">
        <w:t xml:space="preserve"> als ein dem Menschen tiefengeschichtlich innewohnendes Bedürfnis, das uns auch physisch ergreift, zieht sich durch die Ausstellung. Das Haus wird zum Organismus eines erweiterten biologischen </w:t>
      </w:r>
      <w:r w:rsidR="00815108" w:rsidRPr="00F342A2">
        <w:t>Zusammen</w:t>
      </w:r>
      <w:r w:rsidR="00815108">
        <w:t>spiels</w:t>
      </w:r>
      <w:r w:rsidRPr="00F342A2">
        <w:t>.</w:t>
      </w:r>
    </w:p>
    <w:p w14:paraId="666915CB" w14:textId="77777777" w:rsidR="004C0701" w:rsidRDefault="004C0701" w:rsidP="00420798">
      <w:pPr>
        <w:widowControl w:val="0"/>
        <w:autoSpaceDE w:val="0"/>
        <w:autoSpaceDN w:val="0"/>
        <w:adjustRightInd w:val="0"/>
      </w:pPr>
    </w:p>
    <w:p w14:paraId="6875E72F" w14:textId="77777777" w:rsidR="004C0701" w:rsidRDefault="004C0701" w:rsidP="00420798">
      <w:pPr>
        <w:widowControl w:val="0"/>
        <w:autoSpaceDE w:val="0"/>
        <w:autoSpaceDN w:val="0"/>
        <w:adjustRightInd w:val="0"/>
      </w:pPr>
    </w:p>
    <w:p w14:paraId="0E32D922" w14:textId="77777777" w:rsidR="004C0701" w:rsidRDefault="004C0701" w:rsidP="00420798">
      <w:pPr>
        <w:widowControl w:val="0"/>
        <w:autoSpaceDE w:val="0"/>
        <w:autoSpaceDN w:val="0"/>
        <w:adjustRightInd w:val="0"/>
      </w:pPr>
    </w:p>
    <w:p w14:paraId="4FC0A5C6" w14:textId="77777777" w:rsidR="004C0701" w:rsidRDefault="004C0701" w:rsidP="00420798">
      <w:pPr>
        <w:widowControl w:val="0"/>
        <w:autoSpaceDE w:val="0"/>
        <w:autoSpaceDN w:val="0"/>
        <w:adjustRightInd w:val="0"/>
      </w:pPr>
    </w:p>
    <w:p w14:paraId="2CA46E27" w14:textId="77777777" w:rsidR="004C0701" w:rsidRDefault="004C0701" w:rsidP="00420798">
      <w:pPr>
        <w:autoSpaceDE w:val="0"/>
        <w:autoSpaceDN w:val="0"/>
        <w:adjustRightInd w:val="0"/>
      </w:pPr>
    </w:p>
    <w:p w14:paraId="3B22A41D" w14:textId="77777777" w:rsidR="004C0701" w:rsidRDefault="004C0701" w:rsidP="00420798">
      <w:pPr>
        <w:autoSpaceDE w:val="0"/>
        <w:autoSpaceDN w:val="0"/>
        <w:adjustRightInd w:val="0"/>
      </w:pPr>
    </w:p>
    <w:p w14:paraId="3AFEAD20" w14:textId="77777777" w:rsidR="004C0701" w:rsidRDefault="004C0701" w:rsidP="00420798">
      <w:pPr>
        <w:autoSpaceDE w:val="0"/>
        <w:autoSpaceDN w:val="0"/>
        <w:adjustRightInd w:val="0"/>
      </w:pPr>
    </w:p>
    <w:p w14:paraId="57446E21" w14:textId="77777777" w:rsidR="004C0701" w:rsidRDefault="004C0701" w:rsidP="00420798">
      <w:pPr>
        <w:autoSpaceDE w:val="0"/>
        <w:autoSpaceDN w:val="0"/>
        <w:adjustRightInd w:val="0"/>
      </w:pPr>
    </w:p>
    <w:p w14:paraId="7741C918" w14:textId="77777777" w:rsidR="004C0701" w:rsidRDefault="004C0701" w:rsidP="00420798">
      <w:pPr>
        <w:autoSpaceDE w:val="0"/>
        <w:autoSpaceDN w:val="0"/>
        <w:adjustRightInd w:val="0"/>
      </w:pPr>
    </w:p>
    <w:p w14:paraId="31CC8725" w14:textId="77777777" w:rsidR="00F342A2" w:rsidRDefault="00F342A2" w:rsidP="00420798">
      <w:pPr>
        <w:autoSpaceDE w:val="0"/>
        <w:autoSpaceDN w:val="0"/>
        <w:adjustRightInd w:val="0"/>
      </w:pPr>
    </w:p>
    <w:p w14:paraId="0E695FCD" w14:textId="77777777" w:rsidR="00F342A2" w:rsidRDefault="00F342A2" w:rsidP="00420798">
      <w:pPr>
        <w:autoSpaceDE w:val="0"/>
        <w:autoSpaceDN w:val="0"/>
        <w:adjustRightInd w:val="0"/>
      </w:pPr>
    </w:p>
    <w:p w14:paraId="7B8CE847" w14:textId="77777777" w:rsidR="00F342A2" w:rsidRDefault="00F342A2" w:rsidP="00420798">
      <w:pPr>
        <w:autoSpaceDE w:val="0"/>
        <w:autoSpaceDN w:val="0"/>
        <w:adjustRightInd w:val="0"/>
      </w:pPr>
    </w:p>
    <w:p w14:paraId="67B7DD75" w14:textId="77777777" w:rsidR="00B14313" w:rsidRPr="005D7296" w:rsidRDefault="00111C95" w:rsidP="00420798">
      <w:pPr>
        <w:autoSpaceDE w:val="0"/>
        <w:autoSpaceDN w:val="0"/>
        <w:adjustRightInd w:val="0"/>
        <w:rPr>
          <w:szCs w:val="19"/>
        </w:rPr>
      </w:pPr>
      <w:r>
        <w:lastRenderedPageBreak/>
        <w:t>B</w:t>
      </w:r>
      <w:r w:rsidR="00B14313" w:rsidRPr="00BF31EB">
        <w:t>iografie</w:t>
      </w:r>
    </w:p>
    <w:p w14:paraId="13B7C07A" w14:textId="77777777" w:rsidR="00B14313" w:rsidRPr="00BF31EB" w:rsidRDefault="00F342A2" w:rsidP="00420798">
      <w:pPr>
        <w:rPr>
          <w:rFonts w:ascii="ClanPro-Bold" w:hAnsi="ClanPro-Bold"/>
        </w:rPr>
      </w:pPr>
      <w:r>
        <w:rPr>
          <w:rFonts w:ascii="ClanPro-Bold" w:hAnsi="ClanPro-Bold"/>
        </w:rPr>
        <w:t>Pamela Rosenkranz</w:t>
      </w:r>
    </w:p>
    <w:p w14:paraId="0B5FBC2D" w14:textId="77777777" w:rsidR="00B14313" w:rsidRPr="00BF31EB" w:rsidRDefault="00B14313"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72C2B222" w14:textId="77777777" w:rsidR="00B14313" w:rsidRPr="00BF31EB" w:rsidRDefault="00B14313"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3238AD80" w14:textId="77777777" w:rsidR="00B14313" w:rsidRPr="00BF31EB" w:rsidRDefault="00B14313"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4364D7C0" w14:textId="2FD843F5" w:rsidR="00B14313" w:rsidRDefault="00B14313"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16B3E214" w14:textId="77777777" w:rsidR="00D82DB6" w:rsidRPr="00BF31EB" w:rsidRDefault="00D82DB6"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bookmarkStart w:id="0" w:name="_GoBack"/>
      <w:bookmarkEnd w:id="0"/>
    </w:p>
    <w:p w14:paraId="0EB5A8D6" w14:textId="77777777" w:rsidR="00AE1DA5" w:rsidRPr="00BF31EB" w:rsidRDefault="00AE1DA5"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6A1AC32D" w14:textId="77777777" w:rsidR="00EE0EFA" w:rsidRDefault="00EE0EFA" w:rsidP="00420798">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1FBE8059" w14:textId="77777777" w:rsidR="00E53AD4" w:rsidRDefault="00E53AD4" w:rsidP="00420798">
      <w:pPr>
        <w:autoSpaceDE w:val="0"/>
        <w:autoSpaceDN w:val="0"/>
        <w:adjustRightInd w:val="0"/>
        <w:rPr>
          <w:szCs w:val="19"/>
        </w:rPr>
      </w:pPr>
    </w:p>
    <w:p w14:paraId="6A4E987E" w14:textId="77777777" w:rsidR="00F342A2" w:rsidRDefault="00815108" w:rsidP="00420798">
      <w:r>
        <w:t>Pamela Rosenkranz (</w:t>
      </w:r>
      <w:r w:rsidR="00F342A2">
        <w:t>* 1979 in Uri, Schweiz) lebt und arbeitet in Zürich und in Zug. 2004 erhielt sie den Master of Fine Arts an der Hochschule der Künste Bern; zudem studierte sie Vergleichende Literaturwissenschaft an der Universität Zürich. Bereits während des Studiums erfuhr sie große internationale Beachtung.</w:t>
      </w:r>
    </w:p>
    <w:p w14:paraId="643D0285" w14:textId="77777777" w:rsidR="00F342A2" w:rsidRDefault="00F342A2" w:rsidP="00420798"/>
    <w:p w14:paraId="1396A5F9" w14:textId="3308EE8E" w:rsidR="00F342A2" w:rsidRDefault="00F342A2" w:rsidP="00420798">
      <w:r>
        <w:t xml:space="preserve">Zu ihren jüngsten Ausstellungen zählen: </w:t>
      </w:r>
      <w:r w:rsidRPr="00F342A2">
        <w:rPr>
          <w:rFonts w:ascii="ClanPro-BookItalic" w:hAnsi="ClanPro-BookItalic"/>
        </w:rPr>
        <w:t>Alien Culture</w:t>
      </w:r>
      <w:r>
        <w:t xml:space="preserve">, </w:t>
      </w:r>
      <w:proofErr w:type="spellStart"/>
      <w:r>
        <w:t>GAMeC</w:t>
      </w:r>
      <w:proofErr w:type="spellEnd"/>
      <w:r>
        <w:t xml:space="preserve"> Bergamo (2017), </w:t>
      </w:r>
      <w:r w:rsidRPr="00F342A2">
        <w:rPr>
          <w:rFonts w:ascii="ClanPro-BookItalic" w:hAnsi="ClanPro-BookItalic"/>
        </w:rPr>
        <w:t>IF THE SNAKE</w:t>
      </w:r>
      <w:r>
        <w:t xml:space="preserve">, Okayama Art </w:t>
      </w:r>
      <w:proofErr w:type="spellStart"/>
      <w:r>
        <w:t>Summit</w:t>
      </w:r>
      <w:proofErr w:type="spellEnd"/>
      <w:r>
        <w:t xml:space="preserve">, Okayama (2019), </w:t>
      </w:r>
      <w:proofErr w:type="spellStart"/>
      <w:r w:rsidRPr="00F342A2">
        <w:rPr>
          <w:rFonts w:ascii="ClanPro-BookItalic" w:hAnsi="ClanPro-BookItalic"/>
        </w:rPr>
        <w:t>Là</w:t>
      </w:r>
      <w:proofErr w:type="spellEnd"/>
      <w:r w:rsidRPr="00F342A2">
        <w:rPr>
          <w:rFonts w:ascii="ClanPro-BookItalic" w:hAnsi="ClanPro-BookItalic"/>
        </w:rPr>
        <w:t xml:space="preserve"> </w:t>
      </w:r>
      <w:proofErr w:type="spellStart"/>
      <w:r w:rsidRPr="00F342A2">
        <w:rPr>
          <w:rFonts w:ascii="ClanPro-BookItalic" w:hAnsi="ClanPro-BookItalic"/>
        </w:rPr>
        <w:t>où</w:t>
      </w:r>
      <w:proofErr w:type="spellEnd"/>
      <w:r w:rsidRPr="00F342A2">
        <w:rPr>
          <w:rFonts w:ascii="ClanPro-BookItalic" w:hAnsi="ClanPro-BookItalic"/>
        </w:rPr>
        <w:t xml:space="preserve"> les </w:t>
      </w:r>
      <w:proofErr w:type="spellStart"/>
      <w:r w:rsidRPr="00F342A2">
        <w:rPr>
          <w:rFonts w:ascii="ClanPro-BookItalic" w:hAnsi="ClanPro-BookItalic"/>
        </w:rPr>
        <w:t>eaux</w:t>
      </w:r>
      <w:proofErr w:type="spellEnd"/>
      <w:r w:rsidRPr="00F342A2">
        <w:rPr>
          <w:rFonts w:ascii="ClanPro-BookItalic" w:hAnsi="ClanPro-BookItalic"/>
        </w:rPr>
        <w:t xml:space="preserve"> se </w:t>
      </w:r>
      <w:proofErr w:type="spellStart"/>
      <w:r w:rsidRPr="00F342A2">
        <w:rPr>
          <w:rFonts w:ascii="ClanPro-BookItalic" w:hAnsi="ClanPro-BookItalic"/>
        </w:rPr>
        <w:t>mêlent</w:t>
      </w:r>
      <w:proofErr w:type="spellEnd"/>
      <w:r>
        <w:t>, 15.</w:t>
      </w:r>
      <w:r w:rsidR="00DA28F5">
        <w:t> </w:t>
      </w:r>
      <w:r>
        <w:t xml:space="preserve">Biennale de Lyon (2019), </w:t>
      </w:r>
      <w:proofErr w:type="spellStart"/>
      <w:r w:rsidRPr="00F342A2">
        <w:rPr>
          <w:rFonts w:ascii="ClanPro-BookItalic" w:hAnsi="ClanPro-BookItalic"/>
        </w:rPr>
        <w:t>Leaving</w:t>
      </w:r>
      <w:proofErr w:type="spellEnd"/>
      <w:r w:rsidRPr="00F342A2">
        <w:rPr>
          <w:rFonts w:ascii="ClanPro-BookItalic" w:hAnsi="ClanPro-BookItalic"/>
        </w:rPr>
        <w:t xml:space="preserve"> </w:t>
      </w:r>
      <w:proofErr w:type="spellStart"/>
      <w:r w:rsidRPr="00F342A2">
        <w:rPr>
          <w:rFonts w:ascii="ClanPro-BookItalic" w:hAnsi="ClanPro-BookItalic"/>
        </w:rPr>
        <w:t>the</w:t>
      </w:r>
      <w:proofErr w:type="spellEnd"/>
      <w:r w:rsidRPr="00F342A2">
        <w:rPr>
          <w:rFonts w:ascii="ClanPro-BookItalic" w:hAnsi="ClanPro-BookItalic"/>
        </w:rPr>
        <w:t xml:space="preserve"> Echo </w:t>
      </w:r>
      <w:proofErr w:type="spellStart"/>
      <w:r w:rsidRPr="00F342A2">
        <w:rPr>
          <w:rFonts w:ascii="ClanPro-BookItalic" w:hAnsi="ClanPro-BookItalic"/>
        </w:rPr>
        <w:t>Chamber</w:t>
      </w:r>
      <w:proofErr w:type="spellEnd"/>
      <w:r>
        <w:t>, 14.</w:t>
      </w:r>
      <w:r w:rsidR="00DA28F5">
        <w:t> </w:t>
      </w:r>
      <w:proofErr w:type="spellStart"/>
      <w:r>
        <w:t>Sharjah</w:t>
      </w:r>
      <w:proofErr w:type="spellEnd"/>
      <w:r>
        <w:t xml:space="preserve"> </w:t>
      </w:r>
      <w:proofErr w:type="spellStart"/>
      <w:r>
        <w:t>Biennial</w:t>
      </w:r>
      <w:proofErr w:type="spellEnd"/>
      <w:r>
        <w:t xml:space="preserve"> (2019) und </w:t>
      </w:r>
      <w:proofErr w:type="spellStart"/>
      <w:r w:rsidRPr="00F342A2">
        <w:rPr>
          <w:rFonts w:ascii="ClanPro-BookItalic" w:hAnsi="ClanPro-BookItalic"/>
        </w:rPr>
        <w:t>Slight</w:t>
      </w:r>
      <w:proofErr w:type="spellEnd"/>
      <w:r w:rsidRPr="00F342A2">
        <w:rPr>
          <w:rFonts w:ascii="ClanPro-BookItalic" w:hAnsi="ClanPro-BookItalic"/>
        </w:rPr>
        <w:t xml:space="preserve"> Agitation 2/4: Pamela Rosenkranz</w:t>
      </w:r>
      <w:r>
        <w:t xml:space="preserve"> in der </w:t>
      </w:r>
      <w:proofErr w:type="spellStart"/>
      <w:r>
        <w:t>Fondazione</w:t>
      </w:r>
      <w:proofErr w:type="spellEnd"/>
      <w:r>
        <w:t xml:space="preserve"> Prada, Mailand (2017). </w:t>
      </w:r>
    </w:p>
    <w:p w14:paraId="156A0C63" w14:textId="77777777" w:rsidR="00F342A2" w:rsidRDefault="00F342A2" w:rsidP="00420798"/>
    <w:p w14:paraId="2069FE05" w14:textId="77777777" w:rsidR="00FA4EEA" w:rsidRPr="002A65B3" w:rsidRDefault="00F342A2" w:rsidP="00420798">
      <w:pPr>
        <w:rPr>
          <w:color w:val="999999"/>
          <w:szCs w:val="19"/>
        </w:rPr>
      </w:pPr>
      <w:r>
        <w:t>2015 vertrat Rosenkranz die Schweiz bei der Biennale in Venedig.</w:t>
      </w:r>
    </w:p>
    <w:p w14:paraId="1D42C74E" w14:textId="77777777" w:rsidR="00FA4EEA" w:rsidRPr="002A65B3" w:rsidRDefault="00FA4EEA" w:rsidP="00420798">
      <w:pPr>
        <w:rPr>
          <w:color w:val="999999"/>
          <w:szCs w:val="19"/>
        </w:rPr>
      </w:pPr>
    </w:p>
    <w:p w14:paraId="25E4CBBC" w14:textId="77777777" w:rsidR="00FA4EEA" w:rsidRPr="002A65B3" w:rsidRDefault="00FA4EEA" w:rsidP="00420798">
      <w:pPr>
        <w:rPr>
          <w:color w:val="999999"/>
          <w:szCs w:val="19"/>
        </w:rPr>
      </w:pPr>
    </w:p>
    <w:p w14:paraId="5568C150" w14:textId="77777777" w:rsidR="00FA4EEA" w:rsidRPr="002A65B3" w:rsidRDefault="00FA4EEA" w:rsidP="00420798">
      <w:pPr>
        <w:rPr>
          <w:color w:val="999999"/>
          <w:szCs w:val="19"/>
        </w:rPr>
      </w:pPr>
    </w:p>
    <w:p w14:paraId="2ECD07FC" w14:textId="77777777" w:rsidR="00FA4EEA" w:rsidRPr="002A65B3" w:rsidRDefault="00FA4EEA" w:rsidP="00420798">
      <w:pPr>
        <w:rPr>
          <w:color w:val="999999"/>
          <w:szCs w:val="19"/>
        </w:rPr>
      </w:pPr>
    </w:p>
    <w:p w14:paraId="0AB813EF" w14:textId="77777777" w:rsidR="00227349" w:rsidRPr="002A65B3" w:rsidRDefault="00227349" w:rsidP="00420798">
      <w:pPr>
        <w:rPr>
          <w:color w:val="999999"/>
          <w:szCs w:val="19"/>
        </w:rPr>
      </w:pPr>
    </w:p>
    <w:p w14:paraId="52E172F1" w14:textId="77777777" w:rsidR="00227349" w:rsidRPr="002A65B3" w:rsidRDefault="00227349" w:rsidP="00420798">
      <w:pPr>
        <w:rPr>
          <w:color w:val="999999"/>
          <w:szCs w:val="19"/>
        </w:rPr>
      </w:pPr>
    </w:p>
    <w:p w14:paraId="2E036D74" w14:textId="77777777" w:rsidR="00227349" w:rsidRPr="002A65B3" w:rsidRDefault="00227349" w:rsidP="00420798">
      <w:pPr>
        <w:rPr>
          <w:color w:val="999999"/>
          <w:szCs w:val="19"/>
        </w:rPr>
      </w:pPr>
    </w:p>
    <w:p w14:paraId="548AD62D" w14:textId="77777777" w:rsidR="002A65B3" w:rsidRPr="002A65B3" w:rsidRDefault="002A65B3" w:rsidP="00420798">
      <w:pPr>
        <w:rPr>
          <w:color w:val="999999"/>
          <w:szCs w:val="19"/>
        </w:rPr>
      </w:pPr>
    </w:p>
    <w:p w14:paraId="6D4770C9" w14:textId="77777777" w:rsidR="002A65B3" w:rsidRPr="002A65B3" w:rsidRDefault="002A65B3" w:rsidP="00420798">
      <w:pPr>
        <w:rPr>
          <w:color w:val="999999"/>
          <w:szCs w:val="19"/>
        </w:rPr>
      </w:pPr>
    </w:p>
    <w:p w14:paraId="68BEB332" w14:textId="77777777" w:rsidR="002A65B3" w:rsidRPr="002A65B3" w:rsidRDefault="002A65B3" w:rsidP="00420798">
      <w:pPr>
        <w:rPr>
          <w:color w:val="999999"/>
          <w:szCs w:val="19"/>
        </w:rPr>
      </w:pPr>
    </w:p>
    <w:p w14:paraId="76ED7FD2" w14:textId="77777777" w:rsidR="002A65B3" w:rsidRDefault="002A65B3" w:rsidP="00420798">
      <w:pPr>
        <w:rPr>
          <w:color w:val="999999"/>
          <w:szCs w:val="19"/>
        </w:rPr>
      </w:pPr>
    </w:p>
    <w:p w14:paraId="104D8265" w14:textId="77777777" w:rsidR="00E53AD4" w:rsidRPr="00F342A2" w:rsidRDefault="00EC2412" w:rsidP="00420798">
      <w:pPr>
        <w:pStyle w:val="StandardWeb"/>
        <w:spacing w:before="0" w:beforeAutospacing="0" w:after="0" w:afterAutospacing="0" w:line="284" w:lineRule="exact"/>
        <w:rPr>
          <w:rFonts w:ascii="ClanPro-Book" w:eastAsia="Calibri" w:hAnsi="ClanPro-Book"/>
          <w:spacing w:val="2"/>
          <w:kern w:val="19"/>
          <w:sz w:val="19"/>
          <w:szCs w:val="19"/>
          <w:lang w:val="en-GB" w:eastAsia="en-US"/>
        </w:rPr>
      </w:pPr>
      <w:r w:rsidRPr="00D02C5F">
        <w:rPr>
          <w:color w:val="999999"/>
          <w:szCs w:val="19"/>
          <w:lang w:val="en-GB"/>
        </w:rPr>
        <w:br w:type="page"/>
      </w:r>
      <w:r w:rsidR="00E53AD4" w:rsidRPr="004C0701">
        <w:rPr>
          <w:rFonts w:ascii="ClanPro-Book" w:hAnsi="ClanPro-Book"/>
          <w:sz w:val="19"/>
          <w:szCs w:val="19"/>
          <w:lang w:val="en-GB"/>
        </w:rPr>
        <w:lastRenderedPageBreak/>
        <w:t>KUB Billboards</w:t>
      </w:r>
      <w:r w:rsidR="00E53AD4" w:rsidRPr="004C0701">
        <w:rPr>
          <w:rFonts w:ascii="ClanPro-Book" w:hAnsi="ClanPro-Book"/>
          <w:sz w:val="19"/>
          <w:szCs w:val="19"/>
          <w:lang w:val="en-GB"/>
        </w:rPr>
        <w:br/>
      </w:r>
      <w:r w:rsidR="00F342A2">
        <w:rPr>
          <w:rFonts w:ascii="ClanPro-Bold" w:hAnsi="ClanPro-Bold"/>
          <w:sz w:val="19"/>
          <w:szCs w:val="19"/>
          <w:lang w:val="en-GB"/>
        </w:rPr>
        <w:t>Pamela Rosenkranz</w:t>
      </w:r>
      <w:r w:rsidR="00F342A2">
        <w:rPr>
          <w:rFonts w:ascii="ClanPro-Bold" w:hAnsi="ClanPro-Bold"/>
          <w:sz w:val="19"/>
          <w:szCs w:val="19"/>
          <w:lang w:val="en-GB"/>
        </w:rPr>
        <w:br/>
      </w:r>
      <w:r w:rsidR="00F342A2" w:rsidRPr="00F342A2">
        <w:rPr>
          <w:rFonts w:ascii="ClanPro-Bold" w:eastAsiaTheme="minorHAnsi" w:hAnsi="ClanPro-Bold" w:cs="ClanPro-Black"/>
          <w:color w:val="A6A6A6" w:themeColor="background1" w:themeShade="A6"/>
          <w:sz w:val="19"/>
          <w:szCs w:val="19"/>
          <w:lang w:val="en-GB" w:eastAsia="en-US"/>
        </w:rPr>
        <w:t>House of Meme</w:t>
      </w:r>
      <w:r w:rsidR="00F342A2" w:rsidRPr="00F342A2">
        <w:rPr>
          <w:rFonts w:ascii="ClanPro-Bold" w:eastAsiaTheme="minorHAnsi" w:hAnsi="ClanPro-Bold" w:cs="ClanPro-Black"/>
          <w:color w:val="A6A6A6" w:themeColor="background1" w:themeShade="A6"/>
          <w:sz w:val="19"/>
          <w:szCs w:val="19"/>
          <w:lang w:val="en-GB" w:eastAsia="en-US"/>
        </w:rPr>
        <w:br/>
      </w:r>
      <w:r w:rsidR="00F342A2" w:rsidRPr="00F342A2">
        <w:rPr>
          <w:rFonts w:ascii="ClanPro-Book" w:hAnsi="ClanPro-Book"/>
          <w:sz w:val="19"/>
          <w:szCs w:val="19"/>
          <w:lang w:val="en-GB"/>
        </w:rPr>
        <w:t>17</w:t>
      </w:r>
      <w:r w:rsidR="004C0701" w:rsidRPr="00F342A2">
        <w:rPr>
          <w:rFonts w:ascii="ClanPro-Book" w:eastAsia="Calibri" w:hAnsi="ClanPro-Book"/>
          <w:spacing w:val="2"/>
          <w:kern w:val="19"/>
          <w:sz w:val="19"/>
          <w:szCs w:val="19"/>
          <w:lang w:val="en-GB" w:eastAsia="en-US"/>
        </w:rPr>
        <w:t xml:space="preserve"> I </w:t>
      </w:r>
      <w:r w:rsidR="00E53AD4" w:rsidRPr="00F342A2">
        <w:rPr>
          <w:rFonts w:ascii="ClanPro-Book" w:eastAsia="Calibri" w:hAnsi="ClanPro-Book"/>
          <w:spacing w:val="2"/>
          <w:kern w:val="19"/>
          <w:sz w:val="19"/>
          <w:szCs w:val="19"/>
          <w:lang w:val="en-GB" w:eastAsia="en-US"/>
        </w:rPr>
        <w:t>0</w:t>
      </w:r>
      <w:r w:rsidR="00F342A2" w:rsidRPr="00F342A2">
        <w:rPr>
          <w:rFonts w:ascii="ClanPro-Book" w:eastAsia="Calibri" w:hAnsi="ClanPro-Book"/>
          <w:spacing w:val="2"/>
          <w:kern w:val="19"/>
          <w:sz w:val="19"/>
          <w:szCs w:val="19"/>
          <w:lang w:val="en-GB" w:eastAsia="en-US"/>
        </w:rPr>
        <w:t>4</w:t>
      </w:r>
      <w:r w:rsidR="00D02C5F" w:rsidRPr="00F342A2">
        <w:rPr>
          <w:rFonts w:ascii="ClanPro-Book" w:eastAsia="Calibri" w:hAnsi="ClanPro-Book"/>
          <w:spacing w:val="2"/>
          <w:kern w:val="19"/>
          <w:sz w:val="19"/>
          <w:szCs w:val="19"/>
          <w:lang w:val="en-GB" w:eastAsia="en-US"/>
        </w:rPr>
        <w:t xml:space="preserve"> —</w:t>
      </w:r>
      <w:r w:rsidR="00F342A2" w:rsidRPr="00F342A2">
        <w:rPr>
          <w:rFonts w:ascii="ClanPro-Book" w:eastAsia="Calibri" w:hAnsi="ClanPro-Book"/>
          <w:spacing w:val="2"/>
          <w:kern w:val="19"/>
          <w:sz w:val="19"/>
          <w:szCs w:val="19"/>
          <w:lang w:val="en-GB" w:eastAsia="en-US"/>
        </w:rPr>
        <w:t xml:space="preserve"> 04 I 07 I 2021</w:t>
      </w:r>
    </w:p>
    <w:p w14:paraId="08900DC6" w14:textId="77777777" w:rsidR="00E53AD4" w:rsidRPr="00BD6B38" w:rsidRDefault="00E53AD4" w:rsidP="00420798">
      <w:pPr>
        <w:pStyle w:val="StandardWeb"/>
        <w:spacing w:before="0" w:beforeAutospacing="0" w:after="0" w:afterAutospacing="0" w:line="284" w:lineRule="exact"/>
        <w:rPr>
          <w:rFonts w:ascii="ClanPro-Book" w:eastAsia="Calibri" w:hAnsi="ClanPro-Book"/>
          <w:spacing w:val="2"/>
          <w:kern w:val="19"/>
          <w:sz w:val="19"/>
          <w:szCs w:val="19"/>
          <w:lang w:val="en-GB" w:eastAsia="en-US"/>
        </w:rPr>
      </w:pPr>
    </w:p>
    <w:p w14:paraId="196D176F" w14:textId="77777777" w:rsidR="00E53AD4" w:rsidRPr="00BD6B38" w:rsidRDefault="00E53AD4" w:rsidP="00420798">
      <w:pPr>
        <w:pStyle w:val="StandardWeb"/>
        <w:spacing w:before="0" w:beforeAutospacing="0" w:after="0" w:afterAutospacing="0" w:line="284" w:lineRule="exact"/>
        <w:rPr>
          <w:rFonts w:ascii="ClanPro-Book" w:eastAsia="Calibri" w:hAnsi="ClanPro-Book"/>
          <w:spacing w:val="2"/>
          <w:kern w:val="19"/>
          <w:sz w:val="19"/>
          <w:szCs w:val="19"/>
          <w:lang w:val="en-GB" w:eastAsia="en-US"/>
        </w:rPr>
      </w:pPr>
    </w:p>
    <w:p w14:paraId="0928C123" w14:textId="77777777" w:rsidR="004C0701" w:rsidRPr="00BD6B38" w:rsidRDefault="004C0701" w:rsidP="00420798">
      <w:pPr>
        <w:pStyle w:val="StandardWeb"/>
        <w:spacing w:before="0" w:beforeAutospacing="0" w:after="0" w:afterAutospacing="0" w:line="284" w:lineRule="exact"/>
        <w:rPr>
          <w:rFonts w:ascii="ClanPro-Book" w:eastAsia="Calibri" w:hAnsi="ClanPro-Book"/>
          <w:spacing w:val="2"/>
          <w:kern w:val="19"/>
          <w:sz w:val="19"/>
          <w:szCs w:val="19"/>
          <w:lang w:val="en-GB" w:eastAsia="en-US"/>
        </w:rPr>
      </w:pPr>
    </w:p>
    <w:p w14:paraId="7B861DF3" w14:textId="77777777" w:rsidR="004C0701" w:rsidRPr="00BD6B38" w:rsidRDefault="004C0701" w:rsidP="00420798">
      <w:pPr>
        <w:pStyle w:val="StandardWeb"/>
        <w:spacing w:before="0" w:beforeAutospacing="0" w:after="0" w:afterAutospacing="0" w:line="284" w:lineRule="exact"/>
        <w:rPr>
          <w:rFonts w:ascii="ClanPro-Book" w:eastAsia="Calibri" w:hAnsi="ClanPro-Book"/>
          <w:spacing w:val="2"/>
          <w:kern w:val="19"/>
          <w:sz w:val="19"/>
          <w:szCs w:val="19"/>
          <w:lang w:val="en-GB" w:eastAsia="en-US"/>
        </w:rPr>
      </w:pPr>
    </w:p>
    <w:p w14:paraId="6337E2FE" w14:textId="77777777" w:rsidR="004C0701" w:rsidRPr="00BD6B38" w:rsidRDefault="004C0701" w:rsidP="00420798">
      <w:pPr>
        <w:pStyle w:val="StandardWeb"/>
        <w:spacing w:before="0" w:beforeAutospacing="0" w:after="0" w:afterAutospacing="0" w:line="284" w:lineRule="exact"/>
        <w:rPr>
          <w:rFonts w:ascii="ClanPro-Book" w:eastAsia="Calibri" w:hAnsi="ClanPro-Book"/>
          <w:spacing w:val="2"/>
          <w:kern w:val="19"/>
          <w:sz w:val="19"/>
          <w:szCs w:val="19"/>
          <w:lang w:val="en-GB" w:eastAsia="en-US"/>
        </w:rPr>
      </w:pPr>
      <w:r w:rsidRPr="00BD6B38">
        <w:rPr>
          <w:rFonts w:ascii="ClanPro-Book" w:eastAsia="Calibri" w:hAnsi="ClanPro-Book"/>
          <w:spacing w:val="2"/>
          <w:kern w:val="19"/>
          <w:sz w:val="19"/>
          <w:szCs w:val="19"/>
          <w:lang w:val="en-GB" w:eastAsia="en-US"/>
        </w:rPr>
        <w:br/>
      </w:r>
    </w:p>
    <w:p w14:paraId="720C23E1" w14:textId="77777777" w:rsidR="00F342A2" w:rsidRPr="00F342A2" w:rsidRDefault="00F342A2" w:rsidP="00420798">
      <w:pPr>
        <w:rPr>
          <w:szCs w:val="19"/>
        </w:rPr>
      </w:pPr>
      <w:r w:rsidRPr="00F342A2">
        <w:rPr>
          <w:szCs w:val="19"/>
        </w:rPr>
        <w:t>Digitale Bilder, magisches Grün oder rosafarbene Schichtungen leuchten auf den Billboards an der Bregenzer Seestraße. Die Abbildungen findet Pamela Rosenkranz im Internet bei Stock Image Agenturen und versieht sie mit Mischungen aus schimmernden Materialien und Pigmenten in Komplementärfarben. Es entstehen Bilder, deren Farb</w:t>
      </w:r>
      <w:r>
        <w:rPr>
          <w:szCs w:val="19"/>
        </w:rPr>
        <w:t>-</w:t>
      </w:r>
      <w:r w:rsidRPr="00F342A2">
        <w:rPr>
          <w:szCs w:val="19"/>
        </w:rPr>
        <w:t>intensität das ursprüngliche Motiv teilweise hervorhebt oder auch schützend verdeckt. Das Bild wird so als materielles Element entlarvt: Zwischen Verbergen und Zeigen wird es konserviert und den Elementen ausgesetzt. Es wird Teil eines biologischen Prozesses, in den auch die Kunst selbst eingebunden ist.</w:t>
      </w:r>
    </w:p>
    <w:p w14:paraId="56C9675F" w14:textId="77777777" w:rsidR="004C0701" w:rsidRDefault="004C0701" w:rsidP="00420798"/>
    <w:p w14:paraId="078F9270" w14:textId="77777777" w:rsidR="004C0701" w:rsidRDefault="004C0701" w:rsidP="00420798">
      <w:r>
        <w:t>Die Billboards an der Bregenzer Seestraße, der meist frequentierten Straße der Stadt, sind fester Bestandteil im Programm des Kunsthaus Bregenz. Sie erweitern die jeweilige KUB Ausstellung in den öffentlichen Raum.</w:t>
      </w:r>
    </w:p>
    <w:p w14:paraId="29F18DE2" w14:textId="77777777" w:rsidR="00E53AD4" w:rsidRDefault="00E53AD4" w:rsidP="00420798">
      <w:pPr>
        <w:rPr>
          <w:szCs w:val="19"/>
        </w:rPr>
      </w:pPr>
    </w:p>
    <w:p w14:paraId="32DCDD9C" w14:textId="77777777" w:rsidR="00E53AD4" w:rsidRDefault="00E53AD4" w:rsidP="00420798">
      <w:pPr>
        <w:rPr>
          <w:szCs w:val="19"/>
        </w:rPr>
      </w:pPr>
    </w:p>
    <w:p w14:paraId="5E2E8096" w14:textId="77777777" w:rsidR="00E53AD4" w:rsidRDefault="00E53AD4" w:rsidP="00420798">
      <w:pPr>
        <w:rPr>
          <w:szCs w:val="19"/>
        </w:rPr>
      </w:pPr>
    </w:p>
    <w:p w14:paraId="3907EF4E" w14:textId="77777777" w:rsidR="00E53AD4" w:rsidRDefault="00E53AD4" w:rsidP="00420798">
      <w:pPr>
        <w:rPr>
          <w:szCs w:val="19"/>
        </w:rPr>
      </w:pPr>
    </w:p>
    <w:p w14:paraId="007463FF" w14:textId="77777777" w:rsidR="00E53AD4" w:rsidRDefault="00E53AD4" w:rsidP="00420798">
      <w:pPr>
        <w:rPr>
          <w:szCs w:val="19"/>
        </w:rPr>
      </w:pPr>
    </w:p>
    <w:p w14:paraId="0C2CED41" w14:textId="77777777" w:rsidR="00E53AD4" w:rsidRDefault="00E53AD4" w:rsidP="00420798">
      <w:pPr>
        <w:rPr>
          <w:szCs w:val="19"/>
        </w:rPr>
      </w:pPr>
    </w:p>
    <w:p w14:paraId="32969242" w14:textId="77777777" w:rsidR="00E53AD4" w:rsidRDefault="00E53AD4" w:rsidP="00420798">
      <w:pPr>
        <w:rPr>
          <w:szCs w:val="19"/>
        </w:rPr>
      </w:pPr>
    </w:p>
    <w:p w14:paraId="5575C36E" w14:textId="77777777" w:rsidR="00E53AD4" w:rsidRDefault="00E53AD4" w:rsidP="00420798">
      <w:pPr>
        <w:rPr>
          <w:szCs w:val="19"/>
        </w:rPr>
      </w:pPr>
    </w:p>
    <w:p w14:paraId="21D7462A" w14:textId="77777777" w:rsidR="00E53AD4" w:rsidRDefault="00E53AD4" w:rsidP="00420798">
      <w:pPr>
        <w:rPr>
          <w:szCs w:val="19"/>
        </w:rPr>
      </w:pPr>
    </w:p>
    <w:p w14:paraId="5AAB8A54" w14:textId="77777777" w:rsidR="00E53AD4" w:rsidRDefault="00E53AD4" w:rsidP="00420798">
      <w:pPr>
        <w:rPr>
          <w:szCs w:val="19"/>
        </w:rPr>
      </w:pPr>
    </w:p>
    <w:p w14:paraId="01E6A6E4" w14:textId="77777777" w:rsidR="00F342A2" w:rsidRDefault="00F342A2" w:rsidP="00420798">
      <w:pPr>
        <w:rPr>
          <w:szCs w:val="19"/>
        </w:rPr>
      </w:pPr>
    </w:p>
    <w:p w14:paraId="089D1B4D" w14:textId="77777777" w:rsidR="00F342A2" w:rsidRDefault="00F342A2" w:rsidP="00420798">
      <w:pPr>
        <w:rPr>
          <w:szCs w:val="19"/>
        </w:rPr>
      </w:pPr>
    </w:p>
    <w:p w14:paraId="0E2CFB5F" w14:textId="77777777" w:rsidR="00F342A2" w:rsidRDefault="00F342A2" w:rsidP="00420798">
      <w:pPr>
        <w:rPr>
          <w:szCs w:val="19"/>
        </w:rPr>
      </w:pPr>
    </w:p>
    <w:p w14:paraId="6EB41DED" w14:textId="77777777" w:rsidR="00F342A2" w:rsidRDefault="00F342A2" w:rsidP="00420798">
      <w:pPr>
        <w:rPr>
          <w:szCs w:val="19"/>
        </w:rPr>
      </w:pPr>
    </w:p>
    <w:p w14:paraId="0EED076C" w14:textId="77777777" w:rsidR="00F342A2" w:rsidRDefault="00F342A2" w:rsidP="00420798">
      <w:pPr>
        <w:rPr>
          <w:szCs w:val="19"/>
        </w:rPr>
      </w:pPr>
    </w:p>
    <w:p w14:paraId="36426EE9" w14:textId="77777777" w:rsidR="00F342A2" w:rsidRDefault="00F342A2" w:rsidP="00420798">
      <w:pPr>
        <w:rPr>
          <w:szCs w:val="19"/>
        </w:rPr>
      </w:pPr>
    </w:p>
    <w:p w14:paraId="2DA5AEB9" w14:textId="77777777" w:rsidR="00F342A2" w:rsidRDefault="00F342A2" w:rsidP="00420798">
      <w:pPr>
        <w:rPr>
          <w:szCs w:val="19"/>
        </w:rPr>
      </w:pPr>
    </w:p>
    <w:p w14:paraId="482CAD06" w14:textId="77777777" w:rsidR="00F342A2" w:rsidRDefault="00F342A2" w:rsidP="00420798">
      <w:pPr>
        <w:rPr>
          <w:szCs w:val="19"/>
        </w:rPr>
      </w:pPr>
    </w:p>
    <w:p w14:paraId="74F69365" w14:textId="77777777" w:rsidR="00F342A2" w:rsidRDefault="00F342A2" w:rsidP="00420798">
      <w:pPr>
        <w:rPr>
          <w:szCs w:val="19"/>
        </w:rPr>
      </w:pPr>
    </w:p>
    <w:p w14:paraId="32819030" w14:textId="77777777" w:rsidR="00E53AD4" w:rsidRDefault="00E53AD4" w:rsidP="00420798">
      <w:pPr>
        <w:rPr>
          <w:szCs w:val="19"/>
        </w:rPr>
      </w:pPr>
    </w:p>
    <w:p w14:paraId="2F855D13" w14:textId="77777777" w:rsidR="00E53AD4" w:rsidRDefault="00E53AD4" w:rsidP="00420798">
      <w:pPr>
        <w:rPr>
          <w:szCs w:val="19"/>
        </w:rPr>
      </w:pPr>
    </w:p>
    <w:p w14:paraId="2A50815D" w14:textId="77777777" w:rsidR="00E53AD4" w:rsidRDefault="00E53AD4" w:rsidP="00420798">
      <w:pPr>
        <w:rPr>
          <w:szCs w:val="19"/>
        </w:rPr>
      </w:pPr>
    </w:p>
    <w:p w14:paraId="6D7F8FFE" w14:textId="77777777" w:rsidR="00E53AD4" w:rsidRDefault="00E53AD4" w:rsidP="00420798">
      <w:pPr>
        <w:rPr>
          <w:szCs w:val="19"/>
        </w:rPr>
      </w:pPr>
    </w:p>
    <w:p w14:paraId="51C400DA" w14:textId="77777777" w:rsidR="00E53AD4" w:rsidRDefault="00E53AD4" w:rsidP="00420798">
      <w:pPr>
        <w:rPr>
          <w:szCs w:val="19"/>
        </w:rPr>
      </w:pPr>
    </w:p>
    <w:p w14:paraId="67619584" w14:textId="77777777" w:rsidR="00E53AD4" w:rsidRDefault="00E53AD4" w:rsidP="00420798">
      <w:pPr>
        <w:rPr>
          <w:szCs w:val="19"/>
        </w:rPr>
      </w:pPr>
    </w:p>
    <w:p w14:paraId="25B1DF7E" w14:textId="77777777" w:rsidR="00E53AD4" w:rsidRDefault="00E53AD4" w:rsidP="00420798">
      <w:pPr>
        <w:rPr>
          <w:szCs w:val="19"/>
        </w:rPr>
      </w:pPr>
    </w:p>
    <w:p w14:paraId="33D7A5E3" w14:textId="77777777" w:rsidR="001B1D00" w:rsidRPr="004C0701" w:rsidRDefault="001B1D00" w:rsidP="00420798">
      <w:pPr>
        <w:rPr>
          <w:szCs w:val="19"/>
          <w:lang w:val="en-GB"/>
        </w:rPr>
      </w:pPr>
      <w:r w:rsidRPr="004C0701">
        <w:rPr>
          <w:szCs w:val="19"/>
          <w:lang w:val="en-GB"/>
        </w:rPr>
        <w:lastRenderedPageBreak/>
        <w:t xml:space="preserve">KUB </w:t>
      </w:r>
      <w:proofErr w:type="spellStart"/>
      <w:r w:rsidR="0069116A" w:rsidRPr="004C0701">
        <w:rPr>
          <w:szCs w:val="19"/>
          <w:lang w:val="en-GB"/>
        </w:rPr>
        <w:t>Publikation</w:t>
      </w:r>
      <w:proofErr w:type="spellEnd"/>
    </w:p>
    <w:p w14:paraId="7303C962" w14:textId="77777777" w:rsidR="004C0701" w:rsidRPr="00BD6B38" w:rsidRDefault="00815108" w:rsidP="00420798">
      <w:pPr>
        <w:autoSpaceDE w:val="0"/>
        <w:autoSpaceDN w:val="0"/>
        <w:adjustRightInd w:val="0"/>
        <w:rPr>
          <w:rFonts w:ascii="ClanPro-Bold" w:eastAsiaTheme="minorHAnsi" w:hAnsi="ClanPro-Bold" w:cs="Arial"/>
          <w:szCs w:val="19"/>
          <w:lang w:val="en-GB"/>
        </w:rPr>
      </w:pPr>
      <w:r>
        <w:rPr>
          <w:rFonts w:ascii="ClanPro-Bold" w:eastAsiaTheme="minorHAnsi" w:hAnsi="ClanPro-Bold" w:cs="Arial"/>
          <w:szCs w:val="19"/>
          <w:lang w:val="en-GB"/>
        </w:rPr>
        <w:t>Pamela Rosenkranz</w:t>
      </w:r>
    </w:p>
    <w:p w14:paraId="73519F39" w14:textId="77777777" w:rsidR="004C0701" w:rsidRPr="00BD6B38" w:rsidRDefault="00815108" w:rsidP="00420798">
      <w:pPr>
        <w:autoSpaceDE w:val="0"/>
        <w:autoSpaceDN w:val="0"/>
        <w:adjustRightInd w:val="0"/>
        <w:rPr>
          <w:rFonts w:ascii="ClanPro-Bold" w:eastAsiaTheme="minorHAnsi" w:hAnsi="ClanPro-Bold" w:cs="ClanPro-Black"/>
          <w:color w:val="A6A6A6" w:themeColor="background1" w:themeShade="A6"/>
          <w:spacing w:val="0"/>
          <w:kern w:val="0"/>
          <w:szCs w:val="19"/>
          <w:lang w:val="en-GB"/>
        </w:rPr>
      </w:pPr>
      <w:r>
        <w:rPr>
          <w:rFonts w:ascii="ClanPro-Bold" w:eastAsiaTheme="minorHAnsi" w:hAnsi="ClanPro-Bold" w:cs="ClanPro-Black"/>
          <w:color w:val="A6A6A6" w:themeColor="background1" w:themeShade="A6"/>
          <w:spacing w:val="0"/>
          <w:kern w:val="0"/>
          <w:szCs w:val="19"/>
          <w:lang w:val="en-GB"/>
        </w:rPr>
        <w:t>House of Meme</w:t>
      </w:r>
    </w:p>
    <w:p w14:paraId="1D5639D5" w14:textId="77777777" w:rsidR="0031691F" w:rsidRPr="004C0701" w:rsidRDefault="0031691F" w:rsidP="00420798">
      <w:pPr>
        <w:rPr>
          <w:rFonts w:ascii="ClanPro-Bold" w:hAnsi="ClanPro-Bold"/>
          <w:szCs w:val="19"/>
          <w:highlight w:val="yellow"/>
          <w:lang w:val="en-GB"/>
        </w:rPr>
      </w:pPr>
    </w:p>
    <w:p w14:paraId="0FF5580E" w14:textId="77777777" w:rsidR="0031691F" w:rsidRPr="004C0701" w:rsidRDefault="0031691F" w:rsidP="00420798">
      <w:pPr>
        <w:rPr>
          <w:szCs w:val="19"/>
          <w:highlight w:val="yellow"/>
          <w:lang w:val="en-GB"/>
        </w:rPr>
      </w:pPr>
    </w:p>
    <w:p w14:paraId="523FC2FD" w14:textId="77777777" w:rsidR="0031691F" w:rsidRPr="004C0701" w:rsidRDefault="0031691F" w:rsidP="00420798">
      <w:pPr>
        <w:rPr>
          <w:szCs w:val="19"/>
          <w:highlight w:val="yellow"/>
          <w:lang w:val="en-GB"/>
        </w:rPr>
      </w:pPr>
    </w:p>
    <w:p w14:paraId="73283CB3" w14:textId="77777777" w:rsidR="004C0701" w:rsidRPr="00BD6B38" w:rsidRDefault="004C0701" w:rsidP="00420798">
      <w:pPr>
        <w:autoSpaceDE w:val="0"/>
        <w:autoSpaceDN w:val="0"/>
        <w:adjustRightInd w:val="0"/>
        <w:rPr>
          <w:rFonts w:eastAsiaTheme="minorHAnsi" w:cs="Arial"/>
          <w:szCs w:val="19"/>
          <w:lang w:val="en-GB"/>
        </w:rPr>
      </w:pPr>
    </w:p>
    <w:p w14:paraId="69AD823B" w14:textId="77777777" w:rsidR="004C0701" w:rsidRPr="00BD6B38" w:rsidRDefault="004C0701" w:rsidP="00420798">
      <w:pPr>
        <w:autoSpaceDE w:val="0"/>
        <w:autoSpaceDN w:val="0"/>
        <w:adjustRightInd w:val="0"/>
        <w:rPr>
          <w:rFonts w:eastAsiaTheme="minorHAnsi" w:cs="Arial"/>
          <w:szCs w:val="19"/>
          <w:lang w:val="en-GB"/>
        </w:rPr>
      </w:pPr>
    </w:p>
    <w:p w14:paraId="4069FE28" w14:textId="77777777" w:rsidR="004C0701" w:rsidRPr="00BD6B38" w:rsidRDefault="004C0701" w:rsidP="00420798">
      <w:pPr>
        <w:autoSpaceDE w:val="0"/>
        <w:autoSpaceDN w:val="0"/>
        <w:adjustRightInd w:val="0"/>
        <w:rPr>
          <w:rFonts w:eastAsiaTheme="minorHAnsi" w:cs="Arial"/>
          <w:szCs w:val="19"/>
          <w:lang w:val="en-GB"/>
        </w:rPr>
      </w:pPr>
    </w:p>
    <w:p w14:paraId="3D480D83" w14:textId="77777777" w:rsidR="004C0701" w:rsidRPr="00BD6B38" w:rsidRDefault="004C0701" w:rsidP="00420798">
      <w:pPr>
        <w:autoSpaceDE w:val="0"/>
        <w:autoSpaceDN w:val="0"/>
        <w:adjustRightInd w:val="0"/>
        <w:rPr>
          <w:rFonts w:eastAsiaTheme="minorHAnsi" w:cs="Arial"/>
          <w:szCs w:val="19"/>
          <w:lang w:val="en-GB"/>
        </w:rPr>
      </w:pPr>
    </w:p>
    <w:p w14:paraId="103B3149" w14:textId="77777777" w:rsidR="004C0701" w:rsidRDefault="00F342A2" w:rsidP="00420798">
      <w:pPr>
        <w:autoSpaceDE w:val="0"/>
        <w:autoSpaceDN w:val="0"/>
        <w:adjustRightInd w:val="0"/>
        <w:rPr>
          <w:rFonts w:eastAsiaTheme="minorHAnsi" w:cs="Arial"/>
          <w:szCs w:val="19"/>
        </w:rPr>
      </w:pPr>
      <w:r w:rsidRPr="00F342A2">
        <w:rPr>
          <w:rFonts w:eastAsiaTheme="minorHAnsi" w:cs="Arial"/>
          <w:szCs w:val="19"/>
        </w:rPr>
        <w:t>Pamela Rosenkranz beschäftigt sich mit dem Phänomen der Wahrnehmung. In ihren Werken, in denen sie so unterschiedliche Materialien einsetzt wie Licht, hormon</w:t>
      </w:r>
      <w:r>
        <w:rPr>
          <w:rFonts w:eastAsiaTheme="minorHAnsi" w:cs="Arial"/>
          <w:szCs w:val="19"/>
        </w:rPr>
        <w:t>-</w:t>
      </w:r>
      <w:r w:rsidRPr="00F342A2">
        <w:rPr>
          <w:rFonts w:eastAsiaTheme="minorHAnsi" w:cs="Arial"/>
          <w:szCs w:val="19"/>
        </w:rPr>
        <w:t>aktives Plastik, Farbe, Polymere oder auch Gerüche, erörtert sie die Wechselwirkung von Sinneseindruck und Empfindung. Neurowissenschaftliche</w:t>
      </w:r>
      <w:r>
        <w:rPr>
          <w:rFonts w:eastAsiaTheme="minorHAnsi" w:cs="Arial"/>
          <w:szCs w:val="19"/>
        </w:rPr>
        <w:t xml:space="preserve"> </w:t>
      </w:r>
      <w:r w:rsidRPr="00F342A2">
        <w:rPr>
          <w:rFonts w:eastAsiaTheme="minorHAnsi" w:cs="Arial"/>
          <w:szCs w:val="19"/>
        </w:rPr>
        <w:t xml:space="preserve">Erkenntnisse fließen in ihre Arbeiten ebenso ein wie kunsthistorische Bezüge oder Objekte der Alltagskultur. </w:t>
      </w:r>
      <w:proofErr w:type="spellStart"/>
      <w:r w:rsidRPr="00F342A2">
        <w:rPr>
          <w:rFonts w:eastAsiaTheme="minorHAnsi" w:cs="Arial"/>
          <w:szCs w:val="19"/>
        </w:rPr>
        <w:t>Shumon</w:t>
      </w:r>
      <w:proofErr w:type="spellEnd"/>
      <w:r w:rsidRPr="00F342A2">
        <w:rPr>
          <w:rFonts w:eastAsiaTheme="minorHAnsi" w:cs="Arial"/>
          <w:szCs w:val="19"/>
        </w:rPr>
        <w:t xml:space="preserve"> Basar, Thomas D. Trummer und andere Autor*innen setzen sich aus unterschiedlichen Blickwinkeln mit der charakteristischen Arbeitsweise der Künstlerin auseinander und erläutern das Konzept der im Kunsthaus Bregenz geze</w:t>
      </w:r>
      <w:r>
        <w:rPr>
          <w:rFonts w:eastAsiaTheme="minorHAnsi" w:cs="Arial"/>
          <w:szCs w:val="19"/>
        </w:rPr>
        <w:t xml:space="preserve">igten </w:t>
      </w:r>
      <w:r w:rsidRPr="00F342A2">
        <w:rPr>
          <w:rFonts w:eastAsiaTheme="minorHAnsi" w:cs="Arial"/>
          <w:szCs w:val="19"/>
        </w:rPr>
        <w:t xml:space="preserve">Installationen. Die als künstlerisches </w:t>
      </w:r>
      <w:proofErr w:type="spellStart"/>
      <w:r w:rsidRPr="00F342A2">
        <w:rPr>
          <w:rFonts w:eastAsiaTheme="minorHAnsi" w:cs="Arial"/>
          <w:szCs w:val="19"/>
        </w:rPr>
        <w:t>Werkbuch</w:t>
      </w:r>
      <w:proofErr w:type="spellEnd"/>
      <w:r w:rsidRPr="00F342A2">
        <w:rPr>
          <w:rFonts w:eastAsiaTheme="minorHAnsi" w:cs="Arial"/>
          <w:szCs w:val="19"/>
        </w:rPr>
        <w:t xml:space="preserve"> konzipierte Publikation wird in enger Zusammenarbeit mit Pamela Rosenkranz erarbeitet.</w:t>
      </w:r>
    </w:p>
    <w:p w14:paraId="49DE7710" w14:textId="77777777" w:rsidR="00F342A2" w:rsidRPr="004C0701" w:rsidRDefault="00F342A2" w:rsidP="00420798">
      <w:pPr>
        <w:autoSpaceDE w:val="0"/>
        <w:autoSpaceDN w:val="0"/>
        <w:adjustRightInd w:val="0"/>
        <w:rPr>
          <w:rFonts w:eastAsiaTheme="minorHAnsi" w:cs="Arial"/>
          <w:szCs w:val="19"/>
        </w:rPr>
      </w:pPr>
    </w:p>
    <w:p w14:paraId="768A8DD5" w14:textId="77777777" w:rsidR="004C0701" w:rsidRPr="004C0701" w:rsidRDefault="004C0701" w:rsidP="00420798">
      <w:pPr>
        <w:autoSpaceDE w:val="0"/>
        <w:autoSpaceDN w:val="0"/>
        <w:adjustRightInd w:val="0"/>
        <w:rPr>
          <w:rFonts w:eastAsiaTheme="minorHAnsi" w:cs="Arial"/>
          <w:szCs w:val="19"/>
        </w:rPr>
      </w:pPr>
      <w:r w:rsidRPr="004C0701">
        <w:rPr>
          <w:rFonts w:eastAsiaTheme="minorHAnsi" w:cs="Arial"/>
          <w:szCs w:val="19"/>
        </w:rPr>
        <w:t xml:space="preserve">Herausgegeben von </w:t>
      </w:r>
      <w:r w:rsidR="002D5B61">
        <w:rPr>
          <w:rFonts w:eastAsiaTheme="minorHAnsi" w:cs="Arial"/>
          <w:szCs w:val="19"/>
        </w:rPr>
        <w:br/>
      </w:r>
      <w:r w:rsidRPr="004C0701">
        <w:rPr>
          <w:rFonts w:eastAsiaTheme="minorHAnsi" w:cs="Arial"/>
          <w:szCs w:val="19"/>
        </w:rPr>
        <w:t>Thomas D. Trummer, Kunsthaus Bregenz</w:t>
      </w:r>
    </w:p>
    <w:p w14:paraId="3C70093C" w14:textId="77777777" w:rsidR="00531754" w:rsidRPr="00531754" w:rsidRDefault="00531754" w:rsidP="00420798">
      <w:pPr>
        <w:autoSpaceDE w:val="0"/>
        <w:autoSpaceDN w:val="0"/>
        <w:adjustRightInd w:val="0"/>
        <w:rPr>
          <w:rFonts w:eastAsiaTheme="minorHAnsi" w:cs="Arial"/>
          <w:szCs w:val="19"/>
          <w:lang w:val="en-GB"/>
        </w:rPr>
      </w:pPr>
      <w:r w:rsidRPr="00531754">
        <w:rPr>
          <w:rFonts w:eastAsiaTheme="minorHAnsi" w:cs="Arial"/>
          <w:szCs w:val="19"/>
          <w:lang w:val="en-GB"/>
        </w:rPr>
        <w:t xml:space="preserve">Essays von </w:t>
      </w:r>
      <w:proofErr w:type="spellStart"/>
      <w:r w:rsidRPr="00531754">
        <w:rPr>
          <w:rFonts w:eastAsiaTheme="minorHAnsi" w:cs="Arial"/>
          <w:szCs w:val="19"/>
          <w:lang w:val="en-GB"/>
        </w:rPr>
        <w:t>Shumon</w:t>
      </w:r>
      <w:proofErr w:type="spellEnd"/>
      <w:r w:rsidRPr="00531754">
        <w:rPr>
          <w:rFonts w:eastAsiaTheme="minorHAnsi" w:cs="Arial"/>
          <w:szCs w:val="19"/>
          <w:lang w:val="en-GB"/>
        </w:rPr>
        <w:t xml:space="preserve"> </w:t>
      </w:r>
      <w:proofErr w:type="spellStart"/>
      <w:r w:rsidRPr="00531754">
        <w:rPr>
          <w:rFonts w:eastAsiaTheme="minorHAnsi" w:cs="Arial"/>
          <w:szCs w:val="19"/>
          <w:lang w:val="en-GB"/>
        </w:rPr>
        <w:t>Basar</w:t>
      </w:r>
      <w:proofErr w:type="spellEnd"/>
      <w:r w:rsidRPr="00531754">
        <w:rPr>
          <w:rFonts w:eastAsiaTheme="minorHAnsi" w:cs="Arial"/>
          <w:szCs w:val="19"/>
          <w:lang w:val="en-GB"/>
        </w:rPr>
        <w:t>, Thomas D. Trummer u. a.</w:t>
      </w:r>
    </w:p>
    <w:p w14:paraId="311F0928" w14:textId="77777777" w:rsidR="00531754" w:rsidRPr="00531754" w:rsidRDefault="00531754" w:rsidP="00420798">
      <w:pPr>
        <w:autoSpaceDE w:val="0"/>
        <w:autoSpaceDN w:val="0"/>
        <w:adjustRightInd w:val="0"/>
        <w:rPr>
          <w:rFonts w:eastAsiaTheme="minorHAnsi" w:cs="Arial"/>
          <w:szCs w:val="19"/>
          <w:lang w:val="en-GB"/>
        </w:rPr>
      </w:pPr>
      <w:proofErr w:type="spellStart"/>
      <w:r w:rsidRPr="00531754">
        <w:rPr>
          <w:rFonts w:eastAsiaTheme="minorHAnsi" w:cs="Arial"/>
          <w:szCs w:val="19"/>
          <w:lang w:val="en-GB"/>
        </w:rPr>
        <w:t>Gestaltung</w:t>
      </w:r>
      <w:proofErr w:type="spellEnd"/>
      <w:r w:rsidRPr="00531754">
        <w:rPr>
          <w:rFonts w:eastAsiaTheme="minorHAnsi" w:cs="Arial"/>
          <w:szCs w:val="19"/>
          <w:lang w:val="en-GB"/>
        </w:rPr>
        <w:t>: Teo Schifferli</w:t>
      </w:r>
    </w:p>
    <w:p w14:paraId="0EAF0C84" w14:textId="77777777" w:rsidR="004C0701" w:rsidRPr="004C0701" w:rsidRDefault="00531754" w:rsidP="00420798">
      <w:pPr>
        <w:autoSpaceDE w:val="0"/>
        <w:autoSpaceDN w:val="0"/>
        <w:adjustRightInd w:val="0"/>
        <w:rPr>
          <w:rFonts w:eastAsiaTheme="minorHAnsi" w:cs="Arial"/>
          <w:szCs w:val="19"/>
        </w:rPr>
      </w:pPr>
      <w:r w:rsidRPr="00531754">
        <w:rPr>
          <w:rFonts w:eastAsiaTheme="minorHAnsi" w:cs="Arial"/>
          <w:szCs w:val="19"/>
          <w:lang w:val="en-GB"/>
        </w:rPr>
        <w:t xml:space="preserve">Deutsch / </w:t>
      </w:r>
      <w:proofErr w:type="spellStart"/>
      <w:r w:rsidRPr="00531754">
        <w:rPr>
          <w:rFonts w:eastAsiaTheme="minorHAnsi" w:cs="Arial"/>
          <w:szCs w:val="19"/>
          <w:lang w:val="en-GB"/>
        </w:rPr>
        <w:t>Englisch</w:t>
      </w:r>
      <w:proofErr w:type="spellEnd"/>
      <w:r w:rsidRPr="00531754">
        <w:rPr>
          <w:rFonts w:eastAsiaTheme="minorHAnsi" w:cs="Arial"/>
          <w:szCs w:val="19"/>
          <w:lang w:val="en-GB"/>
        </w:rPr>
        <w:t>, ca. 20 x 26 cm, ca. 164 Seiten</w:t>
      </w:r>
      <w:r>
        <w:rPr>
          <w:rFonts w:eastAsiaTheme="minorHAnsi" w:cs="Arial"/>
          <w:szCs w:val="19"/>
        </w:rPr>
        <w:t>Erscheinungstermin: Juni 2021</w:t>
      </w:r>
    </w:p>
    <w:p w14:paraId="6C7FD448" w14:textId="77777777" w:rsidR="004C0701" w:rsidRPr="004C0701" w:rsidRDefault="002D5B61" w:rsidP="00420798">
      <w:pPr>
        <w:autoSpaceDE w:val="0"/>
        <w:autoSpaceDN w:val="0"/>
        <w:adjustRightInd w:val="0"/>
        <w:rPr>
          <w:rFonts w:eastAsiaTheme="minorHAnsi" w:cs="Arial"/>
          <w:szCs w:val="19"/>
        </w:rPr>
      </w:pPr>
      <w:r>
        <w:rPr>
          <w:rFonts w:eastAsiaTheme="minorHAnsi" w:cs="Arial"/>
          <w:szCs w:val="19"/>
        </w:rPr>
        <w:t>Preis: € 38</w:t>
      </w:r>
    </w:p>
    <w:p w14:paraId="7EFFAE10" w14:textId="77777777" w:rsidR="007C1A9C" w:rsidRDefault="007C1A9C" w:rsidP="00420798">
      <w:pPr>
        <w:rPr>
          <w:rFonts w:eastAsiaTheme="minorHAnsi" w:cs="Arial"/>
          <w:szCs w:val="19"/>
        </w:rPr>
      </w:pPr>
    </w:p>
    <w:p w14:paraId="31C588D6" w14:textId="77777777" w:rsidR="007C1A9C" w:rsidRDefault="007C1A9C" w:rsidP="00420798">
      <w:pPr>
        <w:rPr>
          <w:rFonts w:eastAsiaTheme="minorHAnsi" w:cs="Arial"/>
          <w:szCs w:val="19"/>
        </w:rPr>
      </w:pPr>
    </w:p>
    <w:p w14:paraId="021F3850" w14:textId="77777777" w:rsidR="007C1A9C" w:rsidRPr="00856550" w:rsidRDefault="007C1A9C" w:rsidP="00420798">
      <w:pPr>
        <w:rPr>
          <w:rFonts w:ascii="ClanPro-Bold" w:hAnsi="ClanPro-Bold"/>
        </w:rPr>
      </w:pPr>
      <w:r w:rsidRPr="00856550">
        <w:rPr>
          <w:rFonts w:ascii="ClanPro-Bold" w:hAnsi="ClanPro-Bold"/>
        </w:rPr>
        <w:t>KUB Online-Shop</w:t>
      </w:r>
    </w:p>
    <w:p w14:paraId="02BFFBE1" w14:textId="77777777" w:rsidR="007C1A9C" w:rsidRPr="00856550" w:rsidRDefault="007C1A9C" w:rsidP="00420798">
      <w:r w:rsidRPr="00856550">
        <w:t>shop.kunsthaus-bregenz.at</w:t>
      </w:r>
    </w:p>
    <w:p w14:paraId="1A2E9DAA" w14:textId="77777777" w:rsidR="007C1A9C" w:rsidRPr="00856550" w:rsidRDefault="007C1A9C" w:rsidP="00420798">
      <w:pPr>
        <w:rPr>
          <w:rFonts w:eastAsiaTheme="minorHAnsi" w:cs="Arial"/>
          <w:szCs w:val="19"/>
        </w:rPr>
      </w:pPr>
    </w:p>
    <w:p w14:paraId="096352B5" w14:textId="77777777" w:rsidR="007C1A9C" w:rsidRPr="00856550" w:rsidRDefault="007C1A9C" w:rsidP="00420798">
      <w:pPr>
        <w:widowControl w:val="0"/>
        <w:autoSpaceDE w:val="0"/>
        <w:autoSpaceDN w:val="0"/>
        <w:adjustRightInd w:val="0"/>
        <w:rPr>
          <w:rFonts w:eastAsiaTheme="minorHAnsi" w:cs="Arial"/>
          <w:szCs w:val="19"/>
        </w:rPr>
      </w:pPr>
    </w:p>
    <w:p w14:paraId="42688E56" w14:textId="77777777" w:rsidR="007C1A9C" w:rsidRDefault="007C1A9C" w:rsidP="00420798">
      <w:pPr>
        <w:widowControl w:val="0"/>
        <w:autoSpaceDE w:val="0"/>
        <w:autoSpaceDN w:val="0"/>
        <w:adjustRightInd w:val="0"/>
        <w:rPr>
          <w:rFonts w:eastAsiaTheme="minorHAnsi" w:cs="Arial"/>
          <w:szCs w:val="19"/>
        </w:rPr>
      </w:pPr>
    </w:p>
    <w:p w14:paraId="402963CF" w14:textId="77777777" w:rsidR="002D5B61" w:rsidRDefault="002D5B61" w:rsidP="00420798">
      <w:pPr>
        <w:widowControl w:val="0"/>
        <w:autoSpaceDE w:val="0"/>
        <w:autoSpaceDN w:val="0"/>
        <w:adjustRightInd w:val="0"/>
        <w:rPr>
          <w:rFonts w:eastAsiaTheme="minorHAnsi" w:cs="Arial"/>
          <w:szCs w:val="19"/>
        </w:rPr>
      </w:pPr>
    </w:p>
    <w:p w14:paraId="0EE6D96A" w14:textId="77777777" w:rsidR="002D5B61" w:rsidRDefault="002D5B61" w:rsidP="00420798">
      <w:pPr>
        <w:widowControl w:val="0"/>
        <w:autoSpaceDE w:val="0"/>
        <w:autoSpaceDN w:val="0"/>
        <w:adjustRightInd w:val="0"/>
        <w:rPr>
          <w:rFonts w:eastAsiaTheme="minorHAnsi" w:cs="Arial"/>
          <w:szCs w:val="19"/>
        </w:rPr>
      </w:pPr>
    </w:p>
    <w:p w14:paraId="492F697C" w14:textId="77777777" w:rsidR="002D5B61" w:rsidRDefault="002D5B61" w:rsidP="00420798">
      <w:pPr>
        <w:widowControl w:val="0"/>
        <w:autoSpaceDE w:val="0"/>
        <w:autoSpaceDN w:val="0"/>
        <w:adjustRightInd w:val="0"/>
        <w:rPr>
          <w:rFonts w:eastAsiaTheme="minorHAnsi" w:cs="Arial"/>
          <w:szCs w:val="19"/>
        </w:rPr>
      </w:pPr>
    </w:p>
    <w:p w14:paraId="3AEE99CE" w14:textId="77777777" w:rsidR="002D5B61" w:rsidRDefault="002D5B61" w:rsidP="00420798">
      <w:pPr>
        <w:widowControl w:val="0"/>
        <w:autoSpaceDE w:val="0"/>
        <w:autoSpaceDN w:val="0"/>
        <w:adjustRightInd w:val="0"/>
        <w:rPr>
          <w:rFonts w:eastAsiaTheme="minorHAnsi" w:cs="Arial"/>
          <w:szCs w:val="19"/>
        </w:rPr>
      </w:pPr>
    </w:p>
    <w:p w14:paraId="6E8F52EB" w14:textId="77777777" w:rsidR="002D5B61" w:rsidRDefault="002D5B61" w:rsidP="00420798">
      <w:pPr>
        <w:widowControl w:val="0"/>
        <w:autoSpaceDE w:val="0"/>
        <w:autoSpaceDN w:val="0"/>
        <w:adjustRightInd w:val="0"/>
        <w:rPr>
          <w:rFonts w:eastAsiaTheme="minorHAnsi" w:cs="Arial"/>
          <w:szCs w:val="19"/>
        </w:rPr>
      </w:pPr>
    </w:p>
    <w:p w14:paraId="0B6CEE78" w14:textId="77777777" w:rsidR="002D5B61" w:rsidRDefault="002D5B61" w:rsidP="00420798">
      <w:pPr>
        <w:widowControl w:val="0"/>
        <w:autoSpaceDE w:val="0"/>
        <w:autoSpaceDN w:val="0"/>
        <w:adjustRightInd w:val="0"/>
        <w:rPr>
          <w:rFonts w:eastAsiaTheme="minorHAnsi" w:cs="Arial"/>
          <w:szCs w:val="19"/>
        </w:rPr>
      </w:pPr>
    </w:p>
    <w:p w14:paraId="6D05370D" w14:textId="77777777" w:rsidR="002D5B61" w:rsidRDefault="002D5B61" w:rsidP="00420798">
      <w:pPr>
        <w:widowControl w:val="0"/>
        <w:autoSpaceDE w:val="0"/>
        <w:autoSpaceDN w:val="0"/>
        <w:adjustRightInd w:val="0"/>
        <w:rPr>
          <w:rFonts w:eastAsiaTheme="minorHAnsi" w:cs="Arial"/>
          <w:szCs w:val="19"/>
        </w:rPr>
      </w:pPr>
    </w:p>
    <w:p w14:paraId="7C1DD62B" w14:textId="77777777" w:rsidR="002D5B61" w:rsidRDefault="002D5B61" w:rsidP="00420798">
      <w:pPr>
        <w:widowControl w:val="0"/>
        <w:autoSpaceDE w:val="0"/>
        <w:autoSpaceDN w:val="0"/>
        <w:adjustRightInd w:val="0"/>
        <w:rPr>
          <w:rFonts w:eastAsiaTheme="minorHAnsi" w:cs="Arial"/>
          <w:szCs w:val="19"/>
        </w:rPr>
      </w:pPr>
    </w:p>
    <w:p w14:paraId="1FAE37EB" w14:textId="77777777" w:rsidR="002D5B61" w:rsidRDefault="002D5B61" w:rsidP="00420798">
      <w:pPr>
        <w:widowControl w:val="0"/>
        <w:autoSpaceDE w:val="0"/>
        <w:autoSpaceDN w:val="0"/>
        <w:adjustRightInd w:val="0"/>
        <w:rPr>
          <w:rFonts w:eastAsiaTheme="minorHAnsi" w:cs="Arial"/>
          <w:szCs w:val="19"/>
        </w:rPr>
      </w:pPr>
    </w:p>
    <w:p w14:paraId="79A3F56E" w14:textId="77777777" w:rsidR="002D5B61" w:rsidRDefault="002D5B61" w:rsidP="00420798">
      <w:pPr>
        <w:widowControl w:val="0"/>
        <w:autoSpaceDE w:val="0"/>
        <w:autoSpaceDN w:val="0"/>
        <w:adjustRightInd w:val="0"/>
        <w:rPr>
          <w:rFonts w:eastAsiaTheme="minorHAnsi" w:cs="Arial"/>
          <w:szCs w:val="19"/>
        </w:rPr>
      </w:pPr>
    </w:p>
    <w:p w14:paraId="220B6C9B" w14:textId="77777777" w:rsidR="002D5B61" w:rsidRPr="00856550" w:rsidRDefault="002D5B61" w:rsidP="00420798">
      <w:pPr>
        <w:widowControl w:val="0"/>
        <w:autoSpaceDE w:val="0"/>
        <w:autoSpaceDN w:val="0"/>
        <w:adjustRightInd w:val="0"/>
        <w:rPr>
          <w:rFonts w:eastAsiaTheme="minorHAnsi" w:cs="Arial"/>
          <w:szCs w:val="19"/>
        </w:rPr>
      </w:pPr>
    </w:p>
    <w:p w14:paraId="2B5242AA" w14:textId="77777777" w:rsidR="007C1A9C" w:rsidRPr="00856550" w:rsidRDefault="007C1A9C" w:rsidP="00420798">
      <w:pPr>
        <w:widowControl w:val="0"/>
        <w:autoSpaceDE w:val="0"/>
        <w:autoSpaceDN w:val="0"/>
        <w:adjustRightInd w:val="0"/>
        <w:rPr>
          <w:rFonts w:eastAsiaTheme="minorHAnsi" w:cs="Arial"/>
          <w:szCs w:val="19"/>
        </w:rPr>
      </w:pPr>
    </w:p>
    <w:p w14:paraId="0DD42AC2" w14:textId="77777777" w:rsidR="007C1A9C" w:rsidRPr="00856550" w:rsidRDefault="007C1A9C" w:rsidP="00420798">
      <w:pPr>
        <w:widowControl w:val="0"/>
        <w:autoSpaceDE w:val="0"/>
        <w:autoSpaceDN w:val="0"/>
        <w:adjustRightInd w:val="0"/>
        <w:rPr>
          <w:highlight w:val="yellow"/>
        </w:rPr>
      </w:pPr>
    </w:p>
    <w:p w14:paraId="1F791465" w14:textId="60AA62E6" w:rsidR="002A65B3" w:rsidRDefault="003B3429" w:rsidP="00420798">
      <w:pPr>
        <w:widowControl w:val="0"/>
        <w:autoSpaceDE w:val="0"/>
        <w:autoSpaceDN w:val="0"/>
        <w:adjustRightInd w:val="0"/>
      </w:pPr>
      <w:r w:rsidRPr="003B3429">
        <w:lastRenderedPageBreak/>
        <w:t>KUB Basement</w:t>
      </w:r>
      <w:r w:rsidR="00171A58">
        <w:t xml:space="preserve"> und Vorplatz</w:t>
      </w:r>
      <w:r w:rsidRPr="003B3429">
        <w:br/>
      </w:r>
      <w:r w:rsidRPr="003B3429">
        <w:rPr>
          <w:rFonts w:ascii="ClanPro-Bold" w:eastAsiaTheme="minorHAnsi" w:hAnsi="ClanPro-Bold" w:cs="Arial"/>
          <w:szCs w:val="19"/>
          <w:lang w:val="en-GB"/>
        </w:rPr>
        <w:t>Lois Weinberger</w:t>
      </w:r>
      <w:r w:rsidRPr="003B3429">
        <w:rPr>
          <w:rFonts w:ascii="ClanPro-Bold" w:eastAsiaTheme="minorHAnsi" w:hAnsi="ClanPro-Bold" w:cs="Arial"/>
          <w:szCs w:val="19"/>
          <w:lang w:val="en-GB"/>
        </w:rPr>
        <w:br/>
      </w:r>
      <w:r w:rsidRPr="003B3429">
        <w:t>01 | 05 – 04 | 07 | 2021</w:t>
      </w:r>
    </w:p>
    <w:p w14:paraId="031017D9" w14:textId="77777777" w:rsidR="003B3429" w:rsidRDefault="003B3429" w:rsidP="00420798">
      <w:pPr>
        <w:widowControl w:val="0"/>
        <w:autoSpaceDE w:val="0"/>
        <w:autoSpaceDN w:val="0"/>
        <w:adjustRightInd w:val="0"/>
      </w:pPr>
    </w:p>
    <w:p w14:paraId="1B6F994E" w14:textId="77777777" w:rsidR="003B3429" w:rsidRDefault="003B3429" w:rsidP="00420798">
      <w:pPr>
        <w:widowControl w:val="0"/>
        <w:autoSpaceDE w:val="0"/>
        <w:autoSpaceDN w:val="0"/>
        <w:adjustRightInd w:val="0"/>
      </w:pPr>
    </w:p>
    <w:p w14:paraId="23590508" w14:textId="77777777" w:rsidR="003B3429" w:rsidRDefault="003B3429" w:rsidP="00420798">
      <w:pPr>
        <w:widowControl w:val="0"/>
        <w:autoSpaceDE w:val="0"/>
        <w:autoSpaceDN w:val="0"/>
        <w:adjustRightInd w:val="0"/>
      </w:pPr>
    </w:p>
    <w:p w14:paraId="2922B729" w14:textId="77777777" w:rsidR="003B3429" w:rsidRDefault="003B3429" w:rsidP="00420798">
      <w:pPr>
        <w:widowControl w:val="0"/>
        <w:autoSpaceDE w:val="0"/>
        <w:autoSpaceDN w:val="0"/>
        <w:adjustRightInd w:val="0"/>
      </w:pPr>
    </w:p>
    <w:p w14:paraId="33D95CAA" w14:textId="77777777" w:rsidR="003B3429" w:rsidRDefault="003B3429" w:rsidP="00420798">
      <w:pPr>
        <w:widowControl w:val="0"/>
        <w:autoSpaceDE w:val="0"/>
        <w:autoSpaceDN w:val="0"/>
        <w:adjustRightInd w:val="0"/>
      </w:pPr>
    </w:p>
    <w:p w14:paraId="34C4A526" w14:textId="77777777" w:rsidR="003B3429" w:rsidRDefault="003B3429" w:rsidP="00420798">
      <w:pPr>
        <w:widowControl w:val="0"/>
        <w:autoSpaceDE w:val="0"/>
        <w:autoSpaceDN w:val="0"/>
        <w:adjustRightInd w:val="0"/>
      </w:pPr>
    </w:p>
    <w:p w14:paraId="77006FE7" w14:textId="77777777" w:rsidR="003B3429" w:rsidRDefault="003B3429" w:rsidP="00420798">
      <w:pPr>
        <w:widowControl w:val="0"/>
        <w:autoSpaceDE w:val="0"/>
        <w:autoSpaceDN w:val="0"/>
        <w:adjustRightInd w:val="0"/>
      </w:pPr>
    </w:p>
    <w:p w14:paraId="4078D9D3" w14:textId="03A10B18" w:rsidR="00754DBD" w:rsidRDefault="00754DBD" w:rsidP="00754DBD">
      <w:pPr>
        <w:widowControl w:val="0"/>
        <w:autoSpaceDE w:val="0"/>
        <w:autoSpaceDN w:val="0"/>
        <w:adjustRightInd w:val="0"/>
      </w:pPr>
      <w:r>
        <w:t>Lois Weinberger (1947</w:t>
      </w:r>
      <w:r>
        <w:rPr>
          <w:rFonts w:ascii="Arial" w:hAnsi="Arial" w:cs="Arial"/>
        </w:rPr>
        <w:t>‒</w:t>
      </w:r>
      <w:r>
        <w:t>2020) hat mit seinen Landschafts-arbeiten die Debatte zu Kunst und Natur bis heute ma</w:t>
      </w:r>
      <w:r>
        <w:rPr>
          <w:rFonts w:cs="ClanPro-Book"/>
        </w:rPr>
        <w:t>ß-</w:t>
      </w:r>
      <w:proofErr w:type="spellStart"/>
      <w:r>
        <w:t>geblich</w:t>
      </w:r>
      <w:proofErr w:type="spellEnd"/>
      <w:r>
        <w:t xml:space="preserve"> mitbestimmt. Er gilt als einer der wichtigsten K</w:t>
      </w:r>
      <w:r>
        <w:rPr>
          <w:rFonts w:cs="ClanPro-Book"/>
        </w:rPr>
        <w:t>ü</w:t>
      </w:r>
      <w:r>
        <w:t>nstler der Gegenwart. Bis zuletzt arbeitete er an einem poetisch-politischen Netzwerk</w:t>
      </w:r>
      <w:r w:rsidR="00171A58">
        <w:t>,</w:t>
      </w:r>
      <w:r>
        <w:t xml:space="preserve"> f</w:t>
      </w:r>
      <w:r>
        <w:rPr>
          <w:rFonts w:cs="ClanPro-Book"/>
        </w:rPr>
        <w:t>ü</w:t>
      </w:r>
      <w:r>
        <w:t xml:space="preserve">r spezielle Projekte im öffentlichen Raum auch gemeinsam mit seiner Frau Franziska. Als künstlerischer Feldarbeiter hatte er stets die Randzonen der Stadt- und Naturräume und deren Um- und Aufwertung im Sinn, für die er eine eigene Vegetations-ästhetik entwickelte. </w:t>
      </w:r>
    </w:p>
    <w:p w14:paraId="7749483E" w14:textId="77777777" w:rsidR="00754DBD" w:rsidRDefault="00754DBD" w:rsidP="00754DBD">
      <w:pPr>
        <w:widowControl w:val="0"/>
        <w:autoSpaceDE w:val="0"/>
        <w:autoSpaceDN w:val="0"/>
        <w:adjustRightInd w:val="0"/>
      </w:pPr>
    </w:p>
    <w:p w14:paraId="5165757F" w14:textId="111B747A" w:rsidR="00754DBD" w:rsidRDefault="00754DBD" w:rsidP="00754DBD">
      <w:pPr>
        <w:widowControl w:val="0"/>
        <w:autoSpaceDE w:val="0"/>
        <w:autoSpaceDN w:val="0"/>
        <w:adjustRightInd w:val="0"/>
      </w:pPr>
      <w:r>
        <w:t xml:space="preserve">1971 veröffentlichte ein großer Schweizer Pharmakonzern die Bildermappe Unkrautgemeinschaften Europas mit Texten in sieben Sprachen. Die Mappe enthält Fotografien von Pflanzen mit ihren lateinischen Namen. Die </w:t>
      </w:r>
      <w:proofErr w:type="spellStart"/>
      <w:r>
        <w:t>Bezeich-nungen</w:t>
      </w:r>
      <w:proofErr w:type="spellEnd"/>
      <w:r>
        <w:t xml:space="preserve"> dienen der botanischen Identifizierung, tatsächlich aber der Bekämpfung dieser Gewächse, für die der Konzern die im Anhang vorgestellten chemischen Tilgungsmittel herstellt. Lois Weinberger stellte die Mappe als Readymade aus. Die Fotos ähneln Stillleben in der Tradition des Aquarells </w:t>
      </w:r>
      <w:r w:rsidRPr="00754DBD">
        <w:rPr>
          <w:rFonts w:ascii="ClanPro-BookItalic" w:hAnsi="ClanPro-BookItalic"/>
        </w:rPr>
        <w:t>Das große Rasenstück</w:t>
      </w:r>
      <w:r>
        <w:t xml:space="preserve"> (1503) von Albrecht Dürer. Angesichts des Rufs nach einer »</w:t>
      </w:r>
      <w:proofErr w:type="spellStart"/>
      <w:r>
        <w:t>ecological</w:t>
      </w:r>
      <w:proofErr w:type="spellEnd"/>
      <w:r>
        <w:t xml:space="preserve"> </w:t>
      </w:r>
      <w:proofErr w:type="spellStart"/>
      <w:r>
        <w:t>art</w:t>
      </w:r>
      <w:proofErr w:type="spellEnd"/>
      <w:r>
        <w:t>« und der Erwartungen an die Pharmaindustrie ist Weinbergers Beitrag hochaktuell.</w:t>
      </w:r>
    </w:p>
    <w:p w14:paraId="3C597675" w14:textId="77777777" w:rsidR="00754DBD" w:rsidRDefault="00754DBD" w:rsidP="00754DBD">
      <w:pPr>
        <w:widowControl w:val="0"/>
        <w:autoSpaceDE w:val="0"/>
        <w:autoSpaceDN w:val="0"/>
        <w:adjustRightInd w:val="0"/>
      </w:pPr>
    </w:p>
    <w:p w14:paraId="4F2240DE" w14:textId="77777777" w:rsidR="00754DBD" w:rsidRDefault="00754DBD" w:rsidP="00754DBD">
      <w:pPr>
        <w:widowControl w:val="0"/>
        <w:autoSpaceDE w:val="0"/>
        <w:autoSpaceDN w:val="0"/>
        <w:adjustRightInd w:val="0"/>
      </w:pPr>
      <w:r>
        <w:t xml:space="preserve">Die Neuerwerbung von Lois Weinberger wird als Ergänzung zur Hauptausstellung im KUB Untergeschoss präsentiert. Neben weiteren Exponaten wird die Skulptur </w:t>
      </w:r>
      <w:r w:rsidRPr="00754DBD">
        <w:rPr>
          <w:rFonts w:ascii="ClanPro-BookItalic" w:hAnsi="ClanPro-BookItalic"/>
        </w:rPr>
        <w:t>Invasion</w:t>
      </w:r>
      <w:r>
        <w:t xml:space="preserve"> (2013) gezeigt, eine lebensgroße Figur aus Aluminiumguss, auf deren Körper Baumpilze wachsen.</w:t>
      </w:r>
    </w:p>
    <w:p w14:paraId="701F60BC" w14:textId="77777777" w:rsidR="00754DBD" w:rsidRDefault="00754DBD" w:rsidP="00754DBD">
      <w:pPr>
        <w:widowControl w:val="0"/>
        <w:autoSpaceDE w:val="0"/>
        <w:autoSpaceDN w:val="0"/>
        <w:adjustRightInd w:val="0"/>
      </w:pPr>
    </w:p>
    <w:p w14:paraId="64132402" w14:textId="4D50ED3F" w:rsidR="0086115C" w:rsidRDefault="00754DBD" w:rsidP="00754DBD">
      <w:pPr>
        <w:widowControl w:val="0"/>
        <w:autoSpaceDE w:val="0"/>
        <w:autoSpaceDN w:val="0"/>
        <w:adjustRightInd w:val="0"/>
      </w:pPr>
      <w:r>
        <w:t xml:space="preserve">Vor dem Kunsthaus Bregenz werden hunderte mit Erde gefüllte Kübel zu einem Geviert angeordnet. Diese Arbeit wurde in den letzten Jahrzehnten an verschiedenen Orten angelegt, u.a. 2017 für das </w:t>
      </w:r>
      <w:proofErr w:type="spellStart"/>
      <w:r>
        <w:t>Centre</w:t>
      </w:r>
      <w:proofErr w:type="spellEnd"/>
      <w:r>
        <w:t xml:space="preserve"> Pompidou in Metz. Flug-samen befruchten die Erde und erzeugen durch zufälliges Wachstum eine Pflanzeninsel auf dem Karl-Tizian-Platz.  </w:t>
      </w:r>
    </w:p>
    <w:p w14:paraId="28942234" w14:textId="77777777" w:rsidR="00754DBD" w:rsidRDefault="00754DBD" w:rsidP="00754DBD">
      <w:pPr>
        <w:widowControl w:val="0"/>
        <w:autoSpaceDE w:val="0"/>
        <w:autoSpaceDN w:val="0"/>
        <w:adjustRightInd w:val="0"/>
      </w:pPr>
    </w:p>
    <w:p w14:paraId="147BE08B" w14:textId="77777777" w:rsidR="00021275" w:rsidRPr="00021275" w:rsidRDefault="00021275" w:rsidP="00021275">
      <w:pPr>
        <w:widowControl w:val="0"/>
        <w:autoSpaceDE w:val="0"/>
        <w:autoSpaceDN w:val="0"/>
        <w:adjustRightInd w:val="0"/>
        <w:rPr>
          <w:rFonts w:ascii="ClanPro-Bold" w:hAnsi="ClanPro-Bold"/>
        </w:rPr>
      </w:pPr>
      <w:r w:rsidRPr="00021275">
        <w:rPr>
          <w:rFonts w:ascii="ClanPro-Bold" w:hAnsi="ClanPro-Bold"/>
        </w:rPr>
        <w:t>Pressekonferenz</w:t>
      </w:r>
    </w:p>
    <w:p w14:paraId="6F61F562" w14:textId="77777777" w:rsidR="00021275" w:rsidRDefault="00021275" w:rsidP="00021275">
      <w:pPr>
        <w:widowControl w:val="0"/>
        <w:autoSpaceDE w:val="0"/>
        <w:autoSpaceDN w:val="0"/>
        <w:adjustRightInd w:val="0"/>
      </w:pPr>
      <w:r>
        <w:t>Donnerstag 29. April 2021, 11 Uhr</w:t>
      </w:r>
    </w:p>
    <w:p w14:paraId="1C0F95FB" w14:textId="77777777" w:rsidR="00021275" w:rsidRDefault="00021275" w:rsidP="00021275">
      <w:pPr>
        <w:widowControl w:val="0"/>
        <w:autoSpaceDE w:val="0"/>
        <w:autoSpaceDN w:val="0"/>
        <w:adjustRightInd w:val="0"/>
        <w:rPr>
          <w:rFonts w:ascii="ClanPro-Bold" w:hAnsi="ClanPro-Bold"/>
        </w:rPr>
      </w:pPr>
    </w:p>
    <w:p w14:paraId="1CF98EE2" w14:textId="77777777" w:rsidR="00021275" w:rsidRPr="00021275" w:rsidRDefault="00021275" w:rsidP="00021275">
      <w:pPr>
        <w:widowControl w:val="0"/>
        <w:autoSpaceDE w:val="0"/>
        <w:autoSpaceDN w:val="0"/>
        <w:adjustRightInd w:val="0"/>
        <w:rPr>
          <w:rFonts w:ascii="ClanPro-Bold" w:hAnsi="ClanPro-Bold"/>
        </w:rPr>
      </w:pPr>
      <w:r w:rsidRPr="00021275">
        <w:rPr>
          <w:rFonts w:ascii="ClanPro-Bold" w:hAnsi="ClanPro-Bold"/>
        </w:rPr>
        <w:t>Erweiterte Eröffnung</w:t>
      </w:r>
    </w:p>
    <w:p w14:paraId="2CEB3FA1" w14:textId="77777777" w:rsidR="00021275" w:rsidRDefault="00021275" w:rsidP="00021275">
      <w:pPr>
        <w:widowControl w:val="0"/>
        <w:autoSpaceDE w:val="0"/>
        <w:autoSpaceDN w:val="0"/>
        <w:adjustRightInd w:val="0"/>
      </w:pPr>
      <w:r>
        <w:t xml:space="preserve">Freitag, 30. April 2021, 17 </w:t>
      </w:r>
      <w:r>
        <w:rPr>
          <w:rFonts w:ascii="Arial" w:hAnsi="Arial" w:cs="Arial"/>
        </w:rPr>
        <w:t>‒</w:t>
      </w:r>
      <w:r>
        <w:t xml:space="preserve"> 19 Uhr</w:t>
      </w:r>
    </w:p>
    <w:p w14:paraId="5133A66F" w14:textId="77777777" w:rsidR="001B1D00" w:rsidRPr="006B3A4D" w:rsidRDefault="003B3429" w:rsidP="00420798">
      <w:pPr>
        <w:spacing w:after="200"/>
        <w:rPr>
          <w:highlight w:val="yellow"/>
        </w:rPr>
      </w:pPr>
      <w:r>
        <w:br w:type="column"/>
      </w:r>
      <w:r w:rsidR="001B1D00" w:rsidRPr="00204B2A">
        <w:lastRenderedPageBreak/>
        <w:t>Kunstvermittlung und Veranstaltungen</w:t>
      </w:r>
      <w:r w:rsidR="006B3A4D">
        <w:br/>
      </w:r>
      <w:r w:rsidR="001B1D00" w:rsidRPr="00204B2A">
        <w:rPr>
          <w:rFonts w:ascii="ClanPro-Bold" w:hAnsi="ClanPro-Bold"/>
        </w:rPr>
        <w:t>Highlights</w:t>
      </w:r>
    </w:p>
    <w:p w14:paraId="4584CA50" w14:textId="77777777" w:rsidR="001B1D00" w:rsidRPr="0069116A" w:rsidRDefault="001B1D00" w:rsidP="00420798"/>
    <w:p w14:paraId="12523EAD" w14:textId="77777777" w:rsidR="00E27ACE" w:rsidRPr="005D03D6" w:rsidRDefault="00E27ACE" w:rsidP="00420798">
      <w:pPr>
        <w:rPr>
          <w:szCs w:val="19"/>
          <w:highlight w:val="yellow"/>
        </w:rPr>
      </w:pPr>
    </w:p>
    <w:p w14:paraId="783B1DA1" w14:textId="77777777" w:rsidR="00503D1A" w:rsidRDefault="00503D1A" w:rsidP="00420798">
      <w:pPr>
        <w:rPr>
          <w:szCs w:val="19"/>
          <w:highlight w:val="yellow"/>
        </w:rPr>
      </w:pPr>
    </w:p>
    <w:p w14:paraId="0EEC9ED4" w14:textId="77777777" w:rsidR="0031691F" w:rsidRDefault="0031691F" w:rsidP="00420798">
      <w:pPr>
        <w:rPr>
          <w:szCs w:val="19"/>
          <w:highlight w:val="yellow"/>
        </w:rPr>
      </w:pPr>
    </w:p>
    <w:p w14:paraId="2695EFE0" w14:textId="77777777" w:rsidR="0031691F" w:rsidRDefault="0031691F" w:rsidP="00420798">
      <w:pPr>
        <w:rPr>
          <w:szCs w:val="19"/>
          <w:highlight w:val="yellow"/>
        </w:rPr>
      </w:pPr>
    </w:p>
    <w:p w14:paraId="61203B71" w14:textId="34AA7183" w:rsidR="005D7296" w:rsidRDefault="005D7296" w:rsidP="00420798">
      <w:pPr>
        <w:rPr>
          <w:szCs w:val="19"/>
          <w:highlight w:val="yellow"/>
        </w:rPr>
      </w:pPr>
    </w:p>
    <w:p w14:paraId="09D19073" w14:textId="77777777" w:rsidR="00754DBD" w:rsidRPr="005D03D6" w:rsidRDefault="00754DBD" w:rsidP="00420798">
      <w:pPr>
        <w:rPr>
          <w:szCs w:val="19"/>
          <w:highlight w:val="yellow"/>
        </w:rPr>
      </w:pPr>
    </w:p>
    <w:p w14:paraId="2C953A70" w14:textId="4AA88BE4" w:rsidR="003A79F1" w:rsidRPr="005D03D6" w:rsidRDefault="003A79F1" w:rsidP="00420798">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E</w:t>
      </w:r>
      <w:r w:rsidR="00531754">
        <w:rPr>
          <w:rFonts w:ascii="ClanPro-Bold" w:eastAsiaTheme="minorHAnsi" w:hAnsi="ClanPro-Bold" w:cs="ClanPro-Black"/>
          <w:color w:val="000000"/>
          <w:spacing w:val="0"/>
          <w:kern w:val="0"/>
          <w:szCs w:val="19"/>
        </w:rPr>
        <w:t>rweiterte Eröffnung</w:t>
      </w:r>
      <w:r w:rsidR="00531754">
        <w:rPr>
          <w:rFonts w:ascii="ClanPro-Bold" w:eastAsiaTheme="minorHAnsi" w:hAnsi="ClanPro-Bold" w:cs="ClanPro-Black"/>
          <w:color w:val="000000"/>
          <w:spacing w:val="0"/>
          <w:kern w:val="0"/>
          <w:szCs w:val="19"/>
        </w:rPr>
        <w:br/>
      </w:r>
      <w:r w:rsidR="00531754">
        <w:rPr>
          <w:rFonts w:ascii="ClanPro-BoldItalic" w:eastAsiaTheme="minorHAnsi" w:hAnsi="ClanPro-BoldItalic" w:cs="ClanPro-Black"/>
          <w:color w:val="000000"/>
          <w:spacing w:val="0"/>
          <w:kern w:val="0"/>
          <w:szCs w:val="19"/>
        </w:rPr>
        <w:t>Pamela Rosenkranz</w:t>
      </w:r>
      <w:r w:rsidRPr="00C1188B">
        <w:rPr>
          <w:rFonts w:ascii="ClanPro-BoldItalic" w:eastAsiaTheme="minorHAnsi" w:hAnsi="ClanPro-BoldItalic" w:cs="ClanPro-Black"/>
          <w:color w:val="000000"/>
          <w:spacing w:val="0"/>
          <w:kern w:val="0"/>
          <w:szCs w:val="19"/>
        </w:rPr>
        <w:t xml:space="preserve"> </w:t>
      </w:r>
      <w:r w:rsidR="0060199C" w:rsidRPr="00352332">
        <w:rPr>
          <w:rFonts w:ascii="ClanPro-Bold" w:eastAsiaTheme="minorHAnsi" w:hAnsi="ClanPro-Bold" w:cs="ClanPro-Black"/>
          <w:i/>
          <w:color w:val="000000"/>
          <w:spacing w:val="0"/>
          <w:kern w:val="0"/>
          <w:szCs w:val="19"/>
        </w:rPr>
        <w:t>—</w:t>
      </w:r>
      <w:r w:rsidR="00C1188B" w:rsidRPr="00C1188B">
        <w:rPr>
          <w:rFonts w:ascii="ClanPro-BoldItalic" w:eastAsiaTheme="minorHAnsi" w:hAnsi="ClanPro-BoldItalic" w:cs="ClanPro-Black"/>
          <w:color w:val="000000"/>
          <w:spacing w:val="0"/>
          <w:kern w:val="0"/>
          <w:szCs w:val="19"/>
        </w:rPr>
        <w:t xml:space="preserve"> </w:t>
      </w:r>
      <w:r w:rsidR="00531754">
        <w:rPr>
          <w:rFonts w:ascii="ClanPro-BoldItalic" w:eastAsiaTheme="minorHAnsi" w:hAnsi="ClanPro-BoldItalic" w:cs="ClanPro-Black"/>
          <w:color w:val="000000"/>
          <w:spacing w:val="0"/>
          <w:kern w:val="0"/>
          <w:szCs w:val="19"/>
        </w:rPr>
        <w:t xml:space="preserve">House of </w:t>
      </w:r>
      <w:proofErr w:type="spellStart"/>
      <w:r w:rsidR="00531754">
        <w:rPr>
          <w:rFonts w:ascii="ClanPro-BoldItalic" w:eastAsiaTheme="minorHAnsi" w:hAnsi="ClanPro-BoldItalic" w:cs="ClanPro-Black"/>
          <w:color w:val="000000"/>
          <w:spacing w:val="0"/>
          <w:kern w:val="0"/>
          <w:szCs w:val="19"/>
        </w:rPr>
        <w:t>Meme</w:t>
      </w:r>
      <w:proofErr w:type="spellEnd"/>
    </w:p>
    <w:p w14:paraId="73EFB31A" w14:textId="77777777" w:rsidR="003A79F1" w:rsidRPr="00F25DED" w:rsidRDefault="003A79F1" w:rsidP="00420798">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Freitag, </w:t>
      </w:r>
      <w:r w:rsidR="00531754">
        <w:rPr>
          <w:rFonts w:ascii="ClanPro-Bold" w:eastAsiaTheme="minorHAnsi" w:hAnsi="ClanPro-Bold" w:cs="ClanPro-Black"/>
          <w:color w:val="A6A6A6" w:themeColor="background1" w:themeShade="A6"/>
          <w:spacing w:val="0"/>
          <w:kern w:val="0"/>
          <w:szCs w:val="19"/>
        </w:rPr>
        <w:t>16</w:t>
      </w:r>
      <w:r>
        <w:rPr>
          <w:rFonts w:ascii="ClanPro-Bold" w:eastAsiaTheme="minorHAnsi" w:hAnsi="ClanPro-Bold" w:cs="ClanPro-Black"/>
          <w:color w:val="A6A6A6" w:themeColor="background1" w:themeShade="A6"/>
          <w:spacing w:val="0"/>
          <w:kern w:val="0"/>
          <w:szCs w:val="19"/>
        </w:rPr>
        <w:t xml:space="preserve">. </w:t>
      </w:r>
      <w:r w:rsidR="00531754">
        <w:rPr>
          <w:rFonts w:ascii="ClanPro-Bold" w:eastAsiaTheme="minorHAnsi" w:hAnsi="ClanPro-Bold" w:cs="ClanPro-Black"/>
          <w:color w:val="A6A6A6" w:themeColor="background1" w:themeShade="A6"/>
          <w:spacing w:val="0"/>
          <w:kern w:val="0"/>
          <w:szCs w:val="19"/>
        </w:rPr>
        <w:t>April</w:t>
      </w:r>
      <w:r w:rsidRPr="00F25DED">
        <w:rPr>
          <w:rFonts w:ascii="ClanPro-Bold" w:eastAsiaTheme="minorHAnsi" w:hAnsi="ClanPro-Bold" w:cs="ClanPro-Black"/>
          <w:color w:val="A6A6A6" w:themeColor="background1" w:themeShade="A6"/>
          <w:spacing w:val="0"/>
          <w:kern w:val="0"/>
          <w:szCs w:val="19"/>
        </w:rPr>
        <w:t xml:space="preserve">, </w:t>
      </w:r>
      <w:r w:rsidR="00531754">
        <w:rPr>
          <w:rFonts w:ascii="ClanPro-Bold" w:eastAsiaTheme="minorHAnsi" w:hAnsi="ClanPro-Bold" w:cs="ClanPro-Black"/>
          <w:color w:val="A6A6A6" w:themeColor="background1" w:themeShade="A6"/>
          <w:spacing w:val="0"/>
          <w:kern w:val="0"/>
          <w:szCs w:val="19"/>
        </w:rPr>
        <w:t xml:space="preserve">15 – </w:t>
      </w:r>
      <w:r w:rsidRPr="00F25DED">
        <w:rPr>
          <w:rFonts w:ascii="ClanPro-Bold" w:eastAsiaTheme="minorHAnsi" w:hAnsi="ClanPro-Bold" w:cs="ClanPro-Black"/>
          <w:color w:val="A6A6A6" w:themeColor="background1" w:themeShade="A6"/>
          <w:spacing w:val="0"/>
          <w:kern w:val="0"/>
          <w:szCs w:val="19"/>
        </w:rPr>
        <w:t>19 Uhr</w:t>
      </w:r>
    </w:p>
    <w:p w14:paraId="4DB6D32C" w14:textId="77777777" w:rsidR="003A79F1" w:rsidRDefault="003A79F1" w:rsidP="00420798">
      <w:pPr>
        <w:autoSpaceDE w:val="0"/>
        <w:autoSpaceDN w:val="0"/>
        <w:adjustRightInd w:val="0"/>
        <w:rPr>
          <w:rFonts w:ascii="ClanPro-BoldItalic" w:eastAsiaTheme="minorHAnsi" w:hAnsi="ClanPro-BoldItalic" w:cs="ClanPro-Black"/>
          <w:color w:val="000000"/>
          <w:spacing w:val="0"/>
          <w:kern w:val="0"/>
          <w:szCs w:val="19"/>
        </w:rPr>
      </w:pPr>
    </w:p>
    <w:p w14:paraId="79D01A05" w14:textId="77777777" w:rsidR="003A79F1" w:rsidRDefault="003A79F1" w:rsidP="00420798">
      <w:pPr>
        <w:autoSpaceDE w:val="0"/>
        <w:autoSpaceDN w:val="0"/>
        <w:adjustRightInd w:val="0"/>
        <w:rPr>
          <w:rFonts w:ascii="ClanPro-Bold" w:eastAsiaTheme="minorHAnsi" w:hAnsi="ClanPro-Bold" w:cs="ClanPro-Black"/>
          <w:color w:val="A6A6A6" w:themeColor="background1" w:themeShade="A6"/>
          <w:spacing w:val="0"/>
          <w:kern w:val="0"/>
          <w:szCs w:val="19"/>
        </w:rPr>
      </w:pPr>
      <w:proofErr w:type="spellStart"/>
      <w:r w:rsidRPr="00F25DED">
        <w:rPr>
          <w:rFonts w:ascii="ClanPro-Bold" w:eastAsiaTheme="minorHAnsi" w:hAnsi="ClanPro-Bold" w:cs="ClanPro-Black"/>
          <w:color w:val="000000"/>
          <w:spacing w:val="0"/>
          <w:kern w:val="0"/>
          <w:szCs w:val="19"/>
        </w:rPr>
        <w:t>Künstler</w:t>
      </w:r>
      <w:r w:rsidR="00C1188B">
        <w:rPr>
          <w:rFonts w:ascii="ClanPro-Bold" w:eastAsiaTheme="minorHAnsi" w:hAnsi="ClanPro-Bold" w:cs="ClanPro-Black"/>
          <w:color w:val="000000"/>
          <w:spacing w:val="0"/>
          <w:kern w:val="0"/>
          <w:szCs w:val="19"/>
        </w:rPr>
        <w:t>in</w:t>
      </w:r>
      <w:r w:rsidRPr="00F25DED">
        <w:rPr>
          <w:rFonts w:ascii="ClanPro-Bold" w:eastAsiaTheme="minorHAnsi" w:hAnsi="ClanPro-Bold" w:cs="ClanPro-Black"/>
          <w:color w:val="000000"/>
          <w:spacing w:val="0"/>
          <w:kern w:val="0"/>
          <w:szCs w:val="19"/>
        </w:rPr>
        <w:t>gespräch</w:t>
      </w:r>
      <w:proofErr w:type="spellEnd"/>
      <w:r w:rsidRPr="00F25DED">
        <w:rPr>
          <w:rFonts w:ascii="ClanPro-Bold" w:eastAsiaTheme="minorHAnsi" w:hAnsi="ClanPro-Bold" w:cs="ClanPro-Black"/>
          <w:color w:val="000000"/>
          <w:spacing w:val="0"/>
          <w:kern w:val="0"/>
          <w:szCs w:val="19"/>
        </w:rPr>
        <w:t xml:space="preserve"> </w:t>
      </w:r>
      <w:r w:rsidR="00531754">
        <w:rPr>
          <w:rFonts w:ascii="ClanPro-Bold" w:eastAsiaTheme="minorHAnsi" w:hAnsi="ClanPro-Bold" w:cs="ClanPro-Black"/>
          <w:color w:val="000000"/>
          <w:spacing w:val="0"/>
          <w:kern w:val="0"/>
          <w:szCs w:val="19"/>
        </w:rPr>
        <w:t>mit Pamela Rosenkranz</w:t>
      </w:r>
      <w:r w:rsidR="00531754">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Samstag, 1</w:t>
      </w:r>
      <w:r w:rsidR="00531754">
        <w:rPr>
          <w:rFonts w:ascii="ClanPro-Bold" w:eastAsiaTheme="minorHAnsi" w:hAnsi="ClanPro-Bold" w:cs="ClanPro-Black"/>
          <w:color w:val="A6A6A6" w:themeColor="background1" w:themeShade="A6"/>
          <w:spacing w:val="0"/>
          <w:kern w:val="0"/>
          <w:szCs w:val="19"/>
        </w:rPr>
        <w:t>7</w:t>
      </w:r>
      <w:r>
        <w:rPr>
          <w:rFonts w:ascii="ClanPro-Bold" w:eastAsiaTheme="minorHAnsi" w:hAnsi="ClanPro-Bold" w:cs="ClanPro-Black"/>
          <w:color w:val="A6A6A6" w:themeColor="background1" w:themeShade="A6"/>
          <w:spacing w:val="0"/>
          <w:kern w:val="0"/>
          <w:szCs w:val="19"/>
        </w:rPr>
        <w:t xml:space="preserve">. </w:t>
      </w:r>
      <w:r w:rsidR="00531754">
        <w:rPr>
          <w:rFonts w:ascii="ClanPro-Bold" w:eastAsiaTheme="minorHAnsi" w:hAnsi="ClanPro-Bold" w:cs="ClanPro-Black"/>
          <w:color w:val="A6A6A6" w:themeColor="background1" w:themeShade="A6"/>
          <w:spacing w:val="0"/>
          <w:kern w:val="0"/>
          <w:szCs w:val="19"/>
        </w:rPr>
        <w:t>April</w:t>
      </w:r>
      <w:r w:rsidRPr="00F25DED">
        <w:rPr>
          <w:rFonts w:ascii="ClanPro-Bold" w:eastAsiaTheme="minorHAnsi" w:hAnsi="ClanPro-Bold" w:cs="ClanPro-Black"/>
          <w:color w:val="A6A6A6" w:themeColor="background1" w:themeShade="A6"/>
          <w:spacing w:val="0"/>
          <w:kern w:val="0"/>
          <w:szCs w:val="19"/>
        </w:rPr>
        <w:t xml:space="preserve">, 11 Uhr </w:t>
      </w:r>
    </w:p>
    <w:p w14:paraId="3F832641" w14:textId="77777777" w:rsidR="003A79F1" w:rsidRDefault="00D85734" w:rsidP="00420798">
      <w:pPr>
        <w:autoSpaceDE w:val="0"/>
        <w:autoSpaceDN w:val="0"/>
        <w:adjustRightInd w:val="0"/>
        <w:rPr>
          <w:rFonts w:ascii="ClanPro-BoldItalic" w:eastAsiaTheme="minorHAnsi" w:hAnsi="ClanPro-BoldItalic" w:cs="ClanPro-Black"/>
          <w:color w:val="000000"/>
          <w:spacing w:val="0"/>
          <w:kern w:val="0"/>
          <w:szCs w:val="19"/>
        </w:rPr>
      </w:pPr>
      <w:r w:rsidRPr="00D85734">
        <w:rPr>
          <w:szCs w:val="19"/>
          <w:lang w:eastAsia="de-AT"/>
        </w:rPr>
        <w:t>Beitrag € 5 zzgl</w:t>
      </w:r>
      <w:r w:rsidR="005E2B19">
        <w:rPr>
          <w:szCs w:val="19"/>
          <w:lang w:eastAsia="de-AT"/>
        </w:rPr>
        <w:t>.</w:t>
      </w:r>
      <w:r w:rsidRPr="00D85734">
        <w:rPr>
          <w:szCs w:val="19"/>
          <w:lang w:eastAsia="de-AT"/>
        </w:rPr>
        <w:t xml:space="preserve"> Eintritt</w:t>
      </w:r>
      <w:r w:rsidRPr="00D85734">
        <w:rPr>
          <w:szCs w:val="19"/>
          <w:lang w:eastAsia="de-AT"/>
        </w:rPr>
        <w:br/>
      </w:r>
    </w:p>
    <w:p w14:paraId="255F6FF2" w14:textId="77777777" w:rsidR="00124F74" w:rsidRPr="00FF0A67" w:rsidRDefault="00124F74" w:rsidP="00420798">
      <w:pPr>
        <w:autoSpaceDE w:val="0"/>
        <w:autoSpaceDN w:val="0"/>
        <w:adjustRightInd w:val="0"/>
        <w:rPr>
          <w:rFonts w:ascii="ClanPro-Bold" w:eastAsiaTheme="minorHAnsi" w:hAnsi="ClanPro-Bold" w:cs="ClanPro-Black"/>
          <w:color w:val="000000"/>
          <w:spacing w:val="0"/>
          <w:kern w:val="0"/>
          <w:szCs w:val="19"/>
        </w:rPr>
      </w:pPr>
      <w:r w:rsidRPr="005D03D6">
        <w:rPr>
          <w:rFonts w:ascii="ClanPro-Bold" w:eastAsiaTheme="minorHAnsi" w:hAnsi="ClanPro-Bold" w:cs="ClanPro-Black"/>
          <w:color w:val="000000"/>
          <w:spacing w:val="0"/>
          <w:kern w:val="0"/>
          <w:szCs w:val="19"/>
        </w:rPr>
        <w:t>Kinderkunst</w:t>
      </w:r>
      <w:r>
        <w:rPr>
          <w:rFonts w:ascii="ClanPro-Bold" w:eastAsiaTheme="minorHAnsi" w:hAnsi="ClanPro-Bold" w:cs="ClanPro-Black"/>
          <w:color w:val="000000"/>
          <w:spacing w:val="0"/>
          <w:kern w:val="0"/>
          <w:szCs w:val="19"/>
        </w:rPr>
        <w:t xml:space="preserve"> | </w:t>
      </w:r>
      <w:r w:rsidRPr="00F25DED">
        <w:rPr>
          <w:rFonts w:ascii="ClanPro-Bold" w:eastAsiaTheme="minorHAnsi" w:hAnsi="ClanPro-Bold" w:cs="ClanPro-Black"/>
          <w:color w:val="A6A6A6" w:themeColor="background1" w:themeShade="A6"/>
          <w:spacing w:val="0"/>
          <w:kern w:val="0"/>
          <w:szCs w:val="19"/>
        </w:rPr>
        <w:t>jeweils Samstag, 10</w:t>
      </w:r>
      <w:r>
        <w:rPr>
          <w:rFonts w:ascii="ClanPro-Bold" w:eastAsiaTheme="minorHAnsi" w:hAnsi="ClanPro-Bold" w:cs="ClanPro-Black"/>
          <w:color w:val="A6A6A6" w:themeColor="background1" w:themeShade="A6"/>
          <w:spacing w:val="0"/>
          <w:kern w:val="0"/>
          <w:szCs w:val="19"/>
        </w:rPr>
        <w:t xml:space="preserve"> – 12</w:t>
      </w:r>
      <w:r w:rsidRPr="00F25DED">
        <w:rPr>
          <w:rFonts w:ascii="ClanPro-Bold" w:eastAsiaTheme="minorHAnsi" w:hAnsi="ClanPro-Bold" w:cs="ClanPro-Black"/>
          <w:color w:val="A6A6A6" w:themeColor="background1" w:themeShade="A6"/>
          <w:spacing w:val="0"/>
          <w:kern w:val="0"/>
          <w:szCs w:val="19"/>
        </w:rPr>
        <w:t xml:space="preserve"> Uhr  </w:t>
      </w:r>
    </w:p>
    <w:p w14:paraId="595652B5" w14:textId="77777777" w:rsidR="00124F74" w:rsidRPr="00123F31" w:rsidRDefault="00124F74" w:rsidP="00420798">
      <w:pPr>
        <w:rPr>
          <w:rFonts w:cs="Arial"/>
          <w:lang w:val="de-DE"/>
        </w:rPr>
      </w:pPr>
      <w:r w:rsidRPr="00123F31">
        <w:rPr>
          <w:rFonts w:cs="Arial"/>
          <w:lang w:val="de-DE"/>
        </w:rPr>
        <w:t xml:space="preserve">Führung und Workshop für Kinder von 5 bis 10 Jahren. Beitrag: € 5,50 </w:t>
      </w:r>
    </w:p>
    <w:p w14:paraId="5FAFC1A5" w14:textId="77777777" w:rsidR="00815108" w:rsidRPr="00123F31" w:rsidRDefault="00815108" w:rsidP="00420798">
      <w:pPr>
        <w:rPr>
          <w:rFonts w:cs="Arial"/>
          <w:lang w:val="de-DE"/>
        </w:rPr>
      </w:pPr>
    </w:p>
    <w:p w14:paraId="74A4B340" w14:textId="77777777" w:rsidR="00815108" w:rsidRDefault="00815108" w:rsidP="00420798">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Architekturführung</w:t>
      </w:r>
    </w:p>
    <w:p w14:paraId="6D7D960F" w14:textId="77777777" w:rsidR="00815108" w:rsidRPr="00F25DED" w:rsidRDefault="00815108" w:rsidP="00420798">
      <w:pPr>
        <w:autoSpaceDE w:val="0"/>
        <w:autoSpaceDN w:val="0"/>
        <w:adjustRightInd w:val="0"/>
        <w:rPr>
          <w:rFonts w:ascii="ClanPro-Bold" w:hAnsi="ClanPro-Bold"/>
          <w:color w:val="A6A6A6" w:themeColor="background1" w:themeShade="A6"/>
          <w:szCs w:val="19"/>
          <w:lang w:eastAsia="de-AT"/>
        </w:rPr>
      </w:pPr>
      <w:r>
        <w:rPr>
          <w:rFonts w:ascii="ClanPro-Bold" w:eastAsiaTheme="minorHAnsi" w:hAnsi="ClanPro-Bold" w:cs="ClanPro-Black"/>
          <w:color w:val="A6A6A6" w:themeColor="background1" w:themeShade="A6"/>
          <w:spacing w:val="0"/>
          <w:kern w:val="0"/>
          <w:szCs w:val="19"/>
        </w:rPr>
        <w:t>Sonntag, 18. April, 2. Mai, 6. Juni, und</w:t>
      </w:r>
      <w:r w:rsidRPr="00F25DE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 xml:space="preserve">4. Juli, </w:t>
      </w:r>
      <w:r w:rsidRPr="00F25DED">
        <w:rPr>
          <w:rFonts w:ascii="ClanPro-Bold" w:eastAsiaTheme="minorHAnsi" w:hAnsi="ClanPro-Bold" w:cs="ClanPro-Black"/>
          <w:color w:val="A6A6A6" w:themeColor="background1" w:themeShade="A6"/>
          <w:spacing w:val="0"/>
          <w:kern w:val="0"/>
          <w:szCs w:val="19"/>
        </w:rPr>
        <w:t>11 Uhr</w:t>
      </w:r>
    </w:p>
    <w:p w14:paraId="05F2A860" w14:textId="77777777" w:rsidR="00815108" w:rsidRDefault="00815108" w:rsidP="00420798">
      <w:pPr>
        <w:rPr>
          <w:rFonts w:ascii="ClanPro-Bold" w:hAnsi="ClanPro-Bold" w:cs="Arial"/>
          <w:lang w:val="de-DE"/>
        </w:rPr>
      </w:pPr>
    </w:p>
    <w:p w14:paraId="49322625" w14:textId="41DD5BBC" w:rsidR="00123F31" w:rsidRPr="00F94FBE" w:rsidRDefault="00123F31" w:rsidP="00420798">
      <w:pPr>
        <w:autoSpaceDE w:val="0"/>
        <w:autoSpaceDN w:val="0"/>
        <w:adjustRightInd w:val="0"/>
        <w:rPr>
          <w:szCs w:val="19"/>
          <w:lang w:eastAsia="de-AT"/>
        </w:rPr>
      </w:pPr>
      <w:r>
        <w:rPr>
          <w:rFonts w:ascii="ClanPro-Bold" w:eastAsiaTheme="minorHAnsi" w:hAnsi="ClanPro-Bold" w:cs="ClanPro-Black"/>
          <w:color w:val="000000"/>
          <w:spacing w:val="0"/>
          <w:kern w:val="0"/>
          <w:szCs w:val="19"/>
        </w:rPr>
        <w:t xml:space="preserve">KUB </w:t>
      </w:r>
      <w:proofErr w:type="spellStart"/>
      <w:r>
        <w:rPr>
          <w:rFonts w:ascii="ClanPro-Bold" w:eastAsiaTheme="minorHAnsi" w:hAnsi="ClanPro-Bold" w:cs="ClanPro-Black"/>
          <w:color w:val="000000"/>
          <w:spacing w:val="0"/>
          <w:kern w:val="0"/>
          <w:szCs w:val="19"/>
        </w:rPr>
        <w:t>Art</w:t>
      </w:r>
      <w:r w:rsidRPr="00F94FBE">
        <w:rPr>
          <w:rFonts w:ascii="ClanPro-Bold" w:eastAsiaTheme="minorHAnsi" w:hAnsi="ClanPro-Bold" w:cs="ClanPro-Black"/>
          <w:color w:val="000000"/>
          <w:spacing w:val="0"/>
          <w:kern w:val="0"/>
          <w:szCs w:val="19"/>
        </w:rPr>
        <w:t>Class</w:t>
      </w:r>
      <w:proofErr w:type="spellEnd"/>
      <w:r>
        <w:rPr>
          <w:rFonts w:ascii="ClanPro-Bold" w:eastAsiaTheme="minorHAnsi" w:hAnsi="ClanPro-Bold" w:cs="ClanPro-Black"/>
          <w:color w:val="000000"/>
          <w:spacing w:val="0"/>
          <w:kern w:val="0"/>
          <w:szCs w:val="19"/>
        </w:rPr>
        <w:t xml:space="preserve"> | </w:t>
      </w:r>
      <w:r>
        <w:rPr>
          <w:rFonts w:ascii="ClanPro-Bold" w:eastAsiaTheme="minorHAnsi" w:hAnsi="ClanPro-Bold" w:cs="ClanPro-Black"/>
          <w:color w:val="A6A6A6" w:themeColor="background1" w:themeShade="A6"/>
          <w:spacing w:val="0"/>
          <w:kern w:val="0"/>
          <w:szCs w:val="19"/>
        </w:rPr>
        <w:t xml:space="preserve">Freitag, 9. und 23. April, 14. und 18. Mai, 11. und 25 Juni, 14 </w:t>
      </w:r>
      <w:r w:rsidR="0060199C" w:rsidRPr="00E3017C">
        <w:rPr>
          <w:rFonts w:ascii="Arial" w:eastAsiaTheme="minorHAnsi" w:hAnsi="Arial" w:cs="Arial"/>
          <w:color w:val="A6A6A6" w:themeColor="background1" w:themeShade="A6"/>
          <w:spacing w:val="0"/>
          <w:kern w:val="0"/>
          <w:szCs w:val="19"/>
        </w:rPr>
        <w:t>‒</w:t>
      </w:r>
      <w:r>
        <w:rPr>
          <w:rFonts w:ascii="ClanPro-Bold" w:eastAsiaTheme="minorHAnsi" w:hAnsi="ClanPro-Bold" w:cs="ClanPro-Black"/>
          <w:color w:val="A6A6A6" w:themeColor="background1" w:themeShade="A6"/>
          <w:spacing w:val="0"/>
          <w:kern w:val="0"/>
          <w:szCs w:val="19"/>
        </w:rPr>
        <w:t xml:space="preserve"> 17 Uhr</w:t>
      </w:r>
      <w:r>
        <w:rPr>
          <w:rFonts w:ascii="ClanPro-Bold" w:eastAsiaTheme="minorHAnsi" w:hAnsi="ClanPro-Bold" w:cs="ClanPro-Black"/>
          <w:color w:val="A6A6A6" w:themeColor="background1" w:themeShade="A6"/>
          <w:spacing w:val="0"/>
          <w:kern w:val="0"/>
          <w:szCs w:val="19"/>
        </w:rPr>
        <w:br/>
      </w:r>
      <w:r w:rsidRPr="00F94FBE">
        <w:rPr>
          <w:szCs w:val="19"/>
          <w:lang w:eastAsia="de-AT"/>
        </w:rPr>
        <w:t xml:space="preserve">Treffpunkt für kreative Jugendliche im KUB Atelier. Kostenfreie Teilnahme. </w:t>
      </w:r>
      <w:r>
        <w:rPr>
          <w:szCs w:val="19"/>
          <w:lang w:eastAsia="de-AT"/>
        </w:rPr>
        <w:t>Anmeldung</w:t>
      </w:r>
      <w:r w:rsidR="00352332">
        <w:rPr>
          <w:szCs w:val="19"/>
          <w:lang w:eastAsia="de-AT"/>
        </w:rPr>
        <w:t xml:space="preserve"> nötig</w:t>
      </w:r>
    </w:p>
    <w:p w14:paraId="23EE26EB" w14:textId="77777777" w:rsidR="00123F31" w:rsidRDefault="00123F31" w:rsidP="00420798">
      <w:pPr>
        <w:rPr>
          <w:rFonts w:ascii="ClanPro-Bold" w:hAnsi="ClanPro-Bold" w:cs="Arial"/>
          <w:lang w:val="de-DE"/>
        </w:rPr>
      </w:pPr>
    </w:p>
    <w:p w14:paraId="0257D82C" w14:textId="77777777" w:rsidR="00815108" w:rsidRPr="00E3017C" w:rsidRDefault="00815108" w:rsidP="00420798">
      <w:pPr>
        <w:rPr>
          <w:rFonts w:ascii="ClanPro-Bold" w:eastAsiaTheme="minorHAnsi" w:hAnsi="ClanPro-Bold" w:cs="ClanPro-Black"/>
          <w:color w:val="A6A6A6" w:themeColor="background1" w:themeShade="A6"/>
          <w:spacing w:val="0"/>
          <w:kern w:val="0"/>
          <w:szCs w:val="19"/>
        </w:rPr>
      </w:pPr>
      <w:r w:rsidRPr="00E3017C">
        <w:rPr>
          <w:rFonts w:ascii="ClanPro-Bold" w:hAnsi="ClanPro-Bold" w:cs="Arial"/>
          <w:lang w:val="de-DE"/>
        </w:rPr>
        <w:t>Aktionstag Familie</w:t>
      </w:r>
      <w:r>
        <w:rPr>
          <w:rFonts w:ascii="ClanPro-Bold" w:hAnsi="ClanPro-Bold" w:cs="Arial"/>
          <w:lang w:val="de-DE"/>
        </w:rPr>
        <w:t xml:space="preserve"> | </w:t>
      </w:r>
      <w:r w:rsidRPr="00E3017C">
        <w:rPr>
          <w:rFonts w:ascii="ClanPro-Bold" w:eastAsiaTheme="minorHAnsi" w:hAnsi="ClanPro-Bold" w:cs="ClanPro-Black"/>
          <w:color w:val="A6A6A6" w:themeColor="background1" w:themeShade="A6"/>
          <w:spacing w:val="0"/>
          <w:kern w:val="0"/>
          <w:szCs w:val="19"/>
        </w:rPr>
        <w:t xml:space="preserve">Sonntag, 25. April, 10 </w:t>
      </w:r>
      <w:r w:rsidRPr="00E3017C">
        <w:rPr>
          <w:rFonts w:ascii="Arial" w:eastAsiaTheme="minorHAnsi" w:hAnsi="Arial" w:cs="Arial"/>
          <w:color w:val="A6A6A6" w:themeColor="background1" w:themeShade="A6"/>
          <w:spacing w:val="0"/>
          <w:kern w:val="0"/>
          <w:szCs w:val="19"/>
        </w:rPr>
        <w:t>‒</w:t>
      </w:r>
      <w:r w:rsidRPr="00E3017C">
        <w:rPr>
          <w:rFonts w:ascii="ClanPro-Bold" w:eastAsiaTheme="minorHAnsi" w:hAnsi="ClanPro-Bold" w:cs="ClanPro-Black"/>
          <w:color w:val="A6A6A6" w:themeColor="background1" w:themeShade="A6"/>
          <w:spacing w:val="0"/>
          <w:kern w:val="0"/>
          <w:szCs w:val="19"/>
        </w:rPr>
        <w:t xml:space="preserve"> 17 Uhr</w:t>
      </w:r>
    </w:p>
    <w:p w14:paraId="7F0CB871" w14:textId="77777777" w:rsidR="00815108" w:rsidRPr="00123F31" w:rsidRDefault="00815108" w:rsidP="00420798">
      <w:pPr>
        <w:rPr>
          <w:rFonts w:cs="Arial"/>
          <w:lang w:val="de-DE"/>
        </w:rPr>
      </w:pPr>
      <w:r w:rsidRPr="00123F31">
        <w:rPr>
          <w:rFonts w:cs="Arial"/>
          <w:lang w:val="de-DE"/>
        </w:rPr>
        <w:t xml:space="preserve">Mit der ganzen Familie an einem Tag das KUB, das </w:t>
      </w:r>
      <w:proofErr w:type="spellStart"/>
      <w:r w:rsidRPr="00123F31">
        <w:rPr>
          <w:rFonts w:cs="Arial"/>
          <w:lang w:val="de-DE"/>
        </w:rPr>
        <w:t>vorarlberg</w:t>
      </w:r>
      <w:proofErr w:type="spellEnd"/>
      <w:r w:rsidRPr="00123F31">
        <w:rPr>
          <w:rFonts w:cs="Arial"/>
          <w:lang w:val="de-DE"/>
        </w:rPr>
        <w:t xml:space="preserve"> </w:t>
      </w:r>
      <w:proofErr w:type="spellStart"/>
      <w:r w:rsidRPr="00123F31">
        <w:rPr>
          <w:rFonts w:cs="Arial"/>
          <w:lang w:val="de-DE"/>
        </w:rPr>
        <w:t>museum</w:t>
      </w:r>
      <w:proofErr w:type="spellEnd"/>
      <w:r w:rsidRPr="00123F31">
        <w:rPr>
          <w:rFonts w:cs="Arial"/>
          <w:lang w:val="de-DE"/>
        </w:rPr>
        <w:t xml:space="preserve"> und das Vorarlberger Landestheater erleben! Mit dabei: </w:t>
      </w:r>
      <w:r w:rsidR="006F461C">
        <w:rPr>
          <w:rFonts w:cs="Arial"/>
          <w:lang w:val="de-DE"/>
        </w:rPr>
        <w:t xml:space="preserve">Familienführungen, </w:t>
      </w:r>
      <w:r w:rsidRPr="00123F31">
        <w:rPr>
          <w:rFonts w:cs="Arial"/>
          <w:lang w:val="de-DE"/>
        </w:rPr>
        <w:t>Workshops (</w:t>
      </w:r>
      <w:r w:rsidR="006F461C">
        <w:rPr>
          <w:rFonts w:cs="Arial"/>
          <w:lang w:val="de-DE"/>
        </w:rPr>
        <w:t>10 und 14 Uhr) und</w:t>
      </w:r>
      <w:r w:rsidRPr="00123F31">
        <w:rPr>
          <w:rFonts w:cs="Arial"/>
          <w:lang w:val="de-DE"/>
        </w:rPr>
        <w:t xml:space="preserve"> Theaterstücke (13 und 16.15 Uhr). </w:t>
      </w:r>
      <w:r w:rsidR="006F461C">
        <w:rPr>
          <w:rFonts w:cs="Arial"/>
          <w:lang w:val="de-DE"/>
        </w:rPr>
        <w:br/>
      </w:r>
      <w:r w:rsidRPr="00123F31">
        <w:rPr>
          <w:rFonts w:cs="Arial"/>
          <w:lang w:val="de-DE"/>
        </w:rPr>
        <w:t>Beitrag: € 25 pro Familie für alle Veranstaltungen</w:t>
      </w:r>
      <w:r w:rsidR="00285AC0">
        <w:rPr>
          <w:rFonts w:cs="Arial"/>
          <w:lang w:val="de-DE"/>
        </w:rPr>
        <w:t>,</w:t>
      </w:r>
    </w:p>
    <w:p w14:paraId="260CCA8E" w14:textId="77777777" w:rsidR="00815108" w:rsidRPr="00123F31" w:rsidRDefault="00815108" w:rsidP="00420798">
      <w:pPr>
        <w:rPr>
          <w:rFonts w:cs="Arial"/>
          <w:lang w:val="de-DE"/>
        </w:rPr>
      </w:pPr>
      <w:r w:rsidRPr="00123F31">
        <w:rPr>
          <w:rFonts w:cs="Arial"/>
          <w:lang w:val="de-DE"/>
        </w:rPr>
        <w:t xml:space="preserve">Anmeldung unter: </w:t>
      </w:r>
      <w:hyperlink r:id="rId9" w:history="1">
        <w:r w:rsidRPr="00123F31">
          <w:t>info.junges@landestheater.org</w:t>
        </w:r>
      </w:hyperlink>
      <w:r w:rsidRPr="00123F31">
        <w:rPr>
          <w:rFonts w:cs="Arial"/>
          <w:lang w:val="de-DE"/>
        </w:rPr>
        <w:t xml:space="preserve"> </w:t>
      </w:r>
    </w:p>
    <w:p w14:paraId="53C36B99" w14:textId="77777777" w:rsidR="00815108" w:rsidRDefault="00815108" w:rsidP="00420798">
      <w:pPr>
        <w:autoSpaceDE w:val="0"/>
        <w:autoSpaceDN w:val="0"/>
        <w:adjustRightInd w:val="0"/>
        <w:rPr>
          <w:rFonts w:ascii="ClanPro-Bold" w:eastAsiaTheme="minorHAnsi" w:hAnsi="ClanPro-Bold" w:cs="ClanPro-Black"/>
          <w:color w:val="000000"/>
          <w:spacing w:val="0"/>
          <w:kern w:val="0"/>
          <w:szCs w:val="19"/>
        </w:rPr>
      </w:pPr>
    </w:p>
    <w:p w14:paraId="0B03A766" w14:textId="77777777" w:rsidR="00123F31" w:rsidRPr="00E3017C" w:rsidRDefault="00123F31" w:rsidP="00420798">
      <w:pPr>
        <w:rPr>
          <w:rFonts w:ascii="ClanPro-Bold" w:hAnsi="ClanPro-Bold" w:cs="Arial"/>
          <w:lang w:val="de-DE"/>
        </w:rPr>
      </w:pPr>
      <w:r w:rsidRPr="00E3017C">
        <w:rPr>
          <w:rFonts w:ascii="ClanPro-Bold" w:hAnsi="ClanPro-Bold" w:cs="Arial"/>
          <w:lang w:val="de-DE"/>
        </w:rPr>
        <w:t>Kunst – Kinderleicht</w:t>
      </w:r>
    </w:p>
    <w:p w14:paraId="2639AD3A" w14:textId="64150147" w:rsidR="00123F31" w:rsidRPr="00E3017C" w:rsidRDefault="00123F31" w:rsidP="00420798">
      <w:pPr>
        <w:rPr>
          <w:rFonts w:ascii="ClanPro-Bold" w:eastAsiaTheme="minorHAnsi" w:hAnsi="ClanPro-Bold" w:cs="ClanPro-Black"/>
          <w:color w:val="A6A6A6" w:themeColor="background1" w:themeShade="A6"/>
          <w:spacing w:val="0"/>
          <w:kern w:val="0"/>
          <w:szCs w:val="19"/>
        </w:rPr>
      </w:pPr>
      <w:r w:rsidRPr="00E3017C">
        <w:rPr>
          <w:rFonts w:ascii="ClanPro-Bold" w:eastAsiaTheme="minorHAnsi" w:hAnsi="ClanPro-Bold" w:cs="ClanPro-Black"/>
          <w:color w:val="A6A6A6" w:themeColor="background1" w:themeShade="A6"/>
          <w:spacing w:val="0"/>
          <w:kern w:val="0"/>
          <w:szCs w:val="19"/>
        </w:rPr>
        <w:t xml:space="preserve">Freitag, 30. April und 18. Juni, jeweils 15 </w:t>
      </w:r>
      <w:r w:rsidR="0060199C" w:rsidRPr="00E3017C">
        <w:rPr>
          <w:rFonts w:ascii="Arial" w:eastAsiaTheme="minorHAnsi" w:hAnsi="Arial" w:cs="Arial"/>
          <w:color w:val="A6A6A6" w:themeColor="background1" w:themeShade="A6"/>
          <w:spacing w:val="0"/>
          <w:kern w:val="0"/>
          <w:szCs w:val="19"/>
        </w:rPr>
        <w:t>‒</w:t>
      </w:r>
      <w:r w:rsidRPr="00E3017C">
        <w:rPr>
          <w:rFonts w:ascii="ClanPro-Bold" w:eastAsiaTheme="minorHAnsi" w:hAnsi="ClanPro-Bold" w:cs="ClanPro-Black"/>
          <w:color w:val="A6A6A6" w:themeColor="background1" w:themeShade="A6"/>
          <w:spacing w:val="0"/>
          <w:kern w:val="0"/>
          <w:szCs w:val="19"/>
        </w:rPr>
        <w:t xml:space="preserve"> 16.30 Uhr</w:t>
      </w:r>
    </w:p>
    <w:p w14:paraId="0DB75441" w14:textId="77777777" w:rsidR="00123F31" w:rsidRPr="006F461C" w:rsidRDefault="00123F31" w:rsidP="00420798">
      <w:pPr>
        <w:rPr>
          <w:rFonts w:cs="Arial"/>
          <w:lang w:val="de-DE"/>
        </w:rPr>
      </w:pPr>
      <w:r w:rsidRPr="006F461C">
        <w:rPr>
          <w:rFonts w:cs="Arial"/>
          <w:lang w:val="de-DE"/>
        </w:rPr>
        <w:t xml:space="preserve">Für Kinder von 3 bis 5 Jahren. Beitrag: € 5,50 </w:t>
      </w:r>
    </w:p>
    <w:p w14:paraId="4D27EE58" w14:textId="77777777" w:rsidR="00123F31" w:rsidRDefault="00123F31" w:rsidP="00420798">
      <w:pPr>
        <w:autoSpaceDE w:val="0"/>
        <w:autoSpaceDN w:val="0"/>
        <w:adjustRightInd w:val="0"/>
        <w:rPr>
          <w:rFonts w:ascii="ClanPro-Bold" w:eastAsiaTheme="minorHAnsi" w:hAnsi="ClanPro-Bold" w:cs="ClanPro-Black"/>
          <w:color w:val="000000"/>
          <w:spacing w:val="0"/>
          <w:kern w:val="0"/>
          <w:szCs w:val="19"/>
        </w:rPr>
      </w:pPr>
    </w:p>
    <w:p w14:paraId="0FEF90AB" w14:textId="14DEF3A9" w:rsidR="00581248" w:rsidRPr="005D03D6" w:rsidRDefault="00581248" w:rsidP="00420798">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 xml:space="preserve">Erweiterte Eröffnung </w:t>
      </w:r>
      <w:r w:rsidR="0060199C" w:rsidRPr="00531754">
        <w:rPr>
          <w:rFonts w:ascii="ClanPro-Bold" w:eastAsiaTheme="minorHAnsi" w:hAnsi="ClanPro-Bold" w:cs="ClanPro-Black"/>
          <w:color w:val="000000"/>
          <w:spacing w:val="0"/>
          <w:kern w:val="0"/>
          <w:szCs w:val="19"/>
        </w:rPr>
        <w:t>—</w:t>
      </w:r>
      <w:r>
        <w:rPr>
          <w:rFonts w:ascii="ClanPro-Bold" w:eastAsiaTheme="minorHAnsi" w:hAnsi="ClanPro-Bold" w:cs="ClanPro-Black"/>
          <w:color w:val="000000"/>
          <w:spacing w:val="0"/>
          <w:kern w:val="0"/>
          <w:szCs w:val="19"/>
        </w:rPr>
        <w:t xml:space="preserve"> KUB Basement</w:t>
      </w:r>
      <w:r>
        <w:rPr>
          <w:rFonts w:ascii="ClanPro-Bold" w:eastAsiaTheme="minorHAnsi" w:hAnsi="ClanPro-Bold" w:cs="ClanPro-Black"/>
          <w:color w:val="000000"/>
          <w:spacing w:val="0"/>
          <w:kern w:val="0"/>
          <w:szCs w:val="19"/>
        </w:rPr>
        <w:br/>
      </w:r>
      <w:r>
        <w:rPr>
          <w:rFonts w:ascii="ClanPro-BoldItalic" w:eastAsiaTheme="minorHAnsi" w:hAnsi="ClanPro-BoldItalic" w:cs="ClanPro-Black"/>
          <w:color w:val="000000"/>
          <w:spacing w:val="0"/>
          <w:kern w:val="0"/>
          <w:szCs w:val="19"/>
        </w:rPr>
        <w:t>Lois Weinberger</w:t>
      </w:r>
    </w:p>
    <w:p w14:paraId="748DBCC5" w14:textId="48365F54" w:rsidR="00581248" w:rsidRPr="00123F31" w:rsidRDefault="00581248" w:rsidP="00420798">
      <w:pPr>
        <w:rPr>
          <w:rFonts w:cs="Arial"/>
          <w:lang w:val="de-DE"/>
        </w:rPr>
      </w:pPr>
      <w:r w:rsidRPr="00F25DED">
        <w:rPr>
          <w:rFonts w:ascii="ClanPro-Bold" w:eastAsiaTheme="minorHAnsi" w:hAnsi="ClanPro-Bold" w:cs="ClanPro-Black"/>
          <w:color w:val="A6A6A6" w:themeColor="background1" w:themeShade="A6"/>
          <w:spacing w:val="0"/>
          <w:kern w:val="0"/>
          <w:szCs w:val="19"/>
        </w:rPr>
        <w:t xml:space="preserve">Freitag, </w:t>
      </w:r>
      <w:r>
        <w:rPr>
          <w:rFonts w:ascii="ClanPro-Bold" w:eastAsiaTheme="minorHAnsi" w:hAnsi="ClanPro-Bold" w:cs="ClanPro-Black"/>
          <w:color w:val="A6A6A6" w:themeColor="background1" w:themeShade="A6"/>
          <w:spacing w:val="0"/>
          <w:kern w:val="0"/>
          <w:szCs w:val="19"/>
        </w:rPr>
        <w:t>30. April</w:t>
      </w:r>
      <w:r w:rsidRPr="00F25DE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 xml:space="preserve">17 </w:t>
      </w:r>
      <w:r w:rsidR="0060199C" w:rsidRPr="00E3017C">
        <w:rPr>
          <w:rFonts w:ascii="Arial" w:eastAsiaTheme="minorHAnsi" w:hAnsi="Arial" w:cs="Arial"/>
          <w:color w:val="A6A6A6" w:themeColor="background1" w:themeShade="A6"/>
          <w:spacing w:val="0"/>
          <w:kern w:val="0"/>
          <w:szCs w:val="19"/>
        </w:rPr>
        <w:t>‒</w:t>
      </w:r>
      <w:r>
        <w:rPr>
          <w:rFonts w:ascii="ClanPro-Bold" w:eastAsiaTheme="minorHAnsi" w:hAnsi="ClanPro-Bold" w:cs="ClanPro-Black"/>
          <w:color w:val="A6A6A6" w:themeColor="background1" w:themeShade="A6"/>
          <w:spacing w:val="0"/>
          <w:kern w:val="0"/>
          <w:szCs w:val="19"/>
        </w:rPr>
        <w:t xml:space="preserve"> </w:t>
      </w:r>
      <w:r w:rsidRPr="00F25DED">
        <w:rPr>
          <w:rFonts w:ascii="ClanPro-Bold" w:eastAsiaTheme="minorHAnsi" w:hAnsi="ClanPro-Bold" w:cs="ClanPro-Black"/>
          <w:color w:val="A6A6A6" w:themeColor="background1" w:themeShade="A6"/>
          <w:spacing w:val="0"/>
          <w:kern w:val="0"/>
          <w:szCs w:val="19"/>
        </w:rPr>
        <w:t>19 Uhr</w:t>
      </w:r>
      <w:r w:rsidR="00123F31">
        <w:rPr>
          <w:rFonts w:ascii="ClanPro-Bold" w:eastAsiaTheme="minorHAnsi" w:hAnsi="ClanPro-Bold" w:cs="ClanPro-Black"/>
          <w:color w:val="A6A6A6" w:themeColor="background1" w:themeShade="A6"/>
          <w:spacing w:val="0"/>
          <w:kern w:val="0"/>
          <w:szCs w:val="19"/>
        </w:rPr>
        <w:br/>
      </w:r>
      <w:r w:rsidR="00123F31" w:rsidRPr="00123F31">
        <w:rPr>
          <w:rFonts w:cs="Arial"/>
          <w:lang w:val="de-DE"/>
        </w:rPr>
        <w:t>Das Kunsthaus Bregenz präsentiert eine hochaktuelle Neuerwerbung von Lois Weinberger als Ergänzung zur Hauptausstellung.</w:t>
      </w:r>
    </w:p>
    <w:p w14:paraId="7C8FCACC" w14:textId="77777777" w:rsidR="00581248" w:rsidRPr="00123F31" w:rsidRDefault="00581248" w:rsidP="00420798">
      <w:pPr>
        <w:rPr>
          <w:rFonts w:cs="Arial"/>
          <w:lang w:val="de-DE"/>
        </w:rPr>
      </w:pPr>
    </w:p>
    <w:p w14:paraId="39D51121" w14:textId="77777777" w:rsidR="00352332" w:rsidRDefault="00352332" w:rsidP="00420798">
      <w:pPr>
        <w:rPr>
          <w:rFonts w:ascii="ClanPro-Bold" w:hAnsi="ClanPro-Bold" w:cs="Arial"/>
          <w:lang w:val="de-DE"/>
        </w:rPr>
      </w:pPr>
    </w:p>
    <w:p w14:paraId="75C2BB0B" w14:textId="77777777" w:rsidR="00352332" w:rsidRDefault="00352332" w:rsidP="00420798">
      <w:pPr>
        <w:rPr>
          <w:rFonts w:ascii="ClanPro-Bold" w:hAnsi="ClanPro-Bold" w:cs="Arial"/>
          <w:lang w:val="de-DE"/>
        </w:rPr>
      </w:pPr>
    </w:p>
    <w:p w14:paraId="5A0A4257" w14:textId="77777777" w:rsidR="00352332" w:rsidRDefault="00352332" w:rsidP="00420798">
      <w:pPr>
        <w:rPr>
          <w:rFonts w:ascii="ClanPro-Bold" w:hAnsi="ClanPro-Bold" w:cs="Arial"/>
          <w:lang w:val="de-DE"/>
        </w:rPr>
      </w:pPr>
    </w:p>
    <w:p w14:paraId="77E500E8" w14:textId="54333CA8" w:rsidR="00352332" w:rsidRDefault="00352332" w:rsidP="00420798">
      <w:pPr>
        <w:rPr>
          <w:rFonts w:ascii="ClanPro-Bold" w:hAnsi="ClanPro-Bold" w:cs="Arial"/>
          <w:lang w:val="de-DE"/>
        </w:rPr>
      </w:pPr>
    </w:p>
    <w:p w14:paraId="3363F06B" w14:textId="37D4C060" w:rsidR="00123F31" w:rsidRPr="00E873CA" w:rsidRDefault="00123F31" w:rsidP="00420798">
      <w:pPr>
        <w:rPr>
          <w:rFonts w:ascii="ClanPro-BoldItalic" w:hAnsi="ClanPro-BoldItalic" w:cs="Arial"/>
          <w:lang w:val="de-DE"/>
        </w:rPr>
      </w:pPr>
      <w:r w:rsidRPr="00E873CA">
        <w:rPr>
          <w:rFonts w:ascii="ClanPro-Bold" w:hAnsi="ClanPro-Bold" w:cs="Arial"/>
          <w:lang w:val="de-DE"/>
        </w:rPr>
        <w:lastRenderedPageBreak/>
        <w:t xml:space="preserve">Opernatelier </w:t>
      </w:r>
      <w:r w:rsidR="0060199C" w:rsidRPr="00531754">
        <w:rPr>
          <w:rFonts w:ascii="ClanPro-Bold" w:eastAsiaTheme="minorHAnsi" w:hAnsi="ClanPro-Bold" w:cs="ClanPro-Black"/>
          <w:color w:val="000000"/>
          <w:spacing w:val="0"/>
          <w:kern w:val="0"/>
          <w:szCs w:val="19"/>
        </w:rPr>
        <w:t>—</w:t>
      </w:r>
      <w:r w:rsidRPr="00E873CA">
        <w:rPr>
          <w:rFonts w:ascii="ClanPro-Bold" w:hAnsi="ClanPro-Bold" w:cs="Arial"/>
          <w:lang w:val="de-DE"/>
        </w:rPr>
        <w:t xml:space="preserve"> Einblick 6</w:t>
      </w:r>
      <w:r>
        <w:rPr>
          <w:rFonts w:ascii="ClanPro-Bold" w:hAnsi="ClanPro-Bold" w:cs="Arial"/>
          <w:lang w:val="de-DE"/>
        </w:rPr>
        <w:t xml:space="preserve"> </w:t>
      </w:r>
      <w:r w:rsidRPr="00E873CA">
        <w:rPr>
          <w:rFonts w:ascii="ClanPro-BoldItalic" w:hAnsi="ClanPro-BoldItalic" w:cs="Arial"/>
          <w:lang w:val="de-DE"/>
        </w:rPr>
        <w:t>Wie klingen Träume?</w:t>
      </w:r>
    </w:p>
    <w:p w14:paraId="1C0AF989" w14:textId="77777777" w:rsidR="00123F31" w:rsidRPr="00E873CA" w:rsidRDefault="00123F31" w:rsidP="00420798">
      <w:pPr>
        <w:rPr>
          <w:rFonts w:ascii="ClanPro-Bold" w:eastAsiaTheme="minorHAnsi" w:hAnsi="ClanPro-Bold" w:cs="ClanPro-Black"/>
          <w:color w:val="A6A6A6" w:themeColor="background1" w:themeShade="A6"/>
          <w:spacing w:val="0"/>
          <w:kern w:val="0"/>
          <w:szCs w:val="19"/>
        </w:rPr>
      </w:pPr>
      <w:r w:rsidRPr="00E873CA">
        <w:rPr>
          <w:rFonts w:ascii="ClanPro-Bold" w:eastAsiaTheme="minorHAnsi" w:hAnsi="ClanPro-Bold" w:cs="ClanPro-Black"/>
          <w:color w:val="A6A6A6" w:themeColor="background1" w:themeShade="A6"/>
          <w:spacing w:val="0"/>
          <w:kern w:val="0"/>
          <w:szCs w:val="19"/>
        </w:rPr>
        <w:t>Montag, 3. Mai, 19 Uhr</w:t>
      </w:r>
    </w:p>
    <w:p w14:paraId="6C13CD3D" w14:textId="77777777" w:rsidR="00123F31" w:rsidRPr="00E873CA" w:rsidRDefault="00123F31" w:rsidP="00420798">
      <w:pPr>
        <w:rPr>
          <w:rFonts w:cs="Arial"/>
          <w:lang w:val="de-DE"/>
        </w:rPr>
      </w:pPr>
      <w:r w:rsidRPr="00E873CA">
        <w:rPr>
          <w:rFonts w:cs="Arial"/>
          <w:lang w:val="de-DE"/>
        </w:rPr>
        <w:t xml:space="preserve">Wenige Monate vor der Uraufführung bei den Bregenzer Festspielen sind die ersten Klänge aus Alexander </w:t>
      </w:r>
      <w:proofErr w:type="spellStart"/>
      <w:r w:rsidRPr="00E873CA">
        <w:rPr>
          <w:rFonts w:cs="Arial"/>
          <w:lang w:val="de-DE"/>
        </w:rPr>
        <w:t>Moosbruggers</w:t>
      </w:r>
      <w:proofErr w:type="spellEnd"/>
      <w:r w:rsidRPr="00E873CA">
        <w:rPr>
          <w:rFonts w:cs="Arial"/>
          <w:lang w:val="de-DE"/>
        </w:rPr>
        <w:t xml:space="preserve"> Oper </w:t>
      </w:r>
      <w:r w:rsidRPr="00123F31">
        <w:rPr>
          <w:rFonts w:ascii="ClanPro-BookItalic" w:hAnsi="ClanPro-BookItalic" w:cs="Arial"/>
          <w:lang w:val="de-DE"/>
        </w:rPr>
        <w:t>Wind</w:t>
      </w:r>
      <w:r w:rsidRPr="00E873CA">
        <w:rPr>
          <w:rFonts w:cs="Arial"/>
          <w:lang w:val="de-DE"/>
        </w:rPr>
        <w:t xml:space="preserve"> zu hören.</w:t>
      </w:r>
      <w:r>
        <w:rPr>
          <w:rFonts w:cs="Arial"/>
          <w:lang w:val="de-DE"/>
        </w:rPr>
        <w:t xml:space="preserve"> In</w:t>
      </w:r>
      <w:r w:rsidRPr="00E873CA">
        <w:rPr>
          <w:rFonts w:cs="Arial"/>
          <w:lang w:val="de-DE"/>
        </w:rPr>
        <w:t xml:space="preserve"> </w:t>
      </w:r>
      <w:r w:rsidRPr="00123F31">
        <w:rPr>
          <w:rFonts w:ascii="ClanPro-BookItalic" w:hAnsi="ClanPro-BookItalic" w:cs="Arial"/>
          <w:lang w:val="de-DE"/>
        </w:rPr>
        <w:t>Einblick 6</w:t>
      </w:r>
      <w:r w:rsidRPr="00E873CA">
        <w:rPr>
          <w:rFonts w:cs="Arial"/>
          <w:lang w:val="de-DE"/>
        </w:rPr>
        <w:t xml:space="preserve"> des Opernateliers </w:t>
      </w:r>
      <w:r>
        <w:rPr>
          <w:rFonts w:cs="Arial"/>
          <w:lang w:val="de-DE"/>
        </w:rPr>
        <w:t>erlebt das Publikum</w:t>
      </w:r>
      <w:r w:rsidRPr="00E873CA">
        <w:rPr>
          <w:rFonts w:cs="Arial"/>
          <w:lang w:val="de-DE"/>
        </w:rPr>
        <w:t xml:space="preserve"> die A</w:t>
      </w:r>
      <w:r>
        <w:rPr>
          <w:rFonts w:cs="Arial"/>
          <w:lang w:val="de-DE"/>
        </w:rPr>
        <w:t>rbeit am letzten Feinschliff</w:t>
      </w:r>
      <w:r w:rsidRPr="00E873CA">
        <w:rPr>
          <w:rFonts w:cs="Arial"/>
          <w:lang w:val="de-DE"/>
        </w:rPr>
        <w:t>. Der Reservierungsbeginn wird zu einem späteren Zeitpunkt bekanntgegeben.</w:t>
      </w:r>
    </w:p>
    <w:p w14:paraId="4EB5A082" w14:textId="77777777" w:rsidR="00123F31" w:rsidRDefault="00123F31" w:rsidP="00420798">
      <w:pPr>
        <w:autoSpaceDE w:val="0"/>
        <w:autoSpaceDN w:val="0"/>
        <w:adjustRightInd w:val="0"/>
        <w:rPr>
          <w:rFonts w:ascii="ClanPro-BoldItalic" w:eastAsiaTheme="minorHAnsi" w:hAnsi="ClanPro-BoldItalic" w:cs="ClanPro-Black"/>
          <w:color w:val="000000"/>
          <w:spacing w:val="0"/>
          <w:kern w:val="0"/>
          <w:szCs w:val="19"/>
        </w:rPr>
      </w:pPr>
    </w:p>
    <w:p w14:paraId="28DB851A" w14:textId="77777777" w:rsidR="00AF2184" w:rsidRPr="00531754" w:rsidRDefault="00AF2184" w:rsidP="00420798">
      <w:pPr>
        <w:autoSpaceDE w:val="0"/>
        <w:autoSpaceDN w:val="0"/>
        <w:adjustRightInd w:val="0"/>
        <w:rPr>
          <w:rFonts w:ascii="ClanPro-Bold" w:eastAsiaTheme="minorHAnsi" w:hAnsi="ClanPro-Bold" w:cs="ClanPro-Black"/>
          <w:color w:val="000000"/>
          <w:spacing w:val="0"/>
          <w:kern w:val="0"/>
          <w:szCs w:val="19"/>
        </w:rPr>
      </w:pPr>
      <w:r w:rsidRPr="00531754">
        <w:rPr>
          <w:rFonts w:ascii="ClanPro-BoldItalic" w:eastAsiaTheme="minorHAnsi" w:hAnsi="ClanPro-BoldItalic" w:cs="ClanPro-Black"/>
          <w:color w:val="000000"/>
          <w:spacing w:val="0"/>
          <w:kern w:val="0"/>
          <w:szCs w:val="19"/>
        </w:rPr>
        <w:t xml:space="preserve">Happy </w:t>
      </w:r>
      <w:proofErr w:type="spellStart"/>
      <w:r w:rsidRPr="00531754">
        <w:rPr>
          <w:rFonts w:ascii="ClanPro-BoldItalic" w:eastAsiaTheme="minorHAnsi" w:hAnsi="ClanPro-BoldItalic" w:cs="ClanPro-Black"/>
          <w:color w:val="000000"/>
          <w:spacing w:val="0"/>
          <w:kern w:val="0"/>
          <w:szCs w:val="19"/>
        </w:rPr>
        <w:t>Friday</w:t>
      </w:r>
      <w:proofErr w:type="spellEnd"/>
      <w:r w:rsidR="00937F74" w:rsidRPr="00531754">
        <w:rPr>
          <w:rFonts w:ascii="ClanPro-Bold" w:hAnsi="ClanPro-Bold" w:cs="ClanPro-Black"/>
          <w:color w:val="000000"/>
          <w:szCs w:val="19"/>
        </w:rPr>
        <w:t xml:space="preserve"> </w:t>
      </w:r>
      <w:r w:rsidR="00937F74" w:rsidRPr="00531754">
        <w:rPr>
          <w:rFonts w:ascii="ClanPro-Bold" w:eastAsiaTheme="minorHAnsi" w:hAnsi="ClanPro-Bold" w:cs="ClanPro-Black"/>
          <w:color w:val="000000"/>
          <w:spacing w:val="0"/>
          <w:kern w:val="0"/>
          <w:szCs w:val="19"/>
        </w:rPr>
        <w:t>—</w:t>
      </w:r>
      <w:r w:rsidRPr="00531754">
        <w:rPr>
          <w:rFonts w:ascii="ClanPro-Bold" w:hAnsi="ClanPro-Bold" w:cs="ClanPro-Black"/>
          <w:color w:val="000000"/>
          <w:szCs w:val="19"/>
        </w:rPr>
        <w:t xml:space="preserve"> Freier </w:t>
      </w:r>
      <w:r w:rsidR="00C1188B" w:rsidRPr="00531754">
        <w:rPr>
          <w:rFonts w:ascii="ClanPro-Bold" w:hAnsi="ClanPro-Bold" w:cs="ClanPro-Black"/>
          <w:color w:val="000000"/>
          <w:szCs w:val="19"/>
        </w:rPr>
        <w:t xml:space="preserve">KUB </w:t>
      </w:r>
      <w:r w:rsidRPr="00531754">
        <w:rPr>
          <w:rFonts w:ascii="ClanPro-Bold" w:hAnsi="ClanPro-Bold" w:cs="ClanPro-Black"/>
          <w:color w:val="000000"/>
          <w:szCs w:val="19"/>
        </w:rPr>
        <w:t xml:space="preserve">Eintritt </w:t>
      </w:r>
    </w:p>
    <w:p w14:paraId="088E032D" w14:textId="77777777" w:rsidR="00510D9F" w:rsidRPr="00F25DED" w:rsidRDefault="00C1188B" w:rsidP="00420798">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Freitag, 7</w:t>
      </w:r>
      <w:r w:rsidR="00C522DA">
        <w:rPr>
          <w:rFonts w:ascii="ClanPro-Bold" w:eastAsiaTheme="minorHAnsi" w:hAnsi="ClanPro-Bold" w:cs="ClanPro-Black"/>
          <w:color w:val="A6A6A6" w:themeColor="background1" w:themeShade="A6"/>
          <w:spacing w:val="0"/>
          <w:kern w:val="0"/>
          <w:szCs w:val="19"/>
        </w:rPr>
        <w:t xml:space="preserve">. </w:t>
      </w:r>
      <w:r w:rsidR="00124F74">
        <w:rPr>
          <w:rFonts w:ascii="ClanPro-Bold" w:eastAsiaTheme="minorHAnsi" w:hAnsi="ClanPro-Bold" w:cs="ClanPro-Black"/>
          <w:color w:val="A6A6A6" w:themeColor="background1" w:themeShade="A6"/>
          <w:spacing w:val="0"/>
          <w:kern w:val="0"/>
          <w:szCs w:val="19"/>
        </w:rPr>
        <w:t>Mai, 4</w:t>
      </w:r>
      <w:r>
        <w:rPr>
          <w:rFonts w:ascii="ClanPro-Bold" w:eastAsiaTheme="minorHAnsi" w:hAnsi="ClanPro-Bold" w:cs="ClanPro-Black"/>
          <w:color w:val="A6A6A6" w:themeColor="background1" w:themeShade="A6"/>
          <w:spacing w:val="0"/>
          <w:kern w:val="0"/>
          <w:szCs w:val="19"/>
        </w:rPr>
        <w:t xml:space="preserve">. </w:t>
      </w:r>
      <w:r w:rsidR="00124F74">
        <w:rPr>
          <w:rFonts w:ascii="ClanPro-Bold" w:eastAsiaTheme="minorHAnsi" w:hAnsi="ClanPro-Bold" w:cs="ClanPro-Black"/>
          <w:color w:val="A6A6A6" w:themeColor="background1" w:themeShade="A6"/>
          <w:spacing w:val="0"/>
          <w:kern w:val="0"/>
          <w:szCs w:val="19"/>
        </w:rPr>
        <w:t>Juni</w:t>
      </w:r>
      <w:r>
        <w:rPr>
          <w:rFonts w:ascii="ClanPro-Bold" w:eastAsiaTheme="minorHAnsi" w:hAnsi="ClanPro-Bold" w:cs="ClanPro-Black"/>
          <w:color w:val="A6A6A6" w:themeColor="background1" w:themeShade="A6"/>
          <w:spacing w:val="0"/>
          <w:kern w:val="0"/>
          <w:szCs w:val="19"/>
        </w:rPr>
        <w:t xml:space="preserve"> </w:t>
      </w:r>
      <w:r w:rsidR="00124F74">
        <w:rPr>
          <w:rFonts w:ascii="ClanPro-Bold" w:eastAsiaTheme="minorHAnsi" w:hAnsi="ClanPro-Bold" w:cs="ClanPro-Black"/>
          <w:color w:val="A6A6A6" w:themeColor="background1" w:themeShade="A6"/>
          <w:spacing w:val="0"/>
          <w:kern w:val="0"/>
          <w:szCs w:val="19"/>
        </w:rPr>
        <w:t>und 2</w:t>
      </w:r>
      <w:r>
        <w:rPr>
          <w:rFonts w:ascii="ClanPro-Bold" w:eastAsiaTheme="minorHAnsi" w:hAnsi="ClanPro-Bold" w:cs="ClanPro-Black"/>
          <w:color w:val="A6A6A6" w:themeColor="background1" w:themeShade="A6"/>
          <w:spacing w:val="0"/>
          <w:kern w:val="0"/>
          <w:szCs w:val="19"/>
        </w:rPr>
        <w:t xml:space="preserve">. </w:t>
      </w:r>
      <w:r w:rsidR="00124F74">
        <w:rPr>
          <w:rFonts w:ascii="ClanPro-Bold" w:eastAsiaTheme="minorHAnsi" w:hAnsi="ClanPro-Bold" w:cs="ClanPro-Black"/>
          <w:color w:val="A6A6A6" w:themeColor="background1" w:themeShade="A6"/>
          <w:spacing w:val="0"/>
          <w:kern w:val="0"/>
          <w:szCs w:val="19"/>
        </w:rPr>
        <w:t>Juli</w:t>
      </w:r>
      <w:r>
        <w:rPr>
          <w:rFonts w:ascii="ClanPro-Bold" w:eastAsiaTheme="minorHAnsi" w:hAnsi="ClanPro-Bold" w:cs="ClanPro-Black"/>
          <w:color w:val="A6A6A6" w:themeColor="background1" w:themeShade="A6"/>
          <w:spacing w:val="0"/>
          <w:kern w:val="0"/>
          <w:szCs w:val="19"/>
        </w:rPr>
        <w:t xml:space="preserve">, </w:t>
      </w:r>
    </w:p>
    <w:p w14:paraId="4B1C88D3" w14:textId="77777777" w:rsidR="00C631AD" w:rsidRPr="00F25DED" w:rsidRDefault="00AF2184" w:rsidP="00420798">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Führungen </w:t>
      </w:r>
      <w:r w:rsidR="007F6976" w:rsidRPr="00F25DED">
        <w:rPr>
          <w:rFonts w:ascii="ClanPro-Bold" w:eastAsiaTheme="minorHAnsi" w:hAnsi="ClanPro-Bold" w:cs="ClanPro-Black"/>
          <w:color w:val="A6A6A6" w:themeColor="background1" w:themeShade="A6"/>
          <w:spacing w:val="0"/>
          <w:kern w:val="0"/>
          <w:szCs w:val="19"/>
        </w:rPr>
        <w:t>um 11</w:t>
      </w:r>
      <w:r w:rsidR="00C631AD" w:rsidRPr="00F25DED">
        <w:rPr>
          <w:rFonts w:ascii="ClanPro-Bold" w:eastAsiaTheme="minorHAnsi" w:hAnsi="ClanPro-Bold" w:cs="ClanPro-Black"/>
          <w:color w:val="A6A6A6" w:themeColor="background1" w:themeShade="A6"/>
          <w:spacing w:val="0"/>
          <w:kern w:val="0"/>
          <w:szCs w:val="19"/>
        </w:rPr>
        <w:t xml:space="preserve"> und </w:t>
      </w:r>
      <w:r w:rsidR="00002237" w:rsidRPr="00F25DED">
        <w:rPr>
          <w:rFonts w:ascii="ClanPro-Bold" w:eastAsiaTheme="minorHAnsi" w:hAnsi="ClanPro-Bold" w:cs="ClanPro-Black"/>
          <w:color w:val="A6A6A6" w:themeColor="background1" w:themeShade="A6"/>
          <w:spacing w:val="0"/>
          <w:kern w:val="0"/>
          <w:szCs w:val="19"/>
        </w:rPr>
        <w:t>16 Uhr</w:t>
      </w:r>
    </w:p>
    <w:p w14:paraId="20B9D854" w14:textId="50804E17" w:rsidR="003A79F1" w:rsidRPr="00123F31" w:rsidRDefault="002064D3" w:rsidP="00420798">
      <w:pPr>
        <w:rPr>
          <w:szCs w:val="19"/>
          <w:lang w:eastAsia="de-AT"/>
        </w:rPr>
      </w:pPr>
      <w:r w:rsidRPr="002064D3">
        <w:rPr>
          <w:szCs w:val="19"/>
          <w:lang w:eastAsia="de-AT"/>
        </w:rPr>
        <w:t>Beitrag für Führung und Sekt: € 8</w:t>
      </w:r>
    </w:p>
    <w:p w14:paraId="14ACC18B" w14:textId="77777777" w:rsidR="003A79F1" w:rsidRDefault="003A79F1" w:rsidP="00420798">
      <w:pPr>
        <w:autoSpaceDE w:val="0"/>
        <w:autoSpaceDN w:val="0"/>
        <w:adjustRightInd w:val="0"/>
        <w:rPr>
          <w:rFonts w:eastAsiaTheme="minorHAnsi" w:cs="ClanPro-Black"/>
          <w:color w:val="000000"/>
          <w:spacing w:val="0"/>
          <w:kern w:val="0"/>
          <w:szCs w:val="19"/>
        </w:rPr>
      </w:pPr>
    </w:p>
    <w:p w14:paraId="4289BFB9" w14:textId="77777777" w:rsidR="00123F31" w:rsidRPr="00AE7499" w:rsidRDefault="00123F31" w:rsidP="00420798">
      <w:pPr>
        <w:autoSpaceDE w:val="0"/>
        <w:autoSpaceDN w:val="0"/>
        <w:adjustRightInd w:val="0"/>
        <w:rPr>
          <w:rFonts w:ascii="ClanPro-Bold" w:eastAsiaTheme="minorHAnsi" w:hAnsi="ClanPro-Bold" w:cs="ClanPro-Black"/>
          <w:color w:val="000000"/>
          <w:spacing w:val="0"/>
          <w:kern w:val="0"/>
          <w:szCs w:val="19"/>
        </w:rPr>
      </w:pPr>
      <w:r w:rsidRPr="00AE7499">
        <w:rPr>
          <w:rFonts w:ascii="ClanPro-Bold" w:eastAsiaTheme="minorHAnsi" w:hAnsi="ClanPro-Bold" w:cs="ClanPro-Black"/>
          <w:color w:val="000000"/>
          <w:spacing w:val="0"/>
          <w:kern w:val="0"/>
          <w:szCs w:val="19"/>
        </w:rPr>
        <w:t>Kunstankäufe I —</w:t>
      </w:r>
      <w:r w:rsidR="0060199C">
        <w:rPr>
          <w:rFonts w:ascii="ClanPro-Bold" w:eastAsiaTheme="minorHAnsi" w:hAnsi="ClanPro-Bold" w:cs="ClanPro-Black"/>
          <w:color w:val="000000"/>
          <w:spacing w:val="0"/>
          <w:kern w:val="0"/>
          <w:szCs w:val="19"/>
        </w:rPr>
        <w:t xml:space="preserve"> </w:t>
      </w:r>
      <w:r w:rsidRPr="00AE7499">
        <w:rPr>
          <w:rFonts w:ascii="ClanPro-Bold" w:eastAsiaTheme="minorHAnsi" w:hAnsi="ClanPro-Bold" w:cs="ClanPro-Black"/>
          <w:color w:val="000000"/>
          <w:spacing w:val="0"/>
          <w:kern w:val="0"/>
          <w:szCs w:val="19"/>
        </w:rPr>
        <w:t xml:space="preserve">Talk mit der Künstlerin </w:t>
      </w:r>
      <w:r>
        <w:rPr>
          <w:rFonts w:ascii="ClanPro-Bold" w:eastAsiaTheme="minorHAnsi" w:hAnsi="ClanPro-Bold" w:cs="ClanPro-Black"/>
          <w:color w:val="000000"/>
          <w:spacing w:val="0"/>
          <w:kern w:val="0"/>
          <w:szCs w:val="19"/>
        </w:rPr>
        <w:t xml:space="preserve">Angelika </w:t>
      </w:r>
      <w:proofErr w:type="spellStart"/>
      <w:r>
        <w:rPr>
          <w:rFonts w:ascii="ClanPro-Bold" w:eastAsiaTheme="minorHAnsi" w:hAnsi="ClanPro-Bold" w:cs="ClanPro-Black"/>
          <w:color w:val="000000"/>
          <w:spacing w:val="0"/>
          <w:kern w:val="0"/>
          <w:szCs w:val="19"/>
        </w:rPr>
        <w:t>Loderer</w:t>
      </w:r>
      <w:proofErr w:type="spellEnd"/>
    </w:p>
    <w:p w14:paraId="398CE7F6" w14:textId="77777777" w:rsidR="00123F31" w:rsidRPr="00AE7499" w:rsidRDefault="00123F31" w:rsidP="00420798">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Freitag, 12. Mai</w:t>
      </w:r>
      <w:r w:rsidRPr="00AE7499">
        <w:rPr>
          <w:rFonts w:ascii="ClanPro-Bold" w:eastAsiaTheme="minorHAnsi" w:hAnsi="ClanPro-Bold" w:cs="ClanPro-Black"/>
          <w:color w:val="A6A6A6" w:themeColor="background1" w:themeShade="A6"/>
          <w:spacing w:val="0"/>
          <w:kern w:val="0"/>
          <w:szCs w:val="19"/>
        </w:rPr>
        <w:t>, 18 Uhr</w:t>
      </w:r>
    </w:p>
    <w:p w14:paraId="6DAB9458" w14:textId="77777777" w:rsidR="00123F31" w:rsidRDefault="00123F31" w:rsidP="00420798">
      <w:pPr>
        <w:autoSpaceDE w:val="0"/>
        <w:autoSpaceDN w:val="0"/>
        <w:adjustRightInd w:val="0"/>
        <w:rPr>
          <w:szCs w:val="19"/>
          <w:lang w:eastAsia="de-AT"/>
        </w:rPr>
      </w:pPr>
      <w:r w:rsidRPr="00E873CA">
        <w:rPr>
          <w:szCs w:val="19"/>
          <w:lang w:eastAsia="de-AT"/>
        </w:rPr>
        <w:t>Die Sammlung des Kunsthaus Bregenz wird jährlich durch den Ankauf zeitgenössisch relevanter Kunstpositionen erweitert, die in dieser Gesprächsreihe mit Thomas D. Trummer vorgestellt werden.</w:t>
      </w:r>
      <w:r>
        <w:rPr>
          <w:szCs w:val="19"/>
          <w:lang w:eastAsia="de-AT"/>
        </w:rPr>
        <w:t xml:space="preserve"> Eintritt frei</w:t>
      </w:r>
    </w:p>
    <w:p w14:paraId="6A66D4D9" w14:textId="77777777" w:rsidR="00123F31" w:rsidRDefault="00123F31" w:rsidP="00420798">
      <w:pPr>
        <w:autoSpaceDE w:val="0"/>
        <w:autoSpaceDN w:val="0"/>
        <w:adjustRightInd w:val="0"/>
        <w:rPr>
          <w:rFonts w:eastAsiaTheme="minorHAnsi" w:cs="ClanPro-Black"/>
          <w:color w:val="000000"/>
          <w:spacing w:val="0"/>
          <w:kern w:val="0"/>
          <w:szCs w:val="19"/>
        </w:rPr>
      </w:pPr>
    </w:p>
    <w:p w14:paraId="060083CB" w14:textId="77777777" w:rsidR="00123F31" w:rsidRPr="00E3017C" w:rsidRDefault="00123F31" w:rsidP="00420798">
      <w:pPr>
        <w:rPr>
          <w:rFonts w:ascii="ClanPro-Bold" w:hAnsi="ClanPro-Bold" w:cs="Arial"/>
          <w:lang w:val="de-DE"/>
        </w:rPr>
      </w:pPr>
      <w:r w:rsidRPr="00E3017C">
        <w:rPr>
          <w:rFonts w:ascii="ClanPro-Bold" w:hAnsi="ClanPro-Bold" w:cs="Arial"/>
          <w:lang w:val="de-DE"/>
        </w:rPr>
        <w:t>Dialogführung mit Helmut Burtscher-Schaden</w:t>
      </w:r>
    </w:p>
    <w:p w14:paraId="5CCCB8FE" w14:textId="77777777" w:rsidR="00123F31" w:rsidRPr="00E3017C" w:rsidRDefault="00123F31" w:rsidP="00420798">
      <w:pPr>
        <w:rPr>
          <w:rFonts w:ascii="ClanPro-Bold" w:eastAsiaTheme="minorHAnsi" w:hAnsi="ClanPro-Bold" w:cs="ClanPro-Black"/>
          <w:color w:val="A6A6A6" w:themeColor="background1" w:themeShade="A6"/>
          <w:spacing w:val="0"/>
          <w:kern w:val="0"/>
          <w:szCs w:val="19"/>
        </w:rPr>
      </w:pPr>
      <w:r w:rsidRPr="00E3017C">
        <w:rPr>
          <w:rFonts w:ascii="ClanPro-Bold" w:eastAsiaTheme="minorHAnsi" w:hAnsi="ClanPro-Bold" w:cs="ClanPro-Black"/>
          <w:color w:val="A6A6A6" w:themeColor="background1" w:themeShade="A6"/>
          <w:spacing w:val="0"/>
          <w:kern w:val="0"/>
          <w:szCs w:val="19"/>
        </w:rPr>
        <w:t>Donnerstag, 20. Mai, 18 Uhr</w:t>
      </w:r>
    </w:p>
    <w:p w14:paraId="34E1D598" w14:textId="77777777" w:rsidR="00123F31" w:rsidRPr="00123F31" w:rsidRDefault="00123F31" w:rsidP="00420798">
      <w:pPr>
        <w:rPr>
          <w:rFonts w:cs="Arial"/>
          <w:lang w:val="de-DE"/>
        </w:rPr>
      </w:pPr>
      <w:r w:rsidRPr="00123F31">
        <w:rPr>
          <w:rFonts w:cs="Arial"/>
          <w:lang w:val="de-DE"/>
        </w:rPr>
        <w:t>Der Vorarlberger Helmut Bu</w:t>
      </w:r>
      <w:r>
        <w:rPr>
          <w:rFonts w:cs="Arial"/>
          <w:lang w:val="de-DE"/>
        </w:rPr>
        <w:t xml:space="preserve">rtscher-Schaden ist Biochemiker, </w:t>
      </w:r>
      <w:r w:rsidRPr="00123F31">
        <w:rPr>
          <w:rFonts w:cs="Arial"/>
          <w:lang w:val="de-DE"/>
        </w:rPr>
        <w:t xml:space="preserve">Umweltschützer und -aktivist. Für GLOBAL 2000 untersucht er die Auswirkungen von Chemie auf Mensch und Umwelt. Gemeinsam mit KUB Direktor Thomas D. Trummer wirft er einen Blick auf die Ausstellungen von Lois Weinberger und Pamela Rosenkranz. </w:t>
      </w:r>
      <w:r>
        <w:rPr>
          <w:rFonts w:cs="Arial"/>
          <w:lang w:val="de-DE"/>
        </w:rPr>
        <w:br/>
      </w:r>
      <w:r w:rsidRPr="00123F31">
        <w:rPr>
          <w:rFonts w:cs="Arial"/>
          <w:lang w:val="de-DE"/>
        </w:rPr>
        <w:t>Beitrag: € 5 zzgl. Eintritt</w:t>
      </w:r>
    </w:p>
    <w:p w14:paraId="56CC0295" w14:textId="77777777" w:rsidR="00123F31" w:rsidRPr="00123F31" w:rsidRDefault="00123F31" w:rsidP="00420798">
      <w:pPr>
        <w:rPr>
          <w:rFonts w:cs="Arial"/>
          <w:lang w:val="de-DE"/>
        </w:rPr>
      </w:pPr>
    </w:p>
    <w:p w14:paraId="6B8BEA37" w14:textId="77777777" w:rsidR="00123F31" w:rsidRPr="00E873CA" w:rsidRDefault="00123F31" w:rsidP="00420798">
      <w:pPr>
        <w:rPr>
          <w:rFonts w:ascii="ClanPro-Bold" w:eastAsiaTheme="minorHAnsi" w:hAnsi="ClanPro-Bold" w:cs="ClanPro-Black"/>
          <w:color w:val="A6A6A6" w:themeColor="background1" w:themeShade="A6"/>
          <w:spacing w:val="0"/>
          <w:kern w:val="0"/>
          <w:szCs w:val="19"/>
        </w:rPr>
      </w:pPr>
      <w:r w:rsidRPr="00E873CA">
        <w:rPr>
          <w:rFonts w:ascii="ClanPro-Bold" w:hAnsi="ClanPro-Bold"/>
        </w:rPr>
        <w:t xml:space="preserve">Gespräch mit </w:t>
      </w:r>
      <w:proofErr w:type="spellStart"/>
      <w:r w:rsidRPr="00E873CA">
        <w:rPr>
          <w:rFonts w:ascii="ClanPro-Bold" w:hAnsi="ClanPro-Bold"/>
        </w:rPr>
        <w:t>Kamilo</w:t>
      </w:r>
      <w:proofErr w:type="spellEnd"/>
      <w:r w:rsidRPr="00E873CA">
        <w:rPr>
          <w:rFonts w:ascii="ClanPro-Bold" w:hAnsi="ClanPro-Bold"/>
        </w:rPr>
        <w:t xml:space="preserve"> Melo </w:t>
      </w:r>
      <w:r>
        <w:rPr>
          <w:rFonts w:ascii="ClanPro-Bold" w:hAnsi="ClanPro-Bold"/>
        </w:rPr>
        <w:t xml:space="preserve">| </w:t>
      </w:r>
      <w:r w:rsidRPr="00E873CA">
        <w:rPr>
          <w:rFonts w:ascii="ClanPro-Bold" w:eastAsiaTheme="minorHAnsi" w:hAnsi="ClanPro-Bold" w:cs="ClanPro-Black"/>
          <w:color w:val="A6A6A6" w:themeColor="background1" w:themeShade="A6"/>
          <w:spacing w:val="0"/>
          <w:kern w:val="0"/>
          <w:szCs w:val="19"/>
        </w:rPr>
        <w:t>Mittwoch, 2. Juni, 18 Uhr</w:t>
      </w:r>
    </w:p>
    <w:p w14:paraId="71A522E2" w14:textId="77777777" w:rsidR="00123F31" w:rsidRPr="00E873CA" w:rsidRDefault="00123F31" w:rsidP="00420798">
      <w:proofErr w:type="spellStart"/>
      <w:r w:rsidRPr="00E873CA">
        <w:t>Kamilo</w:t>
      </w:r>
      <w:proofErr w:type="spellEnd"/>
      <w:r w:rsidRPr="00E873CA">
        <w:t xml:space="preserve"> Melo, der am Labor für Biorobotik an der Technischen Hochschule Lausanne forscht, hat bereits bei einigen Projekten mit Pamela Rosenkranz zusammengearbeitet. Im </w:t>
      </w:r>
      <w:r>
        <w:t>KUB</w:t>
      </w:r>
      <w:r w:rsidRPr="00E873CA">
        <w:t xml:space="preserve"> gibt er Einblick in eine Welt, in der sich Robotik, Biologie und Kunst zu einer Einheit verbinden. Sprache Englisch, Eintritt frei</w:t>
      </w:r>
    </w:p>
    <w:p w14:paraId="67382F4F" w14:textId="77777777" w:rsidR="00123F31" w:rsidRDefault="00123F31" w:rsidP="00420798">
      <w:pPr>
        <w:autoSpaceDE w:val="0"/>
        <w:autoSpaceDN w:val="0"/>
        <w:adjustRightInd w:val="0"/>
        <w:rPr>
          <w:rFonts w:ascii="ClanPro-Bold" w:eastAsiaTheme="minorHAnsi" w:hAnsi="ClanPro-Bold" w:cs="ClanPro-Black"/>
          <w:color w:val="000000"/>
          <w:spacing w:val="0"/>
          <w:kern w:val="0"/>
          <w:szCs w:val="19"/>
        </w:rPr>
      </w:pPr>
    </w:p>
    <w:p w14:paraId="717BE999" w14:textId="77777777" w:rsidR="00123F31" w:rsidRDefault="00123F31" w:rsidP="00420798">
      <w:pPr>
        <w:autoSpaceDE w:val="0"/>
        <w:autoSpaceDN w:val="0"/>
        <w:adjustRightInd w:val="0"/>
        <w:rPr>
          <w:rFonts w:ascii="ClanPro-Bold" w:eastAsiaTheme="minorHAnsi" w:hAnsi="ClanPro-Bold" w:cs="ClanPro-Black"/>
          <w:color w:val="A6A6A6" w:themeColor="background1" w:themeShade="A6"/>
          <w:spacing w:val="0"/>
          <w:kern w:val="0"/>
          <w:szCs w:val="19"/>
        </w:rPr>
      </w:pPr>
      <w:proofErr w:type="spellStart"/>
      <w:r w:rsidRPr="00F25DED">
        <w:rPr>
          <w:rFonts w:ascii="ClanPro-Bold" w:eastAsiaTheme="minorHAnsi" w:hAnsi="ClanPro-Bold" w:cs="ClanPro-Black"/>
          <w:color w:val="000000"/>
          <w:spacing w:val="0"/>
          <w:kern w:val="0"/>
          <w:szCs w:val="19"/>
        </w:rPr>
        <w:t>Kuratorführung</w:t>
      </w:r>
      <w:proofErr w:type="spellEnd"/>
      <w:r>
        <w:rPr>
          <w:rFonts w:ascii="ClanPro-Bold" w:eastAsiaTheme="minorHAnsi" w:hAnsi="ClanPro-Bold" w:cs="ClanPro-Black"/>
          <w:color w:val="000000"/>
          <w:spacing w:val="0"/>
          <w:kern w:val="0"/>
          <w:szCs w:val="19"/>
        </w:rPr>
        <w:t xml:space="preserve"> | </w:t>
      </w:r>
      <w:r>
        <w:rPr>
          <w:rFonts w:ascii="ClanPro-Bold" w:eastAsiaTheme="minorHAnsi" w:hAnsi="ClanPro-Bold" w:cs="ClanPro-Black"/>
          <w:color w:val="A6A6A6" w:themeColor="background1" w:themeShade="A6"/>
          <w:spacing w:val="0"/>
          <w:kern w:val="0"/>
          <w:szCs w:val="19"/>
        </w:rPr>
        <w:t>Sonntag, 13. Juni</w:t>
      </w:r>
      <w:r w:rsidRPr="00F25DED">
        <w:rPr>
          <w:rFonts w:ascii="ClanPro-Bold" w:eastAsiaTheme="minorHAnsi" w:hAnsi="ClanPro-Bold" w:cs="ClanPro-Black"/>
          <w:color w:val="A6A6A6" w:themeColor="background1" w:themeShade="A6"/>
          <w:spacing w:val="0"/>
          <w:kern w:val="0"/>
          <w:szCs w:val="19"/>
        </w:rPr>
        <w:t>, 14 Uhr</w:t>
      </w:r>
    </w:p>
    <w:p w14:paraId="39BD951C" w14:textId="77777777" w:rsidR="00123F31" w:rsidRDefault="00123F31" w:rsidP="00420798">
      <w:pPr>
        <w:autoSpaceDE w:val="0"/>
        <w:autoSpaceDN w:val="0"/>
        <w:adjustRightInd w:val="0"/>
        <w:rPr>
          <w:rFonts w:eastAsiaTheme="minorHAnsi" w:cs="ClanPro-Black"/>
          <w:color w:val="000000"/>
          <w:spacing w:val="0"/>
          <w:kern w:val="0"/>
          <w:szCs w:val="19"/>
        </w:rPr>
      </w:pPr>
    </w:p>
    <w:p w14:paraId="390E16D5" w14:textId="77777777" w:rsidR="00123F31" w:rsidRPr="00E3017C" w:rsidRDefault="00123F31" w:rsidP="00420798">
      <w:pPr>
        <w:rPr>
          <w:rFonts w:ascii="ClanPro-Bold" w:hAnsi="ClanPro-Bold" w:cs="Arial"/>
          <w:lang w:val="de-DE"/>
        </w:rPr>
      </w:pPr>
      <w:r w:rsidRPr="00E3017C">
        <w:rPr>
          <w:rFonts w:ascii="ClanPro-Bold" w:hAnsi="ClanPro-Bold" w:cs="Arial"/>
          <w:lang w:val="de-DE"/>
        </w:rPr>
        <w:t>KUB on Board</w:t>
      </w:r>
      <w:r w:rsidRPr="00E3017C">
        <w:rPr>
          <w:rFonts w:ascii="ClanPro-Bold" w:hAnsi="ClanPro-Bold" w:cs="Arial"/>
          <w:lang w:val="de-DE"/>
        </w:rPr>
        <w:br/>
        <w:t xml:space="preserve">Ulysses-Fahrt anlässlich des internationalen </w:t>
      </w:r>
      <w:proofErr w:type="spellStart"/>
      <w:r w:rsidRPr="00E3017C">
        <w:rPr>
          <w:rFonts w:ascii="ClanPro-Bold" w:hAnsi="ClanPro-Bold" w:cs="Arial"/>
          <w:lang w:val="de-DE"/>
        </w:rPr>
        <w:t>Bloomsday</w:t>
      </w:r>
      <w:proofErr w:type="spellEnd"/>
    </w:p>
    <w:p w14:paraId="6C8EC40A" w14:textId="654096E1" w:rsidR="00123F31" w:rsidRPr="00E3017C" w:rsidRDefault="00CA11D6" w:rsidP="00420798">
      <w:pPr>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Mittwoch, 16. Juni, 17</w:t>
      </w:r>
      <w:r w:rsidR="00123F31" w:rsidRPr="00E3017C">
        <w:rPr>
          <w:rFonts w:ascii="ClanPro-Bold" w:eastAsiaTheme="minorHAnsi" w:hAnsi="ClanPro-Bold" w:cs="ClanPro-Black"/>
          <w:color w:val="A6A6A6" w:themeColor="background1" w:themeShade="A6"/>
          <w:spacing w:val="0"/>
          <w:kern w:val="0"/>
          <w:szCs w:val="19"/>
        </w:rPr>
        <w:t xml:space="preserve"> </w:t>
      </w:r>
      <w:r w:rsidR="00067BEE" w:rsidRPr="00352332">
        <w:rPr>
          <w:rFonts w:ascii="ClanPro-Bold" w:eastAsiaTheme="minorHAnsi" w:hAnsi="ClanPro-Bold" w:cs="ClanPro-Black"/>
          <w:color w:val="A6A6A6" w:themeColor="background1" w:themeShade="A6"/>
          <w:spacing w:val="0"/>
          <w:kern w:val="0"/>
          <w:szCs w:val="19"/>
        </w:rPr>
        <w:t>—</w:t>
      </w:r>
      <w:r w:rsidR="00123F31" w:rsidRPr="00E3017C">
        <w:rPr>
          <w:rFonts w:ascii="ClanPro-Bold" w:eastAsiaTheme="minorHAnsi" w:hAnsi="ClanPro-Bold" w:cs="ClanPro-Black"/>
          <w:color w:val="A6A6A6" w:themeColor="background1" w:themeShade="A6"/>
          <w:spacing w:val="0"/>
          <w:kern w:val="0"/>
          <w:szCs w:val="19"/>
        </w:rPr>
        <w:t xml:space="preserve"> 22 Uhr</w:t>
      </w:r>
    </w:p>
    <w:p w14:paraId="3C03AB98" w14:textId="77777777" w:rsidR="00123F31" w:rsidRPr="00123F31" w:rsidRDefault="00123F31" w:rsidP="00420798">
      <w:pPr>
        <w:rPr>
          <w:rFonts w:cs="Arial"/>
          <w:lang w:val="de-DE"/>
        </w:rPr>
      </w:pPr>
      <w:r w:rsidRPr="00123F31">
        <w:rPr>
          <w:rFonts w:cs="Arial"/>
          <w:lang w:val="de-DE"/>
        </w:rPr>
        <w:t xml:space="preserve">Anlässlich des </w:t>
      </w:r>
      <w:proofErr w:type="spellStart"/>
      <w:r w:rsidRPr="00123F31">
        <w:rPr>
          <w:rFonts w:cs="Arial"/>
          <w:lang w:val="de-DE"/>
        </w:rPr>
        <w:t>Bloomsday</w:t>
      </w:r>
      <w:proofErr w:type="spellEnd"/>
      <w:r w:rsidRPr="00123F31">
        <w:rPr>
          <w:rFonts w:cs="Arial"/>
          <w:lang w:val="de-DE"/>
        </w:rPr>
        <w:t xml:space="preserve"> geht KUB Direktor Thomas D. Trummer gemeinsam mit Künstler Gottfried Bechtold auf den Spuren von James Joyce. auf Seefahrt. Nach einer Direktorführung im KUB bittet das Kunsthaus Bregenz auf der MS </w:t>
      </w:r>
      <w:proofErr w:type="spellStart"/>
      <w:r w:rsidRPr="00123F31">
        <w:rPr>
          <w:rFonts w:cs="Arial"/>
          <w:lang w:val="de-DE"/>
        </w:rPr>
        <w:t>Oesterreich</w:t>
      </w:r>
      <w:proofErr w:type="spellEnd"/>
      <w:r w:rsidRPr="00123F31">
        <w:rPr>
          <w:rFonts w:cs="Arial"/>
          <w:lang w:val="de-DE"/>
        </w:rPr>
        <w:t xml:space="preserve"> zu einem irischen Abend. </w:t>
      </w:r>
    </w:p>
    <w:p w14:paraId="73DAB8B6" w14:textId="77777777" w:rsidR="00123F31" w:rsidRPr="00123F31" w:rsidRDefault="00123F31" w:rsidP="00420798">
      <w:pPr>
        <w:rPr>
          <w:rFonts w:cs="Arial"/>
          <w:lang w:val="de-DE"/>
        </w:rPr>
      </w:pPr>
      <w:r w:rsidRPr="00123F31">
        <w:rPr>
          <w:rFonts w:cs="Arial"/>
          <w:lang w:val="de-DE"/>
        </w:rPr>
        <w:t>Treffpunkt im KUB um 17 Uhr, Boarding Bregenz Hafen ab 18.15 Uhr, Abfahrt 18.30, Rückkehr 22 Uhr</w:t>
      </w:r>
    </w:p>
    <w:p w14:paraId="2B9CE25E" w14:textId="79E91D5C" w:rsidR="00123F31" w:rsidRDefault="00123F31" w:rsidP="00352332">
      <w:pPr>
        <w:rPr>
          <w:rFonts w:ascii="ClanPro-Bold" w:eastAsiaTheme="minorHAnsi" w:hAnsi="ClanPro-Bold" w:cs="ClanPro-Black"/>
          <w:color w:val="A6A6A6" w:themeColor="background1" w:themeShade="A6"/>
          <w:spacing w:val="0"/>
          <w:kern w:val="0"/>
          <w:szCs w:val="19"/>
        </w:rPr>
      </w:pPr>
      <w:r w:rsidRPr="00123F31">
        <w:rPr>
          <w:rFonts w:cs="Arial"/>
          <w:lang w:val="de-DE"/>
        </w:rPr>
        <w:t xml:space="preserve">Anmeldung unter </w:t>
      </w:r>
      <w:hyperlink r:id="rId10" w:history="1">
        <w:r w:rsidRPr="00123F31">
          <w:rPr>
            <w:lang w:val="de-DE"/>
          </w:rPr>
          <w:t>welcome@hs-bodensee.eu</w:t>
        </w:r>
      </w:hyperlink>
      <w:r w:rsidRPr="00123F31">
        <w:rPr>
          <w:rFonts w:cs="Arial"/>
          <w:lang w:val="de-DE"/>
        </w:rPr>
        <w:t xml:space="preserve">  </w:t>
      </w:r>
      <w:r w:rsidRPr="00123F31">
        <w:rPr>
          <w:rFonts w:cs="Arial"/>
          <w:lang w:val="de-DE"/>
        </w:rPr>
        <w:br/>
        <w:t xml:space="preserve">Kooperation mit der MS </w:t>
      </w:r>
      <w:proofErr w:type="spellStart"/>
      <w:r w:rsidRPr="00123F31">
        <w:rPr>
          <w:rFonts w:cs="Arial"/>
          <w:lang w:val="de-DE"/>
        </w:rPr>
        <w:t>Oesterreich</w:t>
      </w:r>
      <w:proofErr w:type="spellEnd"/>
    </w:p>
    <w:p w14:paraId="65F72A0F" w14:textId="77777777" w:rsidR="00285AC0" w:rsidRDefault="00285AC0" w:rsidP="00420798">
      <w:pPr>
        <w:rPr>
          <w:rFonts w:ascii="ClanPro-Bold" w:hAnsi="ClanPro-Bold" w:cs="Arial"/>
          <w:lang w:val="de-DE"/>
        </w:rPr>
      </w:pPr>
    </w:p>
    <w:p w14:paraId="56156A93" w14:textId="77777777" w:rsidR="00E3017C" w:rsidRPr="00E3017C" w:rsidRDefault="00E3017C" w:rsidP="00420798">
      <w:pPr>
        <w:rPr>
          <w:rFonts w:ascii="ClanPro-Bold" w:hAnsi="ClanPro-Bold" w:cs="Arial"/>
          <w:lang w:val="de-DE"/>
        </w:rPr>
      </w:pPr>
      <w:r w:rsidRPr="00E3017C">
        <w:rPr>
          <w:rFonts w:ascii="ClanPro-Bold" w:hAnsi="ClanPro-Bold" w:cs="Arial"/>
          <w:lang w:val="de-DE"/>
        </w:rPr>
        <w:t xml:space="preserve">Dialogführung mit Peter </w:t>
      </w:r>
      <w:proofErr w:type="spellStart"/>
      <w:r w:rsidRPr="00E3017C">
        <w:rPr>
          <w:rFonts w:ascii="ClanPro-Bold" w:hAnsi="ClanPro-Bold" w:cs="Arial"/>
          <w:lang w:val="de-DE"/>
        </w:rPr>
        <w:t>Dehoff</w:t>
      </w:r>
      <w:proofErr w:type="spellEnd"/>
      <w:r w:rsidRPr="00E3017C">
        <w:rPr>
          <w:rFonts w:ascii="ClanPro-Bold" w:hAnsi="ClanPro-Bold" w:cs="Arial"/>
          <w:lang w:val="de-DE"/>
        </w:rPr>
        <w:t xml:space="preserve"> </w:t>
      </w:r>
    </w:p>
    <w:p w14:paraId="0EA65D2D" w14:textId="77777777" w:rsidR="00E3017C" w:rsidRPr="00E3017C" w:rsidRDefault="00E3017C" w:rsidP="00420798">
      <w:pPr>
        <w:rPr>
          <w:rFonts w:ascii="ClanPro-Bold" w:eastAsiaTheme="minorHAnsi" w:hAnsi="ClanPro-Bold" w:cs="ClanPro-Black"/>
          <w:color w:val="A6A6A6" w:themeColor="background1" w:themeShade="A6"/>
          <w:spacing w:val="0"/>
          <w:kern w:val="0"/>
          <w:szCs w:val="19"/>
        </w:rPr>
      </w:pPr>
      <w:r w:rsidRPr="00E3017C">
        <w:rPr>
          <w:rFonts w:ascii="ClanPro-Bold" w:eastAsiaTheme="minorHAnsi" w:hAnsi="ClanPro-Bold" w:cs="ClanPro-Black"/>
          <w:color w:val="A6A6A6" w:themeColor="background1" w:themeShade="A6"/>
          <w:spacing w:val="0"/>
          <w:kern w:val="0"/>
          <w:szCs w:val="19"/>
        </w:rPr>
        <w:t>Donnerstag, 17. Juni, 18 Uhr</w:t>
      </w:r>
    </w:p>
    <w:p w14:paraId="1F513DAC" w14:textId="7F9FA8CC" w:rsidR="00E3017C" w:rsidRPr="00123F31" w:rsidRDefault="00E3017C" w:rsidP="00420798">
      <w:pPr>
        <w:rPr>
          <w:rFonts w:cs="Arial"/>
          <w:lang w:val="de-DE"/>
        </w:rPr>
      </w:pPr>
      <w:r w:rsidRPr="00123F31">
        <w:rPr>
          <w:rFonts w:cs="Arial"/>
          <w:lang w:val="de-DE"/>
        </w:rPr>
        <w:t xml:space="preserve">Peter </w:t>
      </w:r>
      <w:proofErr w:type="spellStart"/>
      <w:r w:rsidRPr="00123F31">
        <w:rPr>
          <w:rFonts w:cs="Arial"/>
          <w:lang w:val="de-DE"/>
        </w:rPr>
        <w:t>Dehoff</w:t>
      </w:r>
      <w:proofErr w:type="spellEnd"/>
      <w:r w:rsidRPr="00123F31">
        <w:rPr>
          <w:rFonts w:cs="Arial"/>
          <w:lang w:val="de-DE"/>
        </w:rPr>
        <w:t xml:space="preserve">, Lichtanwendungsmanager bei </w:t>
      </w:r>
      <w:proofErr w:type="spellStart"/>
      <w:r w:rsidRPr="00123F31">
        <w:rPr>
          <w:rFonts w:cs="Arial"/>
          <w:lang w:val="de-DE"/>
        </w:rPr>
        <w:t>Zumtobel</w:t>
      </w:r>
      <w:proofErr w:type="spellEnd"/>
      <w:r w:rsidRPr="00123F31">
        <w:rPr>
          <w:rFonts w:cs="Arial"/>
          <w:lang w:val="de-DE"/>
        </w:rPr>
        <w:t>, weiß, wie man Licht ins Dunkel bringt. Nach einer Führung durch die KUB Ausstellung wird das neue Lichtforum in Dornbirn besichtigt. Beitrag für Dialog und Exkursion: € 5 zzgl. Eintritt. Anreise privat. Anmeldung</w:t>
      </w:r>
      <w:r w:rsidR="00352332">
        <w:rPr>
          <w:rFonts w:cs="Arial"/>
          <w:lang w:val="de-DE"/>
        </w:rPr>
        <w:t xml:space="preserve"> nötig</w:t>
      </w:r>
    </w:p>
    <w:p w14:paraId="0AB7BD6A" w14:textId="77777777" w:rsidR="00E3017C" w:rsidRPr="00E3017C" w:rsidRDefault="00E3017C" w:rsidP="00420798">
      <w:pPr>
        <w:rPr>
          <w:rFonts w:cs="Arial"/>
          <w:b/>
          <w:lang w:val="de-DE"/>
        </w:rPr>
      </w:pPr>
    </w:p>
    <w:p w14:paraId="45EA3B63" w14:textId="5D23FEFF" w:rsidR="00123F31" w:rsidRPr="00123F31" w:rsidRDefault="00123F31" w:rsidP="00420798">
      <w:pPr>
        <w:autoSpaceDE w:val="0"/>
        <w:autoSpaceDN w:val="0"/>
        <w:adjustRightInd w:val="0"/>
        <w:rPr>
          <w:rFonts w:ascii="ClanPro-BoldItalic" w:eastAsiaTheme="minorHAnsi" w:hAnsi="ClanPro-BoldItalic" w:cs="ClanPro-Black"/>
          <w:color w:val="000000"/>
          <w:spacing w:val="0"/>
          <w:kern w:val="0"/>
          <w:szCs w:val="19"/>
        </w:rPr>
      </w:pPr>
      <w:r>
        <w:rPr>
          <w:rFonts w:ascii="ClanPro-Bold" w:eastAsiaTheme="minorHAnsi" w:hAnsi="ClanPro-Bold" w:cs="ClanPro-Black"/>
          <w:color w:val="000000"/>
          <w:spacing w:val="0"/>
          <w:kern w:val="0"/>
          <w:szCs w:val="19"/>
        </w:rPr>
        <w:t xml:space="preserve">Erweiterte Eröffnung </w:t>
      </w:r>
      <w:r w:rsidR="00067BEE" w:rsidRPr="00AE7499">
        <w:rPr>
          <w:rFonts w:ascii="ClanPro-Bold" w:eastAsiaTheme="minorHAnsi" w:hAnsi="ClanPro-Bold" w:cs="ClanPro-Black"/>
          <w:color w:val="000000"/>
          <w:spacing w:val="0"/>
          <w:kern w:val="0"/>
          <w:szCs w:val="19"/>
        </w:rPr>
        <w:t>—</w:t>
      </w:r>
      <w:r>
        <w:rPr>
          <w:rFonts w:ascii="ClanPro-Bold" w:eastAsiaTheme="minorHAnsi" w:hAnsi="ClanPro-Bold" w:cs="ClanPro-Black"/>
          <w:color w:val="000000"/>
          <w:spacing w:val="0"/>
          <w:kern w:val="0"/>
          <w:szCs w:val="19"/>
        </w:rPr>
        <w:t xml:space="preserve"> KUB Sammlungsschaufenster</w:t>
      </w:r>
      <w:r>
        <w:rPr>
          <w:rFonts w:ascii="ClanPro-Bold" w:eastAsiaTheme="minorHAnsi" w:hAnsi="ClanPro-Bold" w:cs="ClanPro-Black"/>
          <w:color w:val="000000"/>
          <w:spacing w:val="0"/>
          <w:kern w:val="0"/>
          <w:szCs w:val="19"/>
        </w:rPr>
        <w:br/>
      </w:r>
      <w:r>
        <w:rPr>
          <w:rFonts w:ascii="ClanPro-BoldItalic" w:eastAsiaTheme="minorHAnsi" w:hAnsi="ClanPro-BoldItalic" w:cs="ClanPro-Black"/>
          <w:color w:val="000000"/>
          <w:spacing w:val="0"/>
          <w:kern w:val="0"/>
          <w:szCs w:val="19"/>
        </w:rPr>
        <w:t>Sammlung König</w:t>
      </w:r>
      <w:r w:rsidR="00067BEE">
        <w:rPr>
          <w:rFonts w:ascii="ClanPro-BoldItalic" w:eastAsiaTheme="minorHAnsi" w:hAnsi="ClanPro-BoldItalic" w:cs="ClanPro-Black"/>
          <w:color w:val="000000"/>
          <w:spacing w:val="0"/>
          <w:kern w:val="0"/>
          <w:szCs w:val="19"/>
        </w:rPr>
        <w:t>-</w:t>
      </w:r>
      <w:proofErr w:type="spellStart"/>
      <w:r>
        <w:rPr>
          <w:rFonts w:ascii="ClanPro-BoldItalic" w:eastAsiaTheme="minorHAnsi" w:hAnsi="ClanPro-BoldItalic" w:cs="ClanPro-Black"/>
          <w:color w:val="000000"/>
          <w:spacing w:val="0"/>
          <w:kern w:val="0"/>
          <w:szCs w:val="19"/>
        </w:rPr>
        <w:t>Lebschik</w:t>
      </w:r>
      <w:proofErr w:type="spellEnd"/>
    </w:p>
    <w:p w14:paraId="45F5216D" w14:textId="48FA7007" w:rsidR="00123F31" w:rsidRPr="00123F31" w:rsidRDefault="00123F31" w:rsidP="00420798">
      <w:pPr>
        <w:rPr>
          <w:rFonts w:cs="Arial"/>
          <w:lang w:val="de-DE"/>
        </w:rPr>
      </w:pPr>
      <w:r w:rsidRPr="00F25DED">
        <w:rPr>
          <w:rFonts w:ascii="ClanPro-Bold" w:eastAsiaTheme="minorHAnsi" w:hAnsi="ClanPro-Bold" w:cs="ClanPro-Black"/>
          <w:color w:val="A6A6A6" w:themeColor="background1" w:themeShade="A6"/>
          <w:spacing w:val="0"/>
          <w:kern w:val="0"/>
          <w:szCs w:val="19"/>
        </w:rPr>
        <w:t xml:space="preserve">Freitag, </w:t>
      </w:r>
      <w:r>
        <w:rPr>
          <w:rFonts w:ascii="ClanPro-Bold" w:eastAsiaTheme="minorHAnsi" w:hAnsi="ClanPro-Bold" w:cs="ClanPro-Black"/>
          <w:color w:val="A6A6A6" w:themeColor="background1" w:themeShade="A6"/>
          <w:spacing w:val="0"/>
          <w:kern w:val="0"/>
          <w:szCs w:val="19"/>
        </w:rPr>
        <w:t>25. Juni</w:t>
      </w:r>
      <w:r w:rsidRPr="00F25DE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 xml:space="preserve">15 </w:t>
      </w:r>
      <w:r w:rsidR="00067BEE" w:rsidRPr="009271B9">
        <w:rPr>
          <w:rFonts w:ascii="ClanPro-Bold" w:eastAsiaTheme="minorHAnsi" w:hAnsi="ClanPro-Bold" w:cs="ClanPro-Black"/>
          <w:color w:val="A6A6A6" w:themeColor="background1" w:themeShade="A6"/>
          <w:spacing w:val="0"/>
          <w:kern w:val="0"/>
          <w:szCs w:val="19"/>
        </w:rPr>
        <w:t>—</w:t>
      </w:r>
      <w:r>
        <w:rPr>
          <w:rFonts w:ascii="ClanPro-Bold" w:eastAsiaTheme="minorHAnsi" w:hAnsi="ClanPro-Bold" w:cs="ClanPro-Black"/>
          <w:color w:val="A6A6A6" w:themeColor="background1" w:themeShade="A6"/>
          <w:spacing w:val="0"/>
          <w:kern w:val="0"/>
          <w:szCs w:val="19"/>
        </w:rPr>
        <w:t xml:space="preserve"> </w:t>
      </w:r>
      <w:r w:rsidRPr="00F25DED">
        <w:rPr>
          <w:rFonts w:ascii="ClanPro-Bold" w:eastAsiaTheme="minorHAnsi" w:hAnsi="ClanPro-Bold" w:cs="ClanPro-Black"/>
          <w:color w:val="A6A6A6" w:themeColor="background1" w:themeShade="A6"/>
          <w:spacing w:val="0"/>
          <w:kern w:val="0"/>
          <w:szCs w:val="19"/>
        </w:rPr>
        <w:t>19 Uhr</w:t>
      </w:r>
      <w:r>
        <w:rPr>
          <w:rFonts w:ascii="ClanPro-Bold" w:eastAsiaTheme="minorHAnsi" w:hAnsi="ClanPro-Bold" w:cs="ClanPro-Black"/>
          <w:color w:val="A6A6A6" w:themeColor="background1" w:themeShade="A6"/>
          <w:spacing w:val="0"/>
          <w:kern w:val="0"/>
          <w:szCs w:val="19"/>
        </w:rPr>
        <w:br/>
      </w:r>
      <w:r w:rsidRPr="00123F31">
        <w:rPr>
          <w:rFonts w:cs="Arial"/>
          <w:lang w:val="de-DE"/>
        </w:rPr>
        <w:t>Die Sammlung König-</w:t>
      </w:r>
      <w:proofErr w:type="spellStart"/>
      <w:r w:rsidRPr="00123F31">
        <w:rPr>
          <w:rFonts w:cs="Arial"/>
          <w:lang w:val="de-DE"/>
        </w:rPr>
        <w:t>Lebschik</w:t>
      </w:r>
      <w:proofErr w:type="spellEnd"/>
      <w:r w:rsidRPr="00123F31">
        <w:rPr>
          <w:rFonts w:cs="Arial"/>
          <w:lang w:val="de-DE"/>
        </w:rPr>
        <w:t xml:space="preserve"> wird im Sommer 2021 im KUB Sammlungsschaufenster in einer repräsentativen Auswahl im Bregenzer Postgebäude erstmals ausgestellt.</w:t>
      </w:r>
    </w:p>
    <w:p w14:paraId="681031FB" w14:textId="77777777" w:rsidR="00E873CA" w:rsidRDefault="00E873CA" w:rsidP="00420798">
      <w:pPr>
        <w:rPr>
          <w:rFonts w:ascii="ClanPro-Bold" w:hAnsi="ClanPro-Bold"/>
        </w:rPr>
      </w:pPr>
    </w:p>
    <w:p w14:paraId="505A4CCA" w14:textId="77777777" w:rsidR="00E873CA" w:rsidRPr="00E873CA" w:rsidRDefault="00E873CA" w:rsidP="00420798">
      <w:pPr>
        <w:autoSpaceDE w:val="0"/>
        <w:autoSpaceDN w:val="0"/>
        <w:adjustRightInd w:val="0"/>
        <w:rPr>
          <w:rFonts w:ascii="ClanPro-Bold" w:eastAsiaTheme="minorHAnsi" w:hAnsi="ClanPro-Bold" w:cs="ClanPro-Black"/>
          <w:color w:val="000000"/>
          <w:spacing w:val="0"/>
          <w:kern w:val="0"/>
          <w:szCs w:val="19"/>
        </w:rPr>
      </w:pPr>
      <w:r w:rsidRPr="00E873CA">
        <w:rPr>
          <w:rFonts w:ascii="ClanPro-Bold" w:eastAsiaTheme="minorHAnsi" w:hAnsi="ClanPro-Bold" w:cs="ClanPro-Black"/>
          <w:color w:val="000000"/>
          <w:spacing w:val="0"/>
          <w:kern w:val="0"/>
          <w:szCs w:val="19"/>
        </w:rPr>
        <w:t xml:space="preserve">Eröffnungswochenende </w:t>
      </w:r>
    </w:p>
    <w:p w14:paraId="3340BCB9" w14:textId="77777777" w:rsidR="00E873CA" w:rsidRPr="00E873CA" w:rsidRDefault="00E873CA" w:rsidP="00420798">
      <w:pPr>
        <w:autoSpaceDE w:val="0"/>
        <w:autoSpaceDN w:val="0"/>
        <w:adjustRightInd w:val="0"/>
        <w:rPr>
          <w:rFonts w:ascii="ClanPro-Bold" w:eastAsiaTheme="minorHAnsi" w:hAnsi="ClanPro-Bold" w:cs="ClanPro-Black"/>
          <w:color w:val="000000"/>
          <w:spacing w:val="0"/>
          <w:kern w:val="0"/>
          <w:szCs w:val="19"/>
        </w:rPr>
      </w:pPr>
      <w:r w:rsidRPr="00E873CA">
        <w:rPr>
          <w:rFonts w:ascii="ClanPro-Bold" w:eastAsiaTheme="minorHAnsi" w:hAnsi="ClanPro-Bold" w:cs="ClanPro-Black"/>
          <w:color w:val="000000"/>
          <w:spacing w:val="0"/>
          <w:kern w:val="0"/>
          <w:szCs w:val="19"/>
        </w:rPr>
        <w:t xml:space="preserve">Roman </w:t>
      </w:r>
      <w:proofErr w:type="spellStart"/>
      <w:r w:rsidRPr="00E873CA">
        <w:rPr>
          <w:rFonts w:ascii="ClanPro-Bold" w:eastAsiaTheme="minorHAnsi" w:hAnsi="ClanPro-Bold" w:cs="ClanPro-Black"/>
          <w:color w:val="000000"/>
          <w:spacing w:val="0"/>
          <w:kern w:val="0"/>
          <w:szCs w:val="19"/>
        </w:rPr>
        <w:t>Signer</w:t>
      </w:r>
      <w:proofErr w:type="spellEnd"/>
      <w:r w:rsidRPr="00E873CA">
        <w:rPr>
          <w:rFonts w:ascii="ClanPro-BoldItalic" w:eastAsiaTheme="minorHAnsi" w:hAnsi="ClanPro-BoldItalic" w:cs="ClanPro-Black"/>
          <w:color w:val="000000"/>
          <w:spacing w:val="0"/>
          <w:kern w:val="0"/>
          <w:szCs w:val="19"/>
        </w:rPr>
        <w:t xml:space="preserve"> </w:t>
      </w:r>
      <w:r>
        <w:rPr>
          <w:rFonts w:ascii="ClanPro-BoldItalic" w:eastAsiaTheme="minorHAnsi" w:hAnsi="ClanPro-BoldItalic" w:cs="ClanPro-Black"/>
          <w:color w:val="000000"/>
          <w:spacing w:val="0"/>
          <w:kern w:val="0"/>
          <w:szCs w:val="19"/>
        </w:rPr>
        <w:t xml:space="preserve">– </w:t>
      </w:r>
      <w:r w:rsidRPr="00E873CA">
        <w:rPr>
          <w:rFonts w:ascii="ClanPro-BoldItalic" w:eastAsiaTheme="minorHAnsi" w:hAnsi="ClanPro-BoldItalic" w:cs="ClanPro-Black"/>
          <w:color w:val="000000"/>
          <w:spacing w:val="0"/>
          <w:kern w:val="0"/>
          <w:szCs w:val="19"/>
        </w:rPr>
        <w:t xml:space="preserve">Installation am </w:t>
      </w:r>
      <w:proofErr w:type="spellStart"/>
      <w:r w:rsidRPr="00E873CA">
        <w:rPr>
          <w:rFonts w:ascii="ClanPro-BoldItalic" w:eastAsiaTheme="minorHAnsi" w:hAnsi="ClanPro-BoldItalic" w:cs="ClanPro-Black"/>
          <w:color w:val="000000"/>
          <w:spacing w:val="0"/>
          <w:kern w:val="0"/>
          <w:szCs w:val="19"/>
        </w:rPr>
        <w:t>Bielbach</w:t>
      </w:r>
      <w:proofErr w:type="spellEnd"/>
      <w:r>
        <w:rPr>
          <w:rFonts w:ascii="ClanPro-Bold" w:eastAsiaTheme="minorHAnsi" w:hAnsi="ClanPro-Bold" w:cs="ClanPro-Black"/>
          <w:color w:val="000000"/>
          <w:spacing w:val="0"/>
          <w:kern w:val="0"/>
          <w:szCs w:val="19"/>
        </w:rPr>
        <w:br/>
      </w:r>
      <w:r w:rsidRPr="00E873CA">
        <w:rPr>
          <w:rFonts w:ascii="ClanPro-Bold" w:eastAsiaTheme="minorHAnsi" w:hAnsi="ClanPro-Bold" w:cs="ClanPro-Black"/>
          <w:color w:val="A6A6A6" w:themeColor="background1" w:themeShade="A6"/>
          <w:spacing w:val="0"/>
          <w:kern w:val="0"/>
          <w:szCs w:val="19"/>
        </w:rPr>
        <w:t>Samstag, 3., und Sonntag, 4. Juli</w:t>
      </w:r>
      <w:r>
        <w:rPr>
          <w:rFonts w:ascii="ClanPro-Bold" w:eastAsiaTheme="minorHAnsi" w:hAnsi="ClanPro-Bold" w:cs="ClanPro-Black"/>
          <w:color w:val="A6A6A6" w:themeColor="background1" w:themeShade="A6"/>
          <w:spacing w:val="0"/>
          <w:kern w:val="0"/>
          <w:szCs w:val="19"/>
        </w:rPr>
        <w:t xml:space="preserve">, </w:t>
      </w:r>
      <w:proofErr w:type="spellStart"/>
      <w:r w:rsidRPr="00E873CA">
        <w:rPr>
          <w:rFonts w:ascii="ClanPro-Bold" w:eastAsiaTheme="minorHAnsi" w:hAnsi="ClanPro-Bold" w:cs="ClanPro-Black"/>
          <w:color w:val="A6A6A6" w:themeColor="background1" w:themeShade="A6"/>
          <w:spacing w:val="0"/>
          <w:kern w:val="0"/>
          <w:szCs w:val="19"/>
        </w:rPr>
        <w:t>Bielerhöhe</w:t>
      </w:r>
      <w:proofErr w:type="spellEnd"/>
      <w:r w:rsidRPr="00E873CA">
        <w:rPr>
          <w:rFonts w:ascii="ClanPro-Bold" w:eastAsiaTheme="minorHAnsi" w:hAnsi="ClanPro-Bold" w:cs="ClanPro-Black"/>
          <w:color w:val="A6A6A6" w:themeColor="background1" w:themeShade="A6"/>
          <w:spacing w:val="0"/>
          <w:kern w:val="0"/>
          <w:szCs w:val="19"/>
        </w:rPr>
        <w:t xml:space="preserve">, </w:t>
      </w:r>
      <w:proofErr w:type="spellStart"/>
      <w:r w:rsidRPr="00E873CA">
        <w:rPr>
          <w:rFonts w:ascii="ClanPro-Bold" w:eastAsiaTheme="minorHAnsi" w:hAnsi="ClanPro-Bold" w:cs="ClanPro-Black"/>
          <w:color w:val="A6A6A6" w:themeColor="background1" w:themeShade="A6"/>
          <w:spacing w:val="0"/>
          <w:kern w:val="0"/>
          <w:szCs w:val="19"/>
        </w:rPr>
        <w:t>Montafon</w:t>
      </w:r>
      <w:proofErr w:type="spellEnd"/>
    </w:p>
    <w:p w14:paraId="5594C8CB" w14:textId="77777777" w:rsidR="00E873CA" w:rsidRPr="00123F31" w:rsidRDefault="00E873CA" w:rsidP="00420798">
      <w:pPr>
        <w:rPr>
          <w:rFonts w:cs="Arial"/>
          <w:lang w:val="de-DE"/>
        </w:rPr>
      </w:pPr>
      <w:r w:rsidRPr="00123F31">
        <w:rPr>
          <w:rFonts w:cs="Arial"/>
          <w:lang w:val="de-DE"/>
        </w:rPr>
        <w:t xml:space="preserve">Für die </w:t>
      </w:r>
      <w:proofErr w:type="spellStart"/>
      <w:r w:rsidRPr="00123F31">
        <w:rPr>
          <w:rFonts w:cs="Arial"/>
          <w:lang w:val="de-DE"/>
        </w:rPr>
        <w:t>Bielerhöhe</w:t>
      </w:r>
      <w:proofErr w:type="spellEnd"/>
      <w:r w:rsidRPr="00123F31">
        <w:rPr>
          <w:rFonts w:cs="Arial"/>
          <w:lang w:val="de-DE"/>
        </w:rPr>
        <w:t xml:space="preserve"> im </w:t>
      </w:r>
      <w:proofErr w:type="spellStart"/>
      <w:r w:rsidRPr="00123F31">
        <w:rPr>
          <w:rFonts w:cs="Arial"/>
          <w:lang w:val="de-DE"/>
        </w:rPr>
        <w:t>Montafon</w:t>
      </w:r>
      <w:proofErr w:type="spellEnd"/>
      <w:r w:rsidRPr="00123F31">
        <w:rPr>
          <w:rFonts w:cs="Arial"/>
          <w:lang w:val="de-DE"/>
        </w:rPr>
        <w:t xml:space="preserve"> hat der Schweizer Künstler Roman </w:t>
      </w:r>
      <w:proofErr w:type="spellStart"/>
      <w:r w:rsidRPr="00123F31">
        <w:rPr>
          <w:rFonts w:cs="Arial"/>
          <w:lang w:val="de-DE"/>
        </w:rPr>
        <w:t>Signer</w:t>
      </w:r>
      <w:proofErr w:type="spellEnd"/>
      <w:r w:rsidRPr="00123F31">
        <w:rPr>
          <w:rFonts w:cs="Arial"/>
          <w:lang w:val="de-DE"/>
        </w:rPr>
        <w:t xml:space="preserve"> ein Werk für die Ostseite des Stausees entwickelt, das Zeit, feinen Witz und physikalische Veränderungen einbezieht. Eine Zusammenarbeit des Kunsthaus Bregenz mit der </w:t>
      </w:r>
      <w:proofErr w:type="spellStart"/>
      <w:r w:rsidRPr="00123F31">
        <w:rPr>
          <w:rFonts w:cs="Arial"/>
          <w:lang w:val="de-DE"/>
        </w:rPr>
        <w:t>illwerke</w:t>
      </w:r>
      <w:proofErr w:type="spellEnd"/>
      <w:r w:rsidRPr="00123F31">
        <w:rPr>
          <w:rFonts w:cs="Arial"/>
          <w:lang w:val="de-DE"/>
        </w:rPr>
        <w:t xml:space="preserve"> </w:t>
      </w:r>
      <w:proofErr w:type="spellStart"/>
      <w:r w:rsidRPr="00123F31">
        <w:rPr>
          <w:rFonts w:cs="Arial"/>
          <w:lang w:val="de-DE"/>
        </w:rPr>
        <w:t>vkw</w:t>
      </w:r>
      <w:proofErr w:type="spellEnd"/>
      <w:r w:rsidRPr="00123F31">
        <w:rPr>
          <w:rFonts w:cs="Arial"/>
          <w:lang w:val="de-DE"/>
        </w:rPr>
        <w:t xml:space="preserve"> AG</w:t>
      </w:r>
    </w:p>
    <w:p w14:paraId="47E7E771" w14:textId="77777777" w:rsidR="00E873CA" w:rsidRDefault="00E873CA" w:rsidP="00420798">
      <w:pPr>
        <w:rPr>
          <w:rFonts w:cs="Arial"/>
          <w:lang w:val="de-DE"/>
        </w:rPr>
      </w:pPr>
    </w:p>
    <w:p w14:paraId="26A6AFC5" w14:textId="77777777" w:rsidR="00D91BC0" w:rsidRPr="00123F31" w:rsidRDefault="00D91BC0" w:rsidP="00420798">
      <w:pPr>
        <w:rPr>
          <w:rFonts w:cs="Arial"/>
          <w:lang w:val="de-DE"/>
        </w:rPr>
      </w:pPr>
    </w:p>
    <w:p w14:paraId="63B1EA9C" w14:textId="77777777" w:rsidR="002575B4" w:rsidRDefault="002575B4" w:rsidP="00420798">
      <w:pPr>
        <w:rPr>
          <w:rFonts w:ascii="ClanPro-Bold" w:hAnsi="ClanPro-Bold"/>
        </w:rPr>
      </w:pPr>
      <w:r>
        <w:rPr>
          <w:rFonts w:ascii="ClanPro-Bold" w:hAnsi="ClanPro-Bold"/>
        </w:rPr>
        <w:t>Anmeldung und Information</w:t>
      </w:r>
    </w:p>
    <w:p w14:paraId="3B825EE7" w14:textId="77777777" w:rsidR="002575B4" w:rsidRPr="002575B4" w:rsidRDefault="00E3017C" w:rsidP="00420798">
      <w:r>
        <w:t>Rebecca Paterno</w:t>
      </w:r>
      <w:r w:rsidR="002575B4" w:rsidRPr="002575B4">
        <w:t xml:space="preserve"> | Kunstvermittlung</w:t>
      </w:r>
      <w:r w:rsidR="002575B4" w:rsidRPr="002575B4">
        <w:br/>
      </w:r>
      <w:r>
        <w:t>r.paterno</w:t>
      </w:r>
      <w:r w:rsidR="000339C2" w:rsidRPr="00EE0EFA">
        <w:t>@kunsthaus-bregenz.at</w:t>
      </w:r>
    </w:p>
    <w:p w14:paraId="137FA3E7" w14:textId="77777777" w:rsidR="002575B4" w:rsidRDefault="002575B4" w:rsidP="00420798">
      <w:r w:rsidRPr="002575B4">
        <w:t>+43-5574-485 94-417</w:t>
      </w:r>
    </w:p>
    <w:p w14:paraId="22BFA28C" w14:textId="77777777" w:rsidR="00D37307" w:rsidRDefault="00D37307" w:rsidP="00420798"/>
    <w:p w14:paraId="2CCB8F3B" w14:textId="77777777" w:rsidR="00834C0A" w:rsidRDefault="00834C0A" w:rsidP="00420798"/>
    <w:p w14:paraId="18429105" w14:textId="77777777" w:rsidR="00D37307" w:rsidRPr="00D37307" w:rsidRDefault="00D37307" w:rsidP="00420798">
      <w:pPr>
        <w:rPr>
          <w:rFonts w:ascii="ClanPro-Bold" w:hAnsi="ClanPro-Bold"/>
        </w:rPr>
      </w:pPr>
      <w:r>
        <w:rPr>
          <w:rFonts w:ascii="ClanPro-Bold" w:hAnsi="ClanPro-Bold"/>
          <w:highlight w:val="yellow"/>
        </w:rPr>
        <w:t>Programmänderungen vorbehalten</w:t>
      </w:r>
    </w:p>
    <w:p w14:paraId="4CC22456" w14:textId="77777777" w:rsidR="00834C0A" w:rsidRDefault="00834C0A" w:rsidP="00D37307">
      <w:pPr>
        <w:rPr>
          <w:rFonts w:ascii="ClanPro-Bold" w:hAnsi="ClanPro-Bold"/>
        </w:rPr>
      </w:pPr>
    </w:p>
    <w:p w14:paraId="4EF8E7EF" w14:textId="77777777" w:rsidR="00834C0A" w:rsidRDefault="00D37307" w:rsidP="00D37307">
      <w:pPr>
        <w:rPr>
          <w:rFonts w:ascii="ClanPro-Bold" w:hAnsi="ClanPro-Bold"/>
        </w:rPr>
      </w:pPr>
      <w:r w:rsidRPr="00834C0A">
        <w:rPr>
          <w:rFonts w:ascii="ClanPro-Bold" w:hAnsi="ClanPro-Bold"/>
          <w:highlight w:val="yellow"/>
        </w:rPr>
        <w:t>Aktuelle Covid-19-Richtlinien</w:t>
      </w:r>
      <w:r w:rsidRPr="00D37307">
        <w:rPr>
          <w:rFonts w:ascii="ClanPro-Bold" w:hAnsi="ClanPro-Bold"/>
        </w:rPr>
        <w:t xml:space="preserve"> </w:t>
      </w:r>
    </w:p>
    <w:p w14:paraId="3DE69CDB" w14:textId="77777777" w:rsidR="00D37307" w:rsidRDefault="00D37307" w:rsidP="00D37307">
      <w:pPr>
        <w:rPr>
          <w:rFonts w:ascii="ClanPro-Bold" w:hAnsi="ClanPro-Bold"/>
        </w:rPr>
      </w:pPr>
      <w:r w:rsidRPr="00D37307">
        <w:rPr>
          <w:rFonts w:ascii="ClanPro-Bold" w:hAnsi="ClanPro-Bold"/>
        </w:rPr>
        <w:t>für den KUB Besuch und</w:t>
      </w:r>
      <w:r>
        <w:rPr>
          <w:rFonts w:ascii="ClanPro-Bold" w:hAnsi="ClanPro-Bold"/>
        </w:rPr>
        <w:t xml:space="preserve"> Veranstaltungen stehen auf </w:t>
      </w:r>
    </w:p>
    <w:p w14:paraId="531C6003" w14:textId="77777777" w:rsidR="00D37307" w:rsidRDefault="00D82DB6" w:rsidP="00D37307">
      <w:pPr>
        <w:rPr>
          <w:rFonts w:ascii="ClanPro-Bold" w:hAnsi="ClanPro-Bold"/>
        </w:rPr>
      </w:pPr>
      <w:hyperlink r:id="rId11" w:history="1">
        <w:r w:rsidR="00D37307" w:rsidRPr="000D1E5E">
          <w:rPr>
            <w:rStyle w:val="Hyperlink"/>
            <w:rFonts w:ascii="ClanPro-Bold" w:hAnsi="ClanPro-Bold"/>
          </w:rPr>
          <w:t>www.kunsthaus-bregenz.at</w:t>
        </w:r>
      </w:hyperlink>
    </w:p>
    <w:p w14:paraId="029C46DC" w14:textId="77777777" w:rsidR="005D7296" w:rsidRDefault="005D7296" w:rsidP="00D37307">
      <w:pPr>
        <w:rPr>
          <w:rFonts w:ascii="ClanPro-Bold" w:hAnsi="ClanPro-Bold"/>
        </w:rPr>
      </w:pPr>
    </w:p>
    <w:p w14:paraId="40570B63" w14:textId="77777777" w:rsidR="00D85734" w:rsidRPr="00A72D48" w:rsidRDefault="00E3017C" w:rsidP="00420798">
      <w:pPr>
        <w:rPr>
          <w:rFonts w:ascii="ClanPro-Bold" w:hAnsi="ClanPro-Bold" w:cs="Arial"/>
        </w:rPr>
      </w:pPr>
      <w:r>
        <w:rPr>
          <w:rFonts w:ascii="ClanPro-Bold" w:hAnsi="ClanPro-Bold" w:cs="Arial"/>
        </w:rPr>
        <w:br w:type="column"/>
      </w:r>
      <w:r w:rsidR="00D85734" w:rsidRPr="00A72D48">
        <w:rPr>
          <w:rFonts w:ascii="ClanPro-Bold" w:hAnsi="ClanPro-Bold" w:cs="Arial"/>
        </w:rPr>
        <w:lastRenderedPageBreak/>
        <w:t>Partner und Sponsoren</w:t>
      </w:r>
    </w:p>
    <w:p w14:paraId="665CA7E9" w14:textId="77777777" w:rsidR="00D85734" w:rsidRPr="00A72D48" w:rsidRDefault="00D85734" w:rsidP="00420798">
      <w:pPr>
        <w:rPr>
          <w:rFonts w:cs="Arial"/>
        </w:rPr>
      </w:pPr>
      <w:r w:rsidRPr="00A72D48">
        <w:rPr>
          <w:rFonts w:cs="Arial"/>
        </w:rPr>
        <w:t>Das Kunsthaus Bregenz bedankt sich bei seinen Partnern</w:t>
      </w:r>
    </w:p>
    <w:p w14:paraId="0BA2896A" w14:textId="77777777" w:rsidR="00D85734" w:rsidRPr="00A72D48" w:rsidRDefault="00D85734" w:rsidP="00420798">
      <w:pPr>
        <w:rPr>
          <w:rFonts w:cs="Arial"/>
        </w:rPr>
      </w:pPr>
      <w:r w:rsidRPr="00A72D48">
        <w:rPr>
          <w:rFonts w:cs="Arial"/>
        </w:rPr>
        <w:t>für die großzügige finanzielle Unterstützung</w:t>
      </w:r>
    </w:p>
    <w:p w14:paraId="757E4CF8" w14:textId="77777777" w:rsidR="00D85734" w:rsidRPr="00A72D48" w:rsidRDefault="00D85734" w:rsidP="00420798">
      <w:pPr>
        <w:rPr>
          <w:rFonts w:cs="Arial"/>
        </w:rPr>
      </w:pPr>
      <w:r w:rsidRPr="00A72D48">
        <w:rPr>
          <w:rFonts w:cs="Arial"/>
        </w:rPr>
        <w:t>und das damit verbundene kulturelle Engagement.</w:t>
      </w:r>
    </w:p>
    <w:p w14:paraId="095BBF68" w14:textId="77777777" w:rsidR="00285AC0" w:rsidRDefault="00BD6B38" w:rsidP="00D85734">
      <w:pPr>
        <w:tabs>
          <w:tab w:val="left" w:pos="3759"/>
        </w:tabs>
        <w:spacing w:after="200" w:line="360" w:lineRule="auto"/>
      </w:pPr>
      <w:r>
        <w:br/>
      </w:r>
    </w:p>
    <w:p w14:paraId="1FCAAF42" w14:textId="77777777" w:rsidR="007028BB" w:rsidRDefault="00420798" w:rsidP="008822A1">
      <w:pPr>
        <w:spacing w:before="240" w:after="200" w:line="276" w:lineRule="auto"/>
      </w:pPr>
      <w:r>
        <w:rPr>
          <w:noProof/>
          <w:lang w:val="de-DE" w:eastAsia="de-DE"/>
        </w:rPr>
        <w:drawing>
          <wp:inline distT="0" distB="0" distL="0" distR="0" wp14:anchorId="6E2BC8BF" wp14:editId="20C12A25">
            <wp:extent cx="3823698" cy="6746789"/>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deutsch_PR_Helvet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5128" cy="6749312"/>
                    </a:xfrm>
                    <a:prstGeom prst="rect">
                      <a:avLst/>
                    </a:prstGeom>
                  </pic:spPr>
                </pic:pic>
              </a:graphicData>
            </a:graphic>
          </wp:inline>
        </w:drawing>
      </w:r>
    </w:p>
    <w:sectPr w:rsidR="007028BB" w:rsidSect="00E830EA">
      <w:headerReference w:type="default" r:id="rId13"/>
      <w:footerReference w:type="default" r:id="rId14"/>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B76F" w14:textId="77777777" w:rsidR="00E830EA" w:rsidRDefault="00E830EA">
      <w:pPr>
        <w:spacing w:line="240" w:lineRule="auto"/>
      </w:pPr>
      <w:r>
        <w:separator/>
      </w:r>
    </w:p>
  </w:endnote>
  <w:endnote w:type="continuationSeparator" w:id="0">
    <w:p w14:paraId="63C711EC" w14:textId="77777777" w:rsidR="00E830EA" w:rsidRDefault="00E83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nPro-Book">
    <w:altName w:val="Geneva"/>
    <w:panose1 w:val="020B0604020101020102"/>
    <w:charset w:val="00"/>
    <w:family w:val="swiss"/>
    <w:notTrueType/>
    <w:pitch w:val="variable"/>
    <w:sig w:usb0="A00000BF" w:usb1="4000205B" w:usb2="00000000" w:usb3="00000000" w:csb0="00000093" w:csb1="00000000"/>
  </w:font>
  <w:font w:name="ClanPro-Bold">
    <w:altName w:val="Geneva"/>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lanPro-BookItalic">
    <w:altName w:val="Geneva"/>
    <w:panose1 w:val="020B060402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6B2" w14:textId="77777777" w:rsidR="00EE5AC6" w:rsidRDefault="00EE5AC6">
    <w:pPr>
      <w:pStyle w:val="Fuzeile"/>
    </w:pPr>
  </w:p>
  <w:p w14:paraId="0B4E6C4E" w14:textId="77777777" w:rsidR="00E830EA" w:rsidRDefault="00E830EA" w:rsidP="00E830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6D73" w14:textId="77777777" w:rsidR="00E830EA" w:rsidRDefault="00E830EA">
      <w:pPr>
        <w:spacing w:line="240" w:lineRule="auto"/>
      </w:pPr>
      <w:r>
        <w:separator/>
      </w:r>
    </w:p>
  </w:footnote>
  <w:footnote w:type="continuationSeparator" w:id="0">
    <w:p w14:paraId="055B8659" w14:textId="77777777" w:rsidR="00E830EA" w:rsidRDefault="00E83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E6AB" w14:textId="77777777" w:rsidR="00E830EA" w:rsidRPr="00847277" w:rsidRDefault="00E830EA" w:rsidP="00E830EA">
    <w:pPr>
      <w:pStyle w:val="Kopfzeile"/>
    </w:pPr>
    <w:r>
      <w:rPr>
        <w:noProof/>
        <w:lang w:val="de-DE" w:eastAsia="de-DE"/>
      </w:rPr>
      <w:drawing>
        <wp:anchor distT="0" distB="0" distL="114300" distR="114300" simplePos="0" relativeHeight="251659264" behindDoc="0" locked="0" layoutInCell="1" allowOverlap="1" wp14:anchorId="7F44689F" wp14:editId="7E6EA6E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00"/>
    <w:rsid w:val="00000816"/>
    <w:rsid w:val="00002237"/>
    <w:rsid w:val="000030D8"/>
    <w:rsid w:val="00007ED9"/>
    <w:rsid w:val="0001485A"/>
    <w:rsid w:val="00016FDD"/>
    <w:rsid w:val="00017CB1"/>
    <w:rsid w:val="00021275"/>
    <w:rsid w:val="00025857"/>
    <w:rsid w:val="000339C2"/>
    <w:rsid w:val="0003547D"/>
    <w:rsid w:val="00037392"/>
    <w:rsid w:val="00040DE6"/>
    <w:rsid w:val="00062FBE"/>
    <w:rsid w:val="00067780"/>
    <w:rsid w:val="00067BEE"/>
    <w:rsid w:val="00071538"/>
    <w:rsid w:val="00075C02"/>
    <w:rsid w:val="0008040B"/>
    <w:rsid w:val="0008752F"/>
    <w:rsid w:val="000954B9"/>
    <w:rsid w:val="000A2D2A"/>
    <w:rsid w:val="000B5B6A"/>
    <w:rsid w:val="000C47D0"/>
    <w:rsid w:val="000F30A2"/>
    <w:rsid w:val="00100282"/>
    <w:rsid w:val="00105A61"/>
    <w:rsid w:val="00111C95"/>
    <w:rsid w:val="00120E8A"/>
    <w:rsid w:val="00123F31"/>
    <w:rsid w:val="00124F74"/>
    <w:rsid w:val="00125637"/>
    <w:rsid w:val="00130A41"/>
    <w:rsid w:val="00132FC3"/>
    <w:rsid w:val="00133FB5"/>
    <w:rsid w:val="0013479C"/>
    <w:rsid w:val="001409F3"/>
    <w:rsid w:val="00147B29"/>
    <w:rsid w:val="00154F42"/>
    <w:rsid w:val="00156905"/>
    <w:rsid w:val="00171A58"/>
    <w:rsid w:val="001902AE"/>
    <w:rsid w:val="0019278E"/>
    <w:rsid w:val="001943F8"/>
    <w:rsid w:val="00197212"/>
    <w:rsid w:val="001A6855"/>
    <w:rsid w:val="001B1D00"/>
    <w:rsid w:val="001B605F"/>
    <w:rsid w:val="001D7783"/>
    <w:rsid w:val="001E75B0"/>
    <w:rsid w:val="00201E64"/>
    <w:rsid w:val="00204B2A"/>
    <w:rsid w:val="002064D3"/>
    <w:rsid w:val="00207BB7"/>
    <w:rsid w:val="00210C2B"/>
    <w:rsid w:val="0021407C"/>
    <w:rsid w:val="00227349"/>
    <w:rsid w:val="002376F9"/>
    <w:rsid w:val="00246105"/>
    <w:rsid w:val="00255273"/>
    <w:rsid w:val="002575B4"/>
    <w:rsid w:val="002617EC"/>
    <w:rsid w:val="00271B2F"/>
    <w:rsid w:val="00275AE0"/>
    <w:rsid w:val="00282C63"/>
    <w:rsid w:val="00285AC0"/>
    <w:rsid w:val="002868D1"/>
    <w:rsid w:val="00297488"/>
    <w:rsid w:val="002A58C0"/>
    <w:rsid w:val="002A65B3"/>
    <w:rsid w:val="002B0D57"/>
    <w:rsid w:val="002C1577"/>
    <w:rsid w:val="002C1595"/>
    <w:rsid w:val="002D39BE"/>
    <w:rsid w:val="002D5B61"/>
    <w:rsid w:val="002F28B3"/>
    <w:rsid w:val="003021A9"/>
    <w:rsid w:val="00305F7D"/>
    <w:rsid w:val="003079F2"/>
    <w:rsid w:val="00310CAE"/>
    <w:rsid w:val="00311345"/>
    <w:rsid w:val="00311A1D"/>
    <w:rsid w:val="003134F3"/>
    <w:rsid w:val="00314190"/>
    <w:rsid w:val="00314636"/>
    <w:rsid w:val="0031691F"/>
    <w:rsid w:val="003374C2"/>
    <w:rsid w:val="0034358F"/>
    <w:rsid w:val="00351E6E"/>
    <w:rsid w:val="00352332"/>
    <w:rsid w:val="00353F2E"/>
    <w:rsid w:val="0035547C"/>
    <w:rsid w:val="003554F2"/>
    <w:rsid w:val="0036472E"/>
    <w:rsid w:val="003670F1"/>
    <w:rsid w:val="00367B37"/>
    <w:rsid w:val="00372C94"/>
    <w:rsid w:val="00377840"/>
    <w:rsid w:val="00384749"/>
    <w:rsid w:val="003936BF"/>
    <w:rsid w:val="003A0C98"/>
    <w:rsid w:val="003A79F1"/>
    <w:rsid w:val="003B3429"/>
    <w:rsid w:val="003B41C4"/>
    <w:rsid w:val="003C42F6"/>
    <w:rsid w:val="003D46F7"/>
    <w:rsid w:val="003D68BC"/>
    <w:rsid w:val="003E5817"/>
    <w:rsid w:val="00401170"/>
    <w:rsid w:val="004058D4"/>
    <w:rsid w:val="004062E7"/>
    <w:rsid w:val="0042075E"/>
    <w:rsid w:val="00420798"/>
    <w:rsid w:val="00436933"/>
    <w:rsid w:val="00436CAC"/>
    <w:rsid w:val="004537FC"/>
    <w:rsid w:val="00460E9F"/>
    <w:rsid w:val="00467978"/>
    <w:rsid w:val="00471AB0"/>
    <w:rsid w:val="0049234A"/>
    <w:rsid w:val="004A4D78"/>
    <w:rsid w:val="004A6285"/>
    <w:rsid w:val="004A7303"/>
    <w:rsid w:val="004B0CBA"/>
    <w:rsid w:val="004B51C8"/>
    <w:rsid w:val="004C0701"/>
    <w:rsid w:val="004C0C74"/>
    <w:rsid w:val="004C51D2"/>
    <w:rsid w:val="004E6174"/>
    <w:rsid w:val="004E6D1A"/>
    <w:rsid w:val="004F05C9"/>
    <w:rsid w:val="004F3472"/>
    <w:rsid w:val="004F3A34"/>
    <w:rsid w:val="005018C6"/>
    <w:rsid w:val="00503D1A"/>
    <w:rsid w:val="00510D9F"/>
    <w:rsid w:val="00514FCF"/>
    <w:rsid w:val="00531754"/>
    <w:rsid w:val="00541AAA"/>
    <w:rsid w:val="0055655A"/>
    <w:rsid w:val="00570E8C"/>
    <w:rsid w:val="00577D88"/>
    <w:rsid w:val="00581248"/>
    <w:rsid w:val="00581963"/>
    <w:rsid w:val="00583AB6"/>
    <w:rsid w:val="00590160"/>
    <w:rsid w:val="00592FFA"/>
    <w:rsid w:val="00596E38"/>
    <w:rsid w:val="005A18C8"/>
    <w:rsid w:val="005B01C4"/>
    <w:rsid w:val="005B1A87"/>
    <w:rsid w:val="005C2FA9"/>
    <w:rsid w:val="005C4D8B"/>
    <w:rsid w:val="005D03D6"/>
    <w:rsid w:val="005D03E1"/>
    <w:rsid w:val="005D7296"/>
    <w:rsid w:val="005E2570"/>
    <w:rsid w:val="005E2B19"/>
    <w:rsid w:val="005F415E"/>
    <w:rsid w:val="005F7961"/>
    <w:rsid w:val="00601463"/>
    <w:rsid w:val="0060199C"/>
    <w:rsid w:val="00603DBB"/>
    <w:rsid w:val="00610005"/>
    <w:rsid w:val="00613D4E"/>
    <w:rsid w:val="006154E8"/>
    <w:rsid w:val="0061581F"/>
    <w:rsid w:val="0063196D"/>
    <w:rsid w:val="00657B6F"/>
    <w:rsid w:val="006679F4"/>
    <w:rsid w:val="0068696B"/>
    <w:rsid w:val="0069116A"/>
    <w:rsid w:val="006A1FAA"/>
    <w:rsid w:val="006A261B"/>
    <w:rsid w:val="006A6A2E"/>
    <w:rsid w:val="006A761A"/>
    <w:rsid w:val="006B3A4D"/>
    <w:rsid w:val="006B4165"/>
    <w:rsid w:val="006C5744"/>
    <w:rsid w:val="006E3992"/>
    <w:rsid w:val="006F461C"/>
    <w:rsid w:val="006F7B3F"/>
    <w:rsid w:val="007028BB"/>
    <w:rsid w:val="00714ACC"/>
    <w:rsid w:val="00721D4D"/>
    <w:rsid w:val="00724F54"/>
    <w:rsid w:val="00727537"/>
    <w:rsid w:val="007279AD"/>
    <w:rsid w:val="007334E9"/>
    <w:rsid w:val="00741D9D"/>
    <w:rsid w:val="007422BA"/>
    <w:rsid w:val="00744F9D"/>
    <w:rsid w:val="00754DBD"/>
    <w:rsid w:val="00755209"/>
    <w:rsid w:val="00760427"/>
    <w:rsid w:val="00760B71"/>
    <w:rsid w:val="007633D0"/>
    <w:rsid w:val="00763CB0"/>
    <w:rsid w:val="0077261C"/>
    <w:rsid w:val="00781B70"/>
    <w:rsid w:val="00786D30"/>
    <w:rsid w:val="00792EBC"/>
    <w:rsid w:val="007A075E"/>
    <w:rsid w:val="007A28AB"/>
    <w:rsid w:val="007A3DD9"/>
    <w:rsid w:val="007B13B7"/>
    <w:rsid w:val="007B158D"/>
    <w:rsid w:val="007C19D0"/>
    <w:rsid w:val="007C1A9C"/>
    <w:rsid w:val="007C5DAE"/>
    <w:rsid w:val="007C666E"/>
    <w:rsid w:val="007D6031"/>
    <w:rsid w:val="007E1BA4"/>
    <w:rsid w:val="007E60DE"/>
    <w:rsid w:val="007F3C6F"/>
    <w:rsid w:val="007F6976"/>
    <w:rsid w:val="0081030D"/>
    <w:rsid w:val="00815108"/>
    <w:rsid w:val="00834A16"/>
    <w:rsid w:val="00834C0A"/>
    <w:rsid w:val="008435A7"/>
    <w:rsid w:val="00856550"/>
    <w:rsid w:val="0086115C"/>
    <w:rsid w:val="00867B3A"/>
    <w:rsid w:val="00867E58"/>
    <w:rsid w:val="008822A1"/>
    <w:rsid w:val="00893C52"/>
    <w:rsid w:val="0089770A"/>
    <w:rsid w:val="008A3874"/>
    <w:rsid w:val="008B1FBD"/>
    <w:rsid w:val="008B2B2C"/>
    <w:rsid w:val="008C3356"/>
    <w:rsid w:val="008C55E7"/>
    <w:rsid w:val="008C59DD"/>
    <w:rsid w:val="008E3E94"/>
    <w:rsid w:val="008F7188"/>
    <w:rsid w:val="009018D5"/>
    <w:rsid w:val="009172DC"/>
    <w:rsid w:val="00923614"/>
    <w:rsid w:val="00930B12"/>
    <w:rsid w:val="0093415B"/>
    <w:rsid w:val="00937F74"/>
    <w:rsid w:val="009438E7"/>
    <w:rsid w:val="009555FD"/>
    <w:rsid w:val="00957328"/>
    <w:rsid w:val="009602A4"/>
    <w:rsid w:val="00962A6D"/>
    <w:rsid w:val="0096592B"/>
    <w:rsid w:val="00971935"/>
    <w:rsid w:val="00971FE4"/>
    <w:rsid w:val="009773B5"/>
    <w:rsid w:val="00985B1A"/>
    <w:rsid w:val="009D171E"/>
    <w:rsid w:val="009D3D99"/>
    <w:rsid w:val="009F5EB5"/>
    <w:rsid w:val="00A03B73"/>
    <w:rsid w:val="00A07075"/>
    <w:rsid w:val="00A111BF"/>
    <w:rsid w:val="00A16FCD"/>
    <w:rsid w:val="00A252DE"/>
    <w:rsid w:val="00A36C48"/>
    <w:rsid w:val="00A444DD"/>
    <w:rsid w:val="00A45F27"/>
    <w:rsid w:val="00A5027D"/>
    <w:rsid w:val="00A61518"/>
    <w:rsid w:val="00A639B0"/>
    <w:rsid w:val="00A640F3"/>
    <w:rsid w:val="00A65252"/>
    <w:rsid w:val="00A66A82"/>
    <w:rsid w:val="00A731F6"/>
    <w:rsid w:val="00A93CA6"/>
    <w:rsid w:val="00A93FBC"/>
    <w:rsid w:val="00A97A8E"/>
    <w:rsid w:val="00AA3AFA"/>
    <w:rsid w:val="00AA7C85"/>
    <w:rsid w:val="00AB276D"/>
    <w:rsid w:val="00AB4DE8"/>
    <w:rsid w:val="00AB69D3"/>
    <w:rsid w:val="00AC6153"/>
    <w:rsid w:val="00AD3B59"/>
    <w:rsid w:val="00AE1DA5"/>
    <w:rsid w:val="00AE7499"/>
    <w:rsid w:val="00AF2184"/>
    <w:rsid w:val="00AF3CC1"/>
    <w:rsid w:val="00AF657D"/>
    <w:rsid w:val="00B05DE8"/>
    <w:rsid w:val="00B14313"/>
    <w:rsid w:val="00B1540C"/>
    <w:rsid w:val="00B36CEC"/>
    <w:rsid w:val="00B407BA"/>
    <w:rsid w:val="00B576DC"/>
    <w:rsid w:val="00B6235F"/>
    <w:rsid w:val="00B76DB2"/>
    <w:rsid w:val="00B80B6B"/>
    <w:rsid w:val="00B90741"/>
    <w:rsid w:val="00BA0AAF"/>
    <w:rsid w:val="00BA41A3"/>
    <w:rsid w:val="00BC3F24"/>
    <w:rsid w:val="00BD22C4"/>
    <w:rsid w:val="00BD6B38"/>
    <w:rsid w:val="00BE4526"/>
    <w:rsid w:val="00BE4E22"/>
    <w:rsid w:val="00BE50FC"/>
    <w:rsid w:val="00BE673C"/>
    <w:rsid w:val="00BF294E"/>
    <w:rsid w:val="00BF31EB"/>
    <w:rsid w:val="00C035D7"/>
    <w:rsid w:val="00C11649"/>
    <w:rsid w:val="00C1188B"/>
    <w:rsid w:val="00C11ABF"/>
    <w:rsid w:val="00C15105"/>
    <w:rsid w:val="00C27DD3"/>
    <w:rsid w:val="00C30AC2"/>
    <w:rsid w:val="00C32E35"/>
    <w:rsid w:val="00C32F9E"/>
    <w:rsid w:val="00C3400D"/>
    <w:rsid w:val="00C42457"/>
    <w:rsid w:val="00C44C99"/>
    <w:rsid w:val="00C46D45"/>
    <w:rsid w:val="00C522DA"/>
    <w:rsid w:val="00C53667"/>
    <w:rsid w:val="00C55BA6"/>
    <w:rsid w:val="00C6075A"/>
    <w:rsid w:val="00C631AD"/>
    <w:rsid w:val="00C6355C"/>
    <w:rsid w:val="00C858A5"/>
    <w:rsid w:val="00CA11D6"/>
    <w:rsid w:val="00CA68A6"/>
    <w:rsid w:val="00CB10EA"/>
    <w:rsid w:val="00CC2C25"/>
    <w:rsid w:val="00CF190B"/>
    <w:rsid w:val="00CF2526"/>
    <w:rsid w:val="00CF2642"/>
    <w:rsid w:val="00CF4369"/>
    <w:rsid w:val="00CF7216"/>
    <w:rsid w:val="00D00C20"/>
    <w:rsid w:val="00D02C5F"/>
    <w:rsid w:val="00D05991"/>
    <w:rsid w:val="00D05E82"/>
    <w:rsid w:val="00D12910"/>
    <w:rsid w:val="00D142E1"/>
    <w:rsid w:val="00D14ABD"/>
    <w:rsid w:val="00D35584"/>
    <w:rsid w:val="00D37307"/>
    <w:rsid w:val="00D3764D"/>
    <w:rsid w:val="00D376DF"/>
    <w:rsid w:val="00D5180A"/>
    <w:rsid w:val="00D64133"/>
    <w:rsid w:val="00D66B80"/>
    <w:rsid w:val="00D72DF4"/>
    <w:rsid w:val="00D82DB6"/>
    <w:rsid w:val="00D85734"/>
    <w:rsid w:val="00D85E3D"/>
    <w:rsid w:val="00D86F19"/>
    <w:rsid w:val="00D91BC0"/>
    <w:rsid w:val="00D97FAE"/>
    <w:rsid w:val="00DA28F5"/>
    <w:rsid w:val="00DA519C"/>
    <w:rsid w:val="00DA5816"/>
    <w:rsid w:val="00DB3672"/>
    <w:rsid w:val="00DC08EA"/>
    <w:rsid w:val="00DC0A96"/>
    <w:rsid w:val="00DC1F96"/>
    <w:rsid w:val="00DE5EC9"/>
    <w:rsid w:val="00DE63F7"/>
    <w:rsid w:val="00DE72A8"/>
    <w:rsid w:val="00DF0672"/>
    <w:rsid w:val="00E03B17"/>
    <w:rsid w:val="00E17136"/>
    <w:rsid w:val="00E2058E"/>
    <w:rsid w:val="00E243FC"/>
    <w:rsid w:val="00E27ACE"/>
    <w:rsid w:val="00E3015F"/>
    <w:rsid w:val="00E3017C"/>
    <w:rsid w:val="00E41C22"/>
    <w:rsid w:val="00E53AD4"/>
    <w:rsid w:val="00E5608A"/>
    <w:rsid w:val="00E60CDE"/>
    <w:rsid w:val="00E74D16"/>
    <w:rsid w:val="00E819A4"/>
    <w:rsid w:val="00E830EA"/>
    <w:rsid w:val="00E873CA"/>
    <w:rsid w:val="00E937A6"/>
    <w:rsid w:val="00EA1572"/>
    <w:rsid w:val="00EB5C0C"/>
    <w:rsid w:val="00EB7AA2"/>
    <w:rsid w:val="00EC13FF"/>
    <w:rsid w:val="00EC2412"/>
    <w:rsid w:val="00ED0A7D"/>
    <w:rsid w:val="00ED21CB"/>
    <w:rsid w:val="00ED58B2"/>
    <w:rsid w:val="00EE0EFA"/>
    <w:rsid w:val="00EE5AC6"/>
    <w:rsid w:val="00EF6AFE"/>
    <w:rsid w:val="00EF79FB"/>
    <w:rsid w:val="00F151E7"/>
    <w:rsid w:val="00F22FC2"/>
    <w:rsid w:val="00F25DED"/>
    <w:rsid w:val="00F268C2"/>
    <w:rsid w:val="00F271F0"/>
    <w:rsid w:val="00F342A2"/>
    <w:rsid w:val="00F41E89"/>
    <w:rsid w:val="00F51795"/>
    <w:rsid w:val="00F57C36"/>
    <w:rsid w:val="00F70F18"/>
    <w:rsid w:val="00F719F7"/>
    <w:rsid w:val="00F819F3"/>
    <w:rsid w:val="00F93E62"/>
    <w:rsid w:val="00F94FBE"/>
    <w:rsid w:val="00FA3EA5"/>
    <w:rsid w:val="00FA4EEA"/>
    <w:rsid w:val="00FB4D90"/>
    <w:rsid w:val="00FB6C9C"/>
    <w:rsid w:val="00FD6FFF"/>
    <w:rsid w:val="00FF0A67"/>
    <w:rsid w:val="00FF6186"/>
    <w:rsid w:val="00FF70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46DE"/>
  <w15:docId w15:val="{EF47879F-1ED9-4F4C-BDBB-5A9EFCA0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D00"/>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1D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B1D00"/>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1B1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1D00"/>
    <w:rPr>
      <w:rFonts w:ascii="ClanPro-Book" w:eastAsia="Calibri" w:hAnsi="ClanPro-Book" w:cs="Times New Roman"/>
      <w:spacing w:val="2"/>
      <w:kern w:val="19"/>
      <w:sz w:val="19"/>
    </w:rPr>
  </w:style>
  <w:style w:type="character" w:styleId="Seitenzahl">
    <w:name w:val="page number"/>
    <w:semiHidden/>
    <w:rsid w:val="001B1D00"/>
    <w:rPr>
      <w:sz w:val="13"/>
    </w:rPr>
  </w:style>
  <w:style w:type="paragraph" w:customStyle="1" w:styleId="KUBB">
    <w:name w:val="KUB B"/>
    <w:basedOn w:val="Standard"/>
    <w:link w:val="KUBBZchn"/>
    <w:qFormat/>
    <w:rsid w:val="001B1D00"/>
    <w:rPr>
      <w:rFonts w:ascii="ClanPro-Bold" w:hAnsi="ClanPro-Bold"/>
    </w:rPr>
  </w:style>
  <w:style w:type="paragraph" w:customStyle="1" w:styleId="KUBT1S">
    <w:name w:val="KUB T1 S"/>
    <w:basedOn w:val="Standard"/>
    <w:next w:val="Standard"/>
    <w:link w:val="KUBT1SZchn"/>
    <w:qFormat/>
    <w:rsid w:val="001B1D00"/>
    <w:pPr>
      <w:spacing w:line="851" w:lineRule="exact"/>
      <w:ind w:right="-1703"/>
    </w:pPr>
    <w:rPr>
      <w:rFonts w:ascii="ClanPro-Bold" w:hAnsi="ClanPro-Bold"/>
      <w:spacing w:val="10"/>
      <w:sz w:val="57"/>
      <w:szCs w:val="57"/>
    </w:rPr>
  </w:style>
  <w:style w:type="character" w:customStyle="1" w:styleId="KUBBZchn">
    <w:name w:val="KUB B Zchn"/>
    <w:link w:val="KUBB"/>
    <w:rsid w:val="001B1D00"/>
    <w:rPr>
      <w:rFonts w:ascii="ClanPro-Bold" w:eastAsia="Calibri" w:hAnsi="ClanPro-Bold" w:cs="Times New Roman"/>
      <w:spacing w:val="2"/>
      <w:kern w:val="19"/>
      <w:sz w:val="19"/>
    </w:rPr>
  </w:style>
  <w:style w:type="character" w:customStyle="1" w:styleId="KUBT1SZchn">
    <w:name w:val="KUB T1 S Zchn"/>
    <w:link w:val="KUBT1S"/>
    <w:rsid w:val="001B1D00"/>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1B1D00"/>
    <w:rPr>
      <w:rFonts w:ascii="ClanPro-Book" w:hAnsi="ClanPro-Book"/>
    </w:rPr>
  </w:style>
  <w:style w:type="character" w:customStyle="1" w:styleId="KUBT2SZchn">
    <w:name w:val="KUB T2 S Zchn"/>
    <w:link w:val="KUBT2S"/>
    <w:rsid w:val="001B1D00"/>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1B1D00"/>
    <w:pPr>
      <w:numPr>
        <w:numId w:val="1"/>
      </w:numPr>
      <w:ind w:left="284" w:hanging="284"/>
    </w:pPr>
  </w:style>
  <w:style w:type="character" w:customStyle="1" w:styleId="KUBListeZchn">
    <w:name w:val="KUB Liste Zchn"/>
    <w:basedOn w:val="Absatz-Standardschriftart"/>
    <w:link w:val="KUBListe"/>
    <w:rsid w:val="001B1D00"/>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1B1D00"/>
    <w:pPr>
      <w:spacing w:line="240" w:lineRule="auto"/>
      <w:ind w:left="-2835"/>
    </w:pPr>
    <w:rPr>
      <w:noProof/>
      <w:lang w:eastAsia="de-AT"/>
    </w:rPr>
  </w:style>
  <w:style w:type="character" w:customStyle="1" w:styleId="StandardoZAZchn">
    <w:name w:val="Standard oZA Zchn"/>
    <w:link w:val="StandardoZA"/>
    <w:rsid w:val="001B1D00"/>
    <w:rPr>
      <w:rFonts w:ascii="ClanPro-Book" w:eastAsia="Calibri" w:hAnsi="ClanPro-Book" w:cs="Times New Roman"/>
      <w:noProof/>
      <w:spacing w:val="2"/>
      <w:kern w:val="19"/>
      <w:sz w:val="19"/>
      <w:lang w:eastAsia="de-AT"/>
    </w:rPr>
  </w:style>
  <w:style w:type="character" w:styleId="Hyperlink">
    <w:name w:val="Hyperlink"/>
    <w:basedOn w:val="Absatz-Standardschriftart"/>
    <w:uiPriority w:val="99"/>
    <w:unhideWhenUsed/>
    <w:rsid w:val="001B1D00"/>
    <w:rPr>
      <w:color w:val="0000FF" w:themeColor="hyperlink"/>
      <w:u w:val="single"/>
    </w:rPr>
  </w:style>
  <w:style w:type="paragraph" w:styleId="Listenabsatz">
    <w:name w:val="List Paragraph"/>
    <w:basedOn w:val="Standard"/>
    <w:uiPriority w:val="34"/>
    <w:qFormat/>
    <w:rsid w:val="001B1D00"/>
    <w:pPr>
      <w:ind w:left="720"/>
      <w:contextualSpacing/>
    </w:pPr>
  </w:style>
  <w:style w:type="paragraph" w:styleId="Sprechblasentext">
    <w:name w:val="Balloon Text"/>
    <w:basedOn w:val="Standard"/>
    <w:link w:val="SprechblasentextZchn"/>
    <w:uiPriority w:val="99"/>
    <w:semiHidden/>
    <w:unhideWhenUsed/>
    <w:rsid w:val="001B1D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D00"/>
    <w:rPr>
      <w:rFonts w:ascii="Tahoma" w:eastAsia="Calibri" w:hAnsi="Tahoma" w:cs="Tahoma"/>
      <w:spacing w:val="2"/>
      <w:kern w:val="19"/>
      <w:sz w:val="16"/>
      <w:szCs w:val="16"/>
    </w:rPr>
  </w:style>
  <w:style w:type="paragraph" w:styleId="NurText">
    <w:name w:val="Plain Text"/>
    <w:basedOn w:val="Standard"/>
    <w:link w:val="NurTextZchn"/>
    <w:uiPriority w:val="99"/>
    <w:unhideWhenUsed/>
    <w:rsid w:val="008A3874"/>
    <w:pPr>
      <w:spacing w:line="240" w:lineRule="auto"/>
    </w:pPr>
    <w:rPr>
      <w:rFonts w:ascii="Arial" w:eastAsiaTheme="minorHAnsi" w:hAnsi="Arial" w:cstheme="minorBidi"/>
      <w:spacing w:val="0"/>
      <w:kern w:val="0"/>
      <w:sz w:val="22"/>
      <w:szCs w:val="21"/>
    </w:rPr>
  </w:style>
  <w:style w:type="character" w:customStyle="1" w:styleId="NurTextZchn">
    <w:name w:val="Nur Text Zchn"/>
    <w:basedOn w:val="Absatz-Standardschriftart"/>
    <w:link w:val="NurText"/>
    <w:uiPriority w:val="99"/>
    <w:rsid w:val="008A3874"/>
    <w:rPr>
      <w:rFonts w:ascii="Arial" w:hAnsi="Arial"/>
      <w:szCs w:val="21"/>
    </w:rPr>
  </w:style>
  <w:style w:type="character" w:styleId="Kommentarzeichen">
    <w:name w:val="annotation reference"/>
    <w:basedOn w:val="Absatz-Standardschriftart"/>
    <w:uiPriority w:val="99"/>
    <w:semiHidden/>
    <w:unhideWhenUsed/>
    <w:rsid w:val="008B1FBD"/>
    <w:rPr>
      <w:sz w:val="16"/>
      <w:szCs w:val="16"/>
    </w:rPr>
  </w:style>
  <w:style w:type="paragraph" w:styleId="Kommentartext">
    <w:name w:val="annotation text"/>
    <w:basedOn w:val="Standard"/>
    <w:link w:val="KommentartextZchn"/>
    <w:uiPriority w:val="99"/>
    <w:semiHidden/>
    <w:unhideWhenUsed/>
    <w:rsid w:val="008B1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1FBD"/>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8B1FBD"/>
    <w:rPr>
      <w:b/>
      <w:bCs/>
    </w:rPr>
  </w:style>
  <w:style w:type="character" w:customStyle="1" w:styleId="KommentarthemaZchn">
    <w:name w:val="Kommentarthema Zchn"/>
    <w:basedOn w:val="KommentartextZchn"/>
    <w:link w:val="Kommentarthema"/>
    <w:uiPriority w:val="99"/>
    <w:semiHidden/>
    <w:rsid w:val="008B1FBD"/>
    <w:rPr>
      <w:rFonts w:ascii="ClanPro-Book" w:eastAsia="Calibri" w:hAnsi="ClanPro-Book" w:cs="Times New Roman"/>
      <w:b/>
      <w:bCs/>
      <w:spacing w:val="2"/>
      <w:kern w:val="19"/>
      <w:sz w:val="20"/>
      <w:szCs w:val="20"/>
    </w:rPr>
  </w:style>
  <w:style w:type="paragraph" w:styleId="StandardWeb">
    <w:name w:val="Normal (Web)"/>
    <w:basedOn w:val="Standard"/>
    <w:uiPriority w:val="99"/>
    <w:unhideWhenUsed/>
    <w:rsid w:val="00C44C99"/>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paragraph" w:styleId="KeinLeerraum">
    <w:name w:val="No Spacing"/>
    <w:uiPriority w:val="1"/>
    <w:qFormat/>
    <w:rsid w:val="00B6235F"/>
    <w:pPr>
      <w:spacing w:after="0" w:line="240" w:lineRule="auto"/>
    </w:pPr>
  </w:style>
  <w:style w:type="character" w:customStyle="1" w:styleId="apple-style-span">
    <w:name w:val="apple-style-span"/>
    <w:basedOn w:val="Absatz-Standardschriftart"/>
    <w:rsid w:val="0061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936">
      <w:bodyDiv w:val="1"/>
      <w:marLeft w:val="0"/>
      <w:marRight w:val="0"/>
      <w:marTop w:val="0"/>
      <w:marBottom w:val="0"/>
      <w:divBdr>
        <w:top w:val="none" w:sz="0" w:space="0" w:color="auto"/>
        <w:left w:val="none" w:sz="0" w:space="0" w:color="auto"/>
        <w:bottom w:val="none" w:sz="0" w:space="0" w:color="auto"/>
        <w:right w:val="none" w:sz="0" w:space="0" w:color="auto"/>
      </w:divBdr>
    </w:div>
    <w:div w:id="667169171">
      <w:bodyDiv w:val="1"/>
      <w:marLeft w:val="0"/>
      <w:marRight w:val="0"/>
      <w:marTop w:val="0"/>
      <w:marBottom w:val="0"/>
      <w:divBdr>
        <w:top w:val="none" w:sz="0" w:space="0" w:color="auto"/>
        <w:left w:val="none" w:sz="0" w:space="0" w:color="auto"/>
        <w:bottom w:val="none" w:sz="0" w:space="0" w:color="auto"/>
        <w:right w:val="none" w:sz="0" w:space="0" w:color="auto"/>
      </w:divBdr>
    </w:div>
    <w:div w:id="995106426">
      <w:bodyDiv w:val="1"/>
      <w:marLeft w:val="0"/>
      <w:marRight w:val="0"/>
      <w:marTop w:val="0"/>
      <w:marBottom w:val="0"/>
      <w:divBdr>
        <w:top w:val="none" w:sz="0" w:space="0" w:color="auto"/>
        <w:left w:val="none" w:sz="0" w:space="0" w:color="auto"/>
        <w:bottom w:val="none" w:sz="0" w:space="0" w:color="auto"/>
        <w:right w:val="none" w:sz="0" w:space="0" w:color="auto"/>
      </w:divBdr>
    </w:div>
    <w:div w:id="1322001446">
      <w:bodyDiv w:val="1"/>
      <w:marLeft w:val="0"/>
      <w:marRight w:val="0"/>
      <w:marTop w:val="0"/>
      <w:marBottom w:val="0"/>
      <w:divBdr>
        <w:top w:val="none" w:sz="0" w:space="0" w:color="auto"/>
        <w:left w:val="none" w:sz="0" w:space="0" w:color="auto"/>
        <w:bottom w:val="none" w:sz="0" w:space="0" w:color="auto"/>
        <w:right w:val="none" w:sz="0" w:space="0" w:color="auto"/>
      </w:divBdr>
      <w:divsChild>
        <w:div w:id="2019967755">
          <w:marLeft w:val="0"/>
          <w:marRight w:val="0"/>
          <w:marTop w:val="120"/>
          <w:marBottom w:val="0"/>
          <w:divBdr>
            <w:top w:val="none" w:sz="0" w:space="0" w:color="auto"/>
            <w:left w:val="none" w:sz="0" w:space="0" w:color="auto"/>
            <w:bottom w:val="none" w:sz="0" w:space="0" w:color="auto"/>
            <w:right w:val="none" w:sz="0" w:space="0" w:color="auto"/>
          </w:divBdr>
        </w:div>
        <w:div w:id="637613859">
          <w:marLeft w:val="0"/>
          <w:marRight w:val="0"/>
          <w:marTop w:val="120"/>
          <w:marBottom w:val="0"/>
          <w:divBdr>
            <w:top w:val="none" w:sz="0" w:space="0" w:color="auto"/>
            <w:left w:val="none" w:sz="0" w:space="0" w:color="auto"/>
            <w:bottom w:val="none" w:sz="0" w:space="0" w:color="auto"/>
            <w:right w:val="none" w:sz="0" w:space="0" w:color="auto"/>
          </w:divBdr>
        </w:div>
      </w:divsChild>
    </w:div>
    <w:div w:id="1730961154">
      <w:bodyDiv w:val="1"/>
      <w:marLeft w:val="0"/>
      <w:marRight w:val="0"/>
      <w:marTop w:val="0"/>
      <w:marBottom w:val="0"/>
      <w:divBdr>
        <w:top w:val="none" w:sz="0" w:space="0" w:color="auto"/>
        <w:left w:val="none" w:sz="0" w:space="0" w:color="auto"/>
        <w:bottom w:val="none" w:sz="0" w:space="0" w:color="auto"/>
        <w:right w:val="none" w:sz="0" w:space="0" w:color="auto"/>
      </w:divBdr>
    </w:div>
    <w:div w:id="1777943008">
      <w:bodyDiv w:val="1"/>
      <w:marLeft w:val="0"/>
      <w:marRight w:val="0"/>
      <w:marTop w:val="0"/>
      <w:marBottom w:val="0"/>
      <w:divBdr>
        <w:top w:val="none" w:sz="0" w:space="0" w:color="auto"/>
        <w:left w:val="none" w:sz="0" w:space="0" w:color="auto"/>
        <w:bottom w:val="none" w:sz="0" w:space="0" w:color="auto"/>
        <w:right w:val="none" w:sz="0" w:space="0" w:color="auto"/>
      </w:divBdr>
    </w:div>
    <w:div w:id="1956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haus-bregenz.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lcome@hs-bodensee.eu" TargetMode="External"/><Relationship Id="rId4" Type="http://schemas.openxmlformats.org/officeDocument/2006/relationships/settings" Target="settings.xml"/><Relationship Id="rId9" Type="http://schemas.openxmlformats.org/officeDocument/2006/relationships/hyperlink" Target="mailto:info.junges@landestheate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E1B8-E986-409D-A191-42ABDBD9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1967</Words>
  <Characters>12395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2</cp:revision>
  <cp:lastPrinted>2021-04-08T07:59:00Z</cp:lastPrinted>
  <dcterms:created xsi:type="dcterms:W3CDTF">2021-04-08T08:00:00Z</dcterms:created>
  <dcterms:modified xsi:type="dcterms:W3CDTF">2021-04-08T08:00:00Z</dcterms:modified>
</cp:coreProperties>
</file>