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5196" w14:textId="08A39B94" w:rsidR="00E914F8" w:rsidRPr="00DC6DF8" w:rsidRDefault="00E914F8" w:rsidP="00E914F8">
      <w:pPr>
        <w:pStyle w:val="StandardoZA"/>
        <w:spacing w:line="360" w:lineRule="auto"/>
        <w:rPr>
          <w:lang w:val="de-AT"/>
        </w:rPr>
      </w:pPr>
      <w:bookmarkStart w:id="0" w:name="_GoBack"/>
      <w:bookmarkEnd w:id="0"/>
      <w:r>
        <w:rPr>
          <w:lang w:val="de-DE" w:eastAsia="de-DE"/>
        </w:rPr>
        <w:drawing>
          <wp:inline distT="0" distB="0" distL="0" distR="0" wp14:anchorId="2B1E624D" wp14:editId="47ADE05D">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300405CA" w14:textId="77777777" w:rsidR="00625E73" w:rsidRDefault="00625E73" w:rsidP="00625E73">
      <w:pPr>
        <w:spacing w:line="360" w:lineRule="auto"/>
      </w:pPr>
    </w:p>
    <w:p w14:paraId="255ED2ED" w14:textId="77777777" w:rsidR="00625E73" w:rsidRDefault="00625E73" w:rsidP="00625E73"/>
    <w:p w14:paraId="3126C241" w14:textId="77777777" w:rsidR="00B32C5F" w:rsidRPr="001C6CB8" w:rsidRDefault="00B32C5F" w:rsidP="00B32C5F">
      <w:pPr>
        <w:spacing w:line="851" w:lineRule="exact"/>
      </w:pPr>
      <w:r>
        <w:t>KUB 2023.04</w:t>
      </w:r>
      <w:r w:rsidRPr="001C6CB8">
        <w:t xml:space="preserve"> | Presseinformation</w:t>
      </w:r>
    </w:p>
    <w:p w14:paraId="36F70CCF" w14:textId="77777777" w:rsidR="00B32C5F" w:rsidRPr="00D3664E" w:rsidRDefault="00B32C5F" w:rsidP="00B32C5F">
      <w:pPr>
        <w:pStyle w:val="KUBT2S"/>
        <w:rPr>
          <w:rFonts w:ascii="ClanPro-Bold" w:hAnsi="ClanPro-Bold"/>
          <w:lang w:val="de-AT"/>
        </w:rPr>
      </w:pPr>
      <w:r>
        <w:rPr>
          <w:rFonts w:ascii="ClanPro-Bold" w:hAnsi="ClanPro-Bold"/>
          <w:lang w:val="de-AT"/>
        </w:rPr>
        <w:t>Solange Pessoa</w:t>
      </w:r>
      <w:r>
        <w:rPr>
          <w:rFonts w:ascii="ClanPro-Bold" w:hAnsi="ClanPro-Bold"/>
          <w:lang w:val="de-AT"/>
        </w:rPr>
        <w:br/>
      </w:r>
      <w:r>
        <w:rPr>
          <w:lang w:val="de-AT"/>
        </w:rPr>
        <w:t>11</w:t>
      </w:r>
      <w:r w:rsidRPr="001C6CB8">
        <w:rPr>
          <w:lang w:val="de-AT"/>
        </w:rPr>
        <w:t xml:space="preserve"> </w:t>
      </w:r>
      <w:r>
        <w:t>|</w:t>
      </w:r>
      <w:r>
        <w:rPr>
          <w:lang w:val="de-AT"/>
        </w:rPr>
        <w:t xml:space="preserve"> 11 | 2023</w:t>
      </w:r>
      <w:r w:rsidRPr="00B4745E">
        <w:rPr>
          <w:sz w:val="28"/>
          <w:szCs w:val="28"/>
          <w:lang w:val="de-DE"/>
        </w:rPr>
        <w:t xml:space="preserve"> </w:t>
      </w:r>
      <w:r>
        <w:rPr>
          <w:lang w:val="de-DE"/>
        </w:rPr>
        <w:t xml:space="preserve">— </w:t>
      </w:r>
      <w:r>
        <w:rPr>
          <w:lang w:val="de-DE"/>
        </w:rPr>
        <w:br/>
        <w:t>04 | 02 | 2024</w:t>
      </w:r>
    </w:p>
    <w:p w14:paraId="3EB328D5" w14:textId="77777777" w:rsidR="00B32C5F" w:rsidRPr="00355170" w:rsidRDefault="00B32C5F" w:rsidP="00B32C5F">
      <w:pPr>
        <w:rPr>
          <w:rFonts w:ascii="ClanPro-Bold" w:hAnsi="ClanPro-Bold"/>
        </w:rPr>
      </w:pPr>
    </w:p>
    <w:p w14:paraId="7A323FBA" w14:textId="77777777" w:rsidR="00B32C5F" w:rsidRDefault="00B32C5F" w:rsidP="00B32C5F">
      <w:pPr>
        <w:pStyle w:val="KUBB"/>
        <w:rPr>
          <w:rFonts w:ascii="ClanPro-Book" w:hAnsi="ClanPro-Book"/>
          <w:lang w:val="de-AT"/>
        </w:rPr>
      </w:pPr>
    </w:p>
    <w:p w14:paraId="74C3C64B" w14:textId="77777777" w:rsidR="00B32C5F" w:rsidRDefault="00B32C5F" w:rsidP="00B32C5F">
      <w:pPr>
        <w:pStyle w:val="KUBB"/>
        <w:rPr>
          <w:rFonts w:ascii="ClanPro-Book" w:hAnsi="ClanPro-Book"/>
          <w:lang w:val="de-AT"/>
        </w:rPr>
      </w:pPr>
    </w:p>
    <w:p w14:paraId="159B11AD" w14:textId="77777777" w:rsidR="00B32C5F" w:rsidRPr="003913A5" w:rsidRDefault="00B32C5F" w:rsidP="00B32C5F">
      <w:pPr>
        <w:pStyle w:val="KUBB"/>
        <w:rPr>
          <w:rFonts w:ascii="ClanPro-Book" w:hAnsi="ClanPro-Book"/>
          <w:lang w:val="de-AT"/>
        </w:rPr>
      </w:pPr>
    </w:p>
    <w:p w14:paraId="7901D902" w14:textId="77777777" w:rsidR="00B32C5F" w:rsidRDefault="00B32C5F" w:rsidP="00B32C5F">
      <w:pPr>
        <w:pStyle w:val="KUBB"/>
      </w:pPr>
      <w:r>
        <w:t xml:space="preserve">Pressekonferenz </w:t>
      </w:r>
    </w:p>
    <w:p w14:paraId="56EF26A6" w14:textId="77777777" w:rsidR="00B32C5F" w:rsidRDefault="00B32C5F" w:rsidP="00B32C5F">
      <w:r>
        <w:t>Donnerstag, 9. November 2023, 11 Uhr</w:t>
      </w:r>
    </w:p>
    <w:p w14:paraId="2FAA9123" w14:textId="77777777" w:rsidR="00B32C5F" w:rsidRDefault="00B32C5F" w:rsidP="00B32C5F"/>
    <w:p w14:paraId="3D8EB598" w14:textId="77777777" w:rsidR="00B32C5F" w:rsidRDefault="00B32C5F" w:rsidP="00B32C5F">
      <w:pPr>
        <w:pStyle w:val="KUBB"/>
      </w:pPr>
      <w:r>
        <w:t>Eröffnung</w:t>
      </w:r>
    </w:p>
    <w:p w14:paraId="26D965CE" w14:textId="77777777" w:rsidR="00B32C5F" w:rsidRDefault="00B32C5F" w:rsidP="00B32C5F">
      <w:r>
        <w:t>Freitag, 10. November 2023, 19 Uhr</w:t>
      </w:r>
    </w:p>
    <w:p w14:paraId="7D2364A7" w14:textId="77777777" w:rsidR="00B32C5F" w:rsidRDefault="00B32C5F" w:rsidP="00B32C5F">
      <w:pPr>
        <w:rPr>
          <w:rFonts w:ascii="ClanPro-Bold" w:hAnsi="ClanPro-Bold"/>
        </w:rPr>
      </w:pPr>
    </w:p>
    <w:p w14:paraId="577D1808" w14:textId="77777777" w:rsidR="00B32C5F" w:rsidRPr="00670A98" w:rsidRDefault="00B32C5F" w:rsidP="00B32C5F">
      <w:pPr>
        <w:rPr>
          <w:rFonts w:ascii="ClanPro-Bold" w:hAnsi="ClanPro-Bold"/>
        </w:rPr>
      </w:pPr>
      <w:r>
        <w:rPr>
          <w:rFonts w:ascii="ClanPro-Bold" w:hAnsi="ClanPro-Bold"/>
        </w:rPr>
        <w:t>Artist Talk</w:t>
      </w:r>
    </w:p>
    <w:p w14:paraId="750FC4AB" w14:textId="2B494DD6" w:rsidR="00B32C5F" w:rsidRPr="00E914F8" w:rsidRDefault="00B32C5F" w:rsidP="00B32C5F">
      <w:r>
        <w:t>Samstag, 11. November 2023, 16 Uhr</w:t>
      </w:r>
    </w:p>
    <w:p w14:paraId="7AB1A005" w14:textId="77777777" w:rsidR="00B32C5F" w:rsidRDefault="00B32C5F" w:rsidP="00B32C5F">
      <w:pPr>
        <w:rPr>
          <w:rFonts w:ascii="ClanPro-Bold" w:hAnsi="ClanPro-Bold"/>
        </w:rPr>
      </w:pPr>
    </w:p>
    <w:p w14:paraId="51D94C2F" w14:textId="78F8C52F" w:rsidR="00B32C5F" w:rsidRPr="00664DE3" w:rsidRDefault="00B32C5F" w:rsidP="00B32C5F">
      <w:pPr>
        <w:rPr>
          <w:rFonts w:ascii="ClanPro-Bold" w:hAnsi="ClanPro-Bold"/>
        </w:rPr>
      </w:pPr>
      <w:r>
        <w:rPr>
          <w:rFonts w:ascii="ClanPro-Bold" w:hAnsi="ClanPro-Bold"/>
        </w:rPr>
        <w:t>Pressefotos zum D</w:t>
      </w:r>
      <w:r w:rsidRPr="00664DE3">
        <w:rPr>
          <w:rFonts w:ascii="ClanPro-Bold" w:hAnsi="ClanPro-Bold"/>
        </w:rPr>
        <w:t>ownload</w:t>
      </w:r>
    </w:p>
    <w:p w14:paraId="184C881C" w14:textId="77777777" w:rsidR="00B32C5F" w:rsidRPr="00103BF7" w:rsidRDefault="00B32C5F" w:rsidP="00B32C5F">
      <w:pPr>
        <w:rPr>
          <w:rStyle w:val="Hyperlink"/>
          <w:color w:val="A6A6A6" w:themeColor="background1" w:themeShade="A6"/>
        </w:rPr>
      </w:pPr>
      <w:r w:rsidRPr="00103BF7">
        <w:rPr>
          <w:color w:val="A6A6A6" w:themeColor="background1" w:themeShade="A6"/>
        </w:rPr>
        <w:fldChar w:fldCharType="begin"/>
      </w:r>
      <w:r w:rsidRPr="00103BF7">
        <w:rPr>
          <w:color w:val="A6A6A6" w:themeColor="background1" w:themeShade="A6"/>
        </w:rPr>
        <w:instrText>HYPERLINK "http://www.kunsthaus-bregenz.at/presse/solange-pessoa"</w:instrText>
      </w:r>
      <w:r w:rsidRPr="00103BF7">
        <w:rPr>
          <w:color w:val="A6A6A6" w:themeColor="background1" w:themeShade="A6"/>
        </w:rPr>
        <w:fldChar w:fldCharType="separate"/>
      </w:r>
      <w:r w:rsidRPr="00103BF7">
        <w:rPr>
          <w:rStyle w:val="Hyperlink"/>
          <w:color w:val="A6A6A6" w:themeColor="background1" w:themeShade="A6"/>
        </w:rPr>
        <w:t xml:space="preserve">www.kunsthaus-bregenz.at/presse/solange-pessoa </w:t>
      </w:r>
    </w:p>
    <w:p w14:paraId="6A0EBA5D" w14:textId="18ED2524" w:rsidR="00DC66FC" w:rsidRPr="00B32C5F" w:rsidRDefault="00B32C5F" w:rsidP="00DC66FC">
      <w:pPr>
        <w:rPr>
          <w:color w:val="A6A6A6" w:themeColor="background1" w:themeShade="A6"/>
        </w:rPr>
      </w:pPr>
      <w:r w:rsidRPr="00103BF7">
        <w:rPr>
          <w:color w:val="A6A6A6" w:themeColor="background1" w:themeShade="A6"/>
        </w:rPr>
        <w:fldChar w:fldCharType="end"/>
      </w:r>
    </w:p>
    <w:p w14:paraId="52106AAF" w14:textId="77777777" w:rsidR="00DC66FC" w:rsidRDefault="00DC66FC" w:rsidP="00DC66FC">
      <w:pPr>
        <w:pStyle w:val="KUBB"/>
        <w:rPr>
          <w:rFonts w:ascii="ClanPro-Book" w:hAnsi="ClanPro-Book"/>
          <w:lang w:val="de-AT"/>
        </w:rPr>
      </w:pPr>
    </w:p>
    <w:p w14:paraId="5AD9A0CD" w14:textId="77777777" w:rsidR="00DC66FC" w:rsidRPr="003913A5" w:rsidRDefault="00DC66FC" w:rsidP="00DC66FC">
      <w:pPr>
        <w:pStyle w:val="KUBB"/>
        <w:rPr>
          <w:rFonts w:ascii="ClanPro-Book" w:hAnsi="ClanPro-Book"/>
          <w:lang w:val="de-AT"/>
        </w:rPr>
      </w:pPr>
    </w:p>
    <w:p w14:paraId="69FAC185" w14:textId="77777777" w:rsidR="00DC66FC" w:rsidRDefault="00DC66FC" w:rsidP="00DC66FC"/>
    <w:p w14:paraId="53DEFE7B" w14:textId="77777777" w:rsidR="00DC66FC" w:rsidRDefault="00DC66FC" w:rsidP="00DC66FC"/>
    <w:p w14:paraId="2CD5957E" w14:textId="77777777" w:rsidR="00DC66FC" w:rsidRDefault="00DC66FC" w:rsidP="00DC66FC"/>
    <w:p w14:paraId="18D4D054" w14:textId="77777777" w:rsidR="00DC66FC" w:rsidRDefault="00DC66FC" w:rsidP="00DC66FC"/>
    <w:p w14:paraId="3748D9EB" w14:textId="77777777" w:rsidR="00DC66FC" w:rsidRDefault="00DC66FC" w:rsidP="00DC66FC"/>
    <w:p w14:paraId="00DCD714" w14:textId="77777777" w:rsidR="00DC66FC" w:rsidRDefault="00DC66FC" w:rsidP="00DC66FC">
      <w:pPr>
        <w:spacing w:line="360" w:lineRule="auto"/>
      </w:pPr>
    </w:p>
    <w:p w14:paraId="3333D16A" w14:textId="77777777" w:rsidR="00DC66FC" w:rsidRDefault="00DC66FC" w:rsidP="00DC66FC">
      <w:pPr>
        <w:spacing w:line="360" w:lineRule="auto"/>
      </w:pPr>
    </w:p>
    <w:p w14:paraId="65F59D5C" w14:textId="77777777" w:rsidR="00DC66FC" w:rsidRDefault="00DC66FC" w:rsidP="00DC66FC">
      <w:pPr>
        <w:spacing w:line="360" w:lineRule="auto"/>
      </w:pPr>
    </w:p>
    <w:p w14:paraId="1AA2AD33" w14:textId="77777777" w:rsidR="00DC66FC" w:rsidRDefault="00DC66FC" w:rsidP="00DC66FC">
      <w:pPr>
        <w:spacing w:line="360" w:lineRule="auto"/>
      </w:pPr>
    </w:p>
    <w:p w14:paraId="6DDB465B" w14:textId="77777777" w:rsidR="00DC66FC" w:rsidRDefault="00DC66FC" w:rsidP="00DC66FC">
      <w:pPr>
        <w:spacing w:line="360" w:lineRule="auto"/>
      </w:pPr>
    </w:p>
    <w:p w14:paraId="43D21509" w14:textId="77777777" w:rsidR="00C44984" w:rsidRDefault="00C44984" w:rsidP="00E914F8">
      <w:pPr>
        <w:spacing w:line="276" w:lineRule="auto"/>
      </w:pPr>
    </w:p>
    <w:p w14:paraId="0E956F7A" w14:textId="77777777" w:rsidR="00C44984" w:rsidRDefault="00C44984" w:rsidP="00E914F8">
      <w:pPr>
        <w:spacing w:line="276" w:lineRule="auto"/>
      </w:pPr>
    </w:p>
    <w:p w14:paraId="3D60C7A6" w14:textId="038FF206" w:rsidR="00C44984" w:rsidRDefault="00A74CE4" w:rsidP="00E914F8">
      <w:pPr>
        <w:spacing w:line="276" w:lineRule="auto"/>
      </w:pPr>
      <w:r w:rsidRPr="00A74CE4">
        <w:lastRenderedPageBreak/>
        <w:t>„Räume sind für mich sehr wichtig in Bezug auf ihre Beziehung zur Wahrnehmung, zum Körper, zu den Sinnen, zum Maßstab, zu Erinnerungen usw. Ich betrachte den Raum als ein lebendiges, aktives und reflektierendes Element, das fließend ist und mehrere Bedeutungen hat.“</w:t>
      </w:r>
    </w:p>
    <w:p w14:paraId="2F80A026" w14:textId="2EDA45CC" w:rsidR="00C44984" w:rsidRDefault="00A74CE4" w:rsidP="00E914F8">
      <w:pPr>
        <w:spacing w:line="276" w:lineRule="auto"/>
      </w:pPr>
      <w:r>
        <w:t>Solange Pessoa</w:t>
      </w:r>
    </w:p>
    <w:p w14:paraId="535BF823" w14:textId="77777777" w:rsidR="00C44984" w:rsidRDefault="00C44984" w:rsidP="00E914F8">
      <w:pPr>
        <w:spacing w:line="276" w:lineRule="auto"/>
      </w:pPr>
    </w:p>
    <w:p w14:paraId="00B81317" w14:textId="4137E16D" w:rsidR="00C44984" w:rsidRDefault="00C44984" w:rsidP="00E914F8">
      <w:pPr>
        <w:spacing w:line="276" w:lineRule="auto"/>
      </w:pPr>
    </w:p>
    <w:p w14:paraId="17CFE206" w14:textId="77777777" w:rsidR="00EC67A2" w:rsidRDefault="00EC67A2" w:rsidP="00E914F8">
      <w:pPr>
        <w:spacing w:line="276" w:lineRule="auto"/>
      </w:pPr>
    </w:p>
    <w:p w14:paraId="79F64EF6" w14:textId="77777777" w:rsidR="00C44984" w:rsidRDefault="00C44984" w:rsidP="00E914F8">
      <w:pPr>
        <w:spacing w:line="276" w:lineRule="auto"/>
      </w:pPr>
    </w:p>
    <w:p w14:paraId="08F55B5A" w14:textId="54BA2CFE" w:rsidR="00B4745E" w:rsidRPr="00B4745E" w:rsidRDefault="00B4745E" w:rsidP="00B4745E">
      <w:pPr>
        <w:spacing w:line="276" w:lineRule="auto"/>
        <w:rPr>
          <w:rFonts w:cs="Arial"/>
        </w:rPr>
      </w:pPr>
      <w:r w:rsidRPr="00B4745E">
        <w:rPr>
          <w:rFonts w:ascii="ClanPro-Bold" w:hAnsi="ClanPro-Bold" w:cs="Arial"/>
        </w:rPr>
        <w:t>Im Erdgeschoss</w:t>
      </w:r>
      <w:r w:rsidRPr="00B4745E">
        <w:rPr>
          <w:rFonts w:cs="Arial"/>
        </w:rPr>
        <w:t xml:space="preserve"> ist ein Video zu sehen. Es zeigt verflüssigte Bronze während der Aushärtung. Der Film ist großformatig auf die Betonwand im Kunsthaus Bregenz projiziert. Das Licht zirkelt die Form. Es ist eine Begegnung der Materialien </w:t>
      </w:r>
      <w:r>
        <w:rPr>
          <w:rFonts w:cs="Arial"/>
        </w:rPr>
        <w:t>—</w:t>
      </w:r>
      <w:r w:rsidR="00A74CE4">
        <w:rPr>
          <w:rFonts w:cs="Arial"/>
        </w:rPr>
        <w:t xml:space="preserve"> eine </w:t>
      </w:r>
      <w:r w:rsidRPr="00B4745E">
        <w:rPr>
          <w:rFonts w:cs="Arial"/>
        </w:rPr>
        <w:t xml:space="preserve">visuelle, taktile, akustische und räumliche Erfahrung. </w:t>
      </w:r>
    </w:p>
    <w:p w14:paraId="47BE3F05" w14:textId="77777777" w:rsidR="00B4745E" w:rsidRPr="00B4745E" w:rsidRDefault="00B4745E" w:rsidP="00B4745E">
      <w:pPr>
        <w:spacing w:line="276" w:lineRule="auto"/>
        <w:rPr>
          <w:rFonts w:cs="Arial"/>
        </w:rPr>
      </w:pPr>
    </w:p>
    <w:p w14:paraId="68848CEA" w14:textId="439DCC3D" w:rsidR="00B4745E" w:rsidRPr="00B4745E" w:rsidRDefault="00B4745E" w:rsidP="00B4745E">
      <w:pPr>
        <w:spacing w:line="276" w:lineRule="auto"/>
        <w:rPr>
          <w:rFonts w:cs="Arial"/>
        </w:rPr>
      </w:pPr>
      <w:r w:rsidRPr="00B4745E">
        <w:rPr>
          <w:rFonts w:cs="Arial"/>
        </w:rPr>
        <w:t xml:space="preserve">Solange Pessoa stammt aus Minas </w:t>
      </w:r>
      <w:proofErr w:type="spellStart"/>
      <w:r w:rsidRPr="00B4745E">
        <w:rPr>
          <w:rFonts w:cs="Arial"/>
        </w:rPr>
        <w:t>Gerais</w:t>
      </w:r>
      <w:proofErr w:type="spellEnd"/>
      <w:r w:rsidRPr="00B4745E">
        <w:rPr>
          <w:rFonts w:cs="Arial"/>
        </w:rPr>
        <w:t xml:space="preserve"> in Brasilien. Ihre Aufmerksamkeit gilt den Substanzen, der Einfachheit und dem Wirken der Dinge, die für sie in Beziehung zur Geschichte der Erde und der Menschheit stehen.</w:t>
      </w:r>
      <w:r>
        <w:rPr>
          <w:rFonts w:cs="Arial"/>
        </w:rPr>
        <w:t xml:space="preserve"> Die Künstlerin rückt Prozesse —</w:t>
      </w:r>
      <w:r w:rsidRPr="00B4745E">
        <w:rPr>
          <w:rFonts w:cs="Arial"/>
        </w:rPr>
        <w:t xml:space="preserve"> Zustände und Veränderung – in den Fokus und verleiht materiellen Energien Bedeutung. Ihr Blick zeugt von Achtsamkeit, Empfindsamkeit und Geduld. Das Schmelzen und Härten der Bronze wird zu einem ebenso bedeutsamen Thema wie die daraus entstehenden Skulpturen.</w:t>
      </w:r>
    </w:p>
    <w:p w14:paraId="401ECEA4" w14:textId="77777777" w:rsidR="00B4745E" w:rsidRPr="00B4745E" w:rsidRDefault="00B4745E" w:rsidP="00B4745E">
      <w:pPr>
        <w:spacing w:line="276" w:lineRule="auto"/>
        <w:rPr>
          <w:rFonts w:cs="Arial"/>
        </w:rPr>
      </w:pPr>
    </w:p>
    <w:p w14:paraId="78EA370D" w14:textId="10B34A59" w:rsidR="00B4745E" w:rsidRPr="00B4745E" w:rsidRDefault="00B4745E" w:rsidP="00B4745E">
      <w:pPr>
        <w:spacing w:line="276" w:lineRule="auto"/>
        <w:rPr>
          <w:rFonts w:cs="Arial"/>
        </w:rPr>
      </w:pPr>
      <w:r w:rsidRPr="00B4745E">
        <w:rPr>
          <w:rFonts w:ascii="ClanPro-Bold" w:hAnsi="ClanPro-Bold" w:cs="Arial"/>
        </w:rPr>
        <w:t>Im ersten Obergeschoss</w:t>
      </w:r>
      <w:r w:rsidRPr="00B4745E">
        <w:rPr>
          <w:rFonts w:cs="Arial"/>
        </w:rPr>
        <w:t xml:space="preserve"> sind Säcke aus Jute zu sehen, die zusammengenäht wie hoch aufragende Wände von der Decke abgehängt sind. Die Säcke sind mit Erde gefüllt, manche weisen Verfärbungen auf. Pflanzen, Knochenteile und getrocknete Blüten sind zu sehen. Einige der Säcke enthalten Blätter mit Texten, historischen Darstellungen und Fotografien. „Es ist eine Art großes universelles Archiv, vielfältig und unendlich, das (physisch und symbolisch) dichte </w:t>
      </w:r>
      <w:proofErr w:type="spellStart"/>
      <w:r w:rsidRPr="00B4745E">
        <w:rPr>
          <w:rFonts w:cs="Arial"/>
        </w:rPr>
        <w:t>Materialitäten</w:t>
      </w:r>
      <w:proofErr w:type="spellEnd"/>
      <w:r w:rsidRPr="00B4745E">
        <w:rPr>
          <w:rFonts w:cs="Arial"/>
        </w:rPr>
        <w:t xml:space="preserve"> beherbergt und eine Verbindung zwischen Natur und Kultur herstellt“, erklärt die Künstlerin im Gespräch. Die Papiere zeigen Ausschnitte historischer Berichte über die portugiesische Kolonie Brasilien und ihre Beziehung zu Österreich seit dem frühen 19. Jahrhundert. Nach dem Wiener Kongress wurde die habsburgische Erzherzogin Leopoldine mit Kronprinz Pedro I. aus dem portugiesischen Königshaus Braganza verheiratet. Nach der Verheiratung 1817 startete eine österreichische Brasilien-Expedition: </w:t>
      </w:r>
      <w:proofErr w:type="spellStart"/>
      <w:r w:rsidRPr="00B4745E">
        <w:rPr>
          <w:rFonts w:cs="Arial"/>
        </w:rPr>
        <w:t>Zoolog</w:t>
      </w:r>
      <w:proofErr w:type="spellEnd"/>
      <w:r w:rsidRPr="00B4745E">
        <w:rPr>
          <w:rFonts w:cs="Arial"/>
        </w:rPr>
        <w:t>*innen, Botan</w:t>
      </w:r>
      <w:r>
        <w:rPr>
          <w:rFonts w:cs="Arial"/>
        </w:rPr>
        <w:t>iker*innen und Mine-</w:t>
      </w:r>
      <w:proofErr w:type="spellStart"/>
      <w:r>
        <w:rPr>
          <w:rFonts w:cs="Arial"/>
        </w:rPr>
        <w:t>ralog</w:t>
      </w:r>
      <w:proofErr w:type="spellEnd"/>
      <w:r>
        <w:rPr>
          <w:rFonts w:cs="Arial"/>
        </w:rPr>
        <w:t>*innen —</w:t>
      </w:r>
      <w:r w:rsidRPr="00B4745E">
        <w:rPr>
          <w:rFonts w:cs="Arial"/>
        </w:rPr>
        <w:t xml:space="preserve"> auf der Suche nach Bodenschätzen </w:t>
      </w:r>
      <w:r>
        <w:rPr>
          <w:rFonts w:cs="Arial"/>
        </w:rPr>
        <w:t>—</w:t>
      </w:r>
      <w:r w:rsidRPr="00B4745E">
        <w:rPr>
          <w:rFonts w:cs="Arial"/>
        </w:rPr>
        <w:t xml:space="preserve"> begaben sich nach Brasilien, darunter auch der Maler Thomas Ender. Sie erreichten das Land während einer politisch turbulenten Phase. Dom Pedro löste sich von Portugal und ließ sich 1822 zum Kaiser von Brasilien krönen. Thomas Enders Bilder spiegeln den </w:t>
      </w:r>
      <w:proofErr w:type="spellStart"/>
      <w:r w:rsidRPr="00B4745E">
        <w:rPr>
          <w:rFonts w:cs="Arial"/>
        </w:rPr>
        <w:t>exotisierenden</w:t>
      </w:r>
      <w:proofErr w:type="spellEnd"/>
      <w:r w:rsidRPr="00B4745E">
        <w:rPr>
          <w:rFonts w:cs="Arial"/>
        </w:rPr>
        <w:t xml:space="preserve"> Blick auf die fremde Kultur Brasiliens, auch die Erzherzogin malte Landschaft und Menschen. Aufgrund sozialer und </w:t>
      </w:r>
      <w:r w:rsidRPr="00B4745E">
        <w:rPr>
          <w:rFonts w:cs="Arial"/>
        </w:rPr>
        <w:lastRenderedPageBreak/>
        <w:t xml:space="preserve">wirtschaftlicher Probleme wanderten im späten 19. und frühen 20. Jahrhundert zahlreiche Österreicher*innen nach Brasilien aus. Einige erhaltene Fotografien zeigen verarmte Vorarlberger Familien, die sich einschiffen ließen und in Brasilien ihr Glück versuchten. </w:t>
      </w:r>
    </w:p>
    <w:p w14:paraId="4C4EE6E2" w14:textId="77777777" w:rsidR="00B4745E" w:rsidRPr="00B4745E" w:rsidRDefault="00B4745E" w:rsidP="00B4745E">
      <w:pPr>
        <w:spacing w:line="276" w:lineRule="auto"/>
        <w:rPr>
          <w:rFonts w:cs="Arial"/>
        </w:rPr>
      </w:pPr>
    </w:p>
    <w:p w14:paraId="09FC3B01" w14:textId="6A5D9A30" w:rsidR="00B4745E" w:rsidRPr="00B4745E" w:rsidRDefault="00B4745E" w:rsidP="00B4745E">
      <w:pPr>
        <w:spacing w:line="276" w:lineRule="auto"/>
        <w:rPr>
          <w:rFonts w:cs="Arial"/>
        </w:rPr>
      </w:pPr>
      <w:r w:rsidRPr="00B4745E">
        <w:rPr>
          <w:rFonts w:cs="Arial"/>
        </w:rPr>
        <w:t xml:space="preserve">In vielen Werken fühlt sich Pessoa mit der Arte </w:t>
      </w:r>
      <w:proofErr w:type="spellStart"/>
      <w:r w:rsidRPr="00B4745E">
        <w:rPr>
          <w:rFonts w:cs="Arial"/>
        </w:rPr>
        <w:t>Povera</w:t>
      </w:r>
      <w:proofErr w:type="spellEnd"/>
      <w:r w:rsidRPr="00B4745E">
        <w:rPr>
          <w:rFonts w:cs="Arial"/>
        </w:rPr>
        <w:t xml:space="preserve"> verbunden, organische Materialien und Fundstücke finden Verwendung. Daneben stellen die gefüllten Jutesäcke auch einen Bezug zur Architektur ihrer Heimat her </w:t>
      </w:r>
      <w:r>
        <w:rPr>
          <w:rFonts w:cs="Arial"/>
        </w:rPr>
        <w:t>—</w:t>
      </w:r>
      <w:r w:rsidRPr="00B4745E">
        <w:rPr>
          <w:rFonts w:cs="Arial"/>
        </w:rPr>
        <w:t xml:space="preserve"> dem brasilianischen Barock, der während der Kolonialzeit seine Hochphase erlebte. Pessoa spielt immer wieder auf den weißen, weichen Speckstein an, der damals im Kirchenbau eingesetzt und von </w:t>
      </w:r>
      <w:proofErr w:type="spellStart"/>
      <w:r w:rsidRPr="00B4745E">
        <w:rPr>
          <w:rFonts w:cs="Arial"/>
        </w:rPr>
        <w:t>Aleijadinho</w:t>
      </w:r>
      <w:proofErr w:type="spellEnd"/>
      <w:r w:rsidRPr="00B4745E">
        <w:rPr>
          <w:rFonts w:cs="Arial"/>
        </w:rPr>
        <w:t>, dem bedeutendsten Baumeister und Bildhauer des brasilianischen Barock, verwendet wurde. Im Rahmen der letzten Biennale in Venedig legte Solange Pessoa behauene Specksteine in eine Wiese zwischen die Gebäude des Arsenale. In ihren Ausbuchtunge</w:t>
      </w:r>
      <w:r w:rsidR="00B9223C">
        <w:rPr>
          <w:rFonts w:cs="Arial"/>
        </w:rPr>
        <w:t>n sammelten sich Blätter, Moose</w:t>
      </w:r>
      <w:r w:rsidRPr="00B4745E">
        <w:rPr>
          <w:rFonts w:cs="Arial"/>
        </w:rPr>
        <w:t xml:space="preserve"> und Regenwasser.</w:t>
      </w:r>
    </w:p>
    <w:p w14:paraId="2C70531B" w14:textId="77777777" w:rsidR="00B4745E" w:rsidRPr="00B4745E" w:rsidRDefault="00B4745E" w:rsidP="00B4745E">
      <w:pPr>
        <w:spacing w:line="276" w:lineRule="auto"/>
        <w:rPr>
          <w:rFonts w:cs="Arial"/>
        </w:rPr>
      </w:pPr>
    </w:p>
    <w:p w14:paraId="6C31000F" w14:textId="20BDCA3E" w:rsidR="00B4745E" w:rsidRPr="00B4745E" w:rsidRDefault="00B4745E" w:rsidP="00B4745E">
      <w:pPr>
        <w:spacing w:line="276" w:lineRule="auto"/>
        <w:rPr>
          <w:rFonts w:cs="Arial"/>
        </w:rPr>
      </w:pPr>
      <w:r w:rsidRPr="00763798">
        <w:rPr>
          <w:rFonts w:ascii="ClanPro-Bold" w:hAnsi="ClanPro-Bold" w:cs="Arial"/>
        </w:rPr>
        <w:t>Im zweiten Obergeschoss</w:t>
      </w:r>
      <w:r w:rsidRPr="00B4745E">
        <w:rPr>
          <w:rFonts w:cs="Arial"/>
        </w:rPr>
        <w:t xml:space="preserve"> sind Bronzeskulpturen zu sehen. Sie hängen als Reliefs an der Wand oder stehen ohne Sockel frei im Raum. Die klumpigen, schwarzen Objekte erinnern an amorphe Fundstücke, an Meteoriten oder gestockte Gebilde aus Lava. Manche sind mit Federn, Häuten, Haaren, Wolle oder Gras versehen. Seit 2012 arbeitet Solange Pessoa an dieser Installation, die den Titel </w:t>
      </w:r>
      <w:r w:rsidRPr="00B4745E">
        <w:rPr>
          <w:rFonts w:ascii="ClanPro-BookItalic" w:hAnsi="ClanPro-BookItalic" w:cs="Arial"/>
        </w:rPr>
        <w:t>Ó Ó Ó Ó</w:t>
      </w:r>
      <w:r w:rsidRPr="00B4745E">
        <w:rPr>
          <w:rFonts w:cs="Arial"/>
        </w:rPr>
        <w:t xml:space="preserve"> trägt. Im Kunsthaus Bregenz ist sie nun erstmals in abgeschlossener Form ausgestellt. „Ich sehe in meiner Arbeit eine Art Rückkehr zum Amorphen, zur Schwerkraft traumähnlicher materieller Elemente und zu einer primitiven imaginären Natur, die sich auf Animismus, </w:t>
      </w:r>
      <w:proofErr w:type="spellStart"/>
      <w:r w:rsidRPr="00B4745E">
        <w:rPr>
          <w:rFonts w:cs="Arial"/>
        </w:rPr>
        <w:t>Kosmogenien</w:t>
      </w:r>
      <w:proofErr w:type="spellEnd"/>
      <w:r w:rsidRPr="00B4745E">
        <w:rPr>
          <w:rFonts w:cs="Arial"/>
        </w:rPr>
        <w:t xml:space="preserve">, zeitliche Texturen und psychische Energieverbindungen bezieht“, erklärt Pessoa im Gespräch mit Liz </w:t>
      </w:r>
      <w:proofErr w:type="spellStart"/>
      <w:r w:rsidRPr="00B4745E">
        <w:rPr>
          <w:rFonts w:cs="Arial"/>
        </w:rPr>
        <w:t>Munsell</w:t>
      </w:r>
      <w:proofErr w:type="spellEnd"/>
      <w:r w:rsidRPr="00B4745E">
        <w:rPr>
          <w:rFonts w:cs="Arial"/>
        </w:rPr>
        <w:t>.</w:t>
      </w:r>
    </w:p>
    <w:p w14:paraId="2EDC23B4" w14:textId="77777777" w:rsidR="00B4745E" w:rsidRPr="00B4745E" w:rsidRDefault="00B4745E" w:rsidP="00B4745E">
      <w:pPr>
        <w:spacing w:line="276" w:lineRule="auto"/>
        <w:rPr>
          <w:rFonts w:cs="Arial"/>
        </w:rPr>
      </w:pPr>
    </w:p>
    <w:p w14:paraId="4E528BBA" w14:textId="006700FF" w:rsidR="00B4745E" w:rsidRPr="00B4745E" w:rsidRDefault="00B4745E" w:rsidP="00B4745E">
      <w:pPr>
        <w:spacing w:line="276" w:lineRule="auto"/>
        <w:rPr>
          <w:rFonts w:cs="Arial"/>
        </w:rPr>
      </w:pPr>
      <w:r w:rsidRPr="00763798">
        <w:rPr>
          <w:rFonts w:ascii="ClanPro-Bold" w:hAnsi="ClanPro-Bold" w:cs="Arial"/>
        </w:rPr>
        <w:t>Im obersten Stockwerk</w:t>
      </w:r>
      <w:r w:rsidRPr="00B4745E">
        <w:rPr>
          <w:rFonts w:cs="Arial"/>
        </w:rPr>
        <w:t xml:space="preserve"> hängt in der Mitte des Raumes unter der lichten Decke eine großflächige Skulptur aus Federn mit dem Titel </w:t>
      </w:r>
      <w:proofErr w:type="spellStart"/>
      <w:r w:rsidRPr="00B4745E">
        <w:rPr>
          <w:rFonts w:ascii="ClanPro-BookItalic" w:hAnsi="ClanPro-BookItalic" w:cs="Arial"/>
        </w:rPr>
        <w:t>Miracéus</w:t>
      </w:r>
      <w:proofErr w:type="spellEnd"/>
      <w:r w:rsidRPr="00B4745E">
        <w:rPr>
          <w:rFonts w:cs="Arial"/>
        </w:rPr>
        <w:t xml:space="preserve">. Die Federn stammen von verschiedenen Vögeln, wurden über Jahre hinweg gesammelt und zu einem dichten Teppich zusammengefügt. Im Zentrum der Installation befindet sich eine Art Tunnel, durch den man im Dunkeln nach oben blicken kann. An den Wänden werden Ölgemälde präsentiert, die organische Formen in einfachen Abstraktionen zeigen </w:t>
      </w:r>
      <w:r>
        <w:rPr>
          <w:rFonts w:cs="Arial"/>
        </w:rPr>
        <w:t>—</w:t>
      </w:r>
      <w:r w:rsidRPr="00B4745E">
        <w:rPr>
          <w:rFonts w:cs="Arial"/>
        </w:rPr>
        <w:t xml:space="preserve"> dickleibige Striche in Schwarz auf mattfarbigem Grund. Sie erinnern an Abdrücke, prähistorische Sinnbilder oder magische Zeichen. „Ich denke, </w:t>
      </w:r>
      <w:proofErr w:type="spellStart"/>
      <w:r w:rsidRPr="00B4745E">
        <w:rPr>
          <w:rFonts w:ascii="ClanPro-BookItalic" w:hAnsi="ClanPro-BookItalic" w:cs="Arial"/>
        </w:rPr>
        <w:t>Miracéus</w:t>
      </w:r>
      <w:proofErr w:type="spellEnd"/>
      <w:r w:rsidRPr="00B4745E">
        <w:rPr>
          <w:rFonts w:cs="Arial"/>
        </w:rPr>
        <w:t xml:space="preserve"> ist so etwas wie eine Andachts</w:t>
      </w:r>
      <w:r>
        <w:rPr>
          <w:rFonts w:cs="Arial"/>
        </w:rPr>
        <w:t>-</w:t>
      </w:r>
      <w:r w:rsidRPr="00B4745E">
        <w:rPr>
          <w:rFonts w:cs="Arial"/>
        </w:rPr>
        <w:t>skulptur, mit einer kultischen, mythischen und rituellen Dimension“, so die Künstlerin.</w:t>
      </w:r>
    </w:p>
    <w:p w14:paraId="4FC74885" w14:textId="77777777" w:rsidR="00B4745E" w:rsidRPr="00B4745E" w:rsidRDefault="00B4745E" w:rsidP="00B4745E">
      <w:pPr>
        <w:spacing w:line="276" w:lineRule="auto"/>
        <w:rPr>
          <w:rFonts w:cs="Arial"/>
        </w:rPr>
      </w:pPr>
    </w:p>
    <w:p w14:paraId="56CB7507" w14:textId="68789D34" w:rsidR="00DC66FC" w:rsidRDefault="00E914F8" w:rsidP="00B4745E">
      <w:pPr>
        <w:spacing w:line="276" w:lineRule="auto"/>
        <w:rPr>
          <w:color w:val="000000"/>
        </w:rPr>
      </w:pPr>
      <w:r w:rsidRPr="00E914F8">
        <w:rPr>
          <w:rFonts w:cs="Arial"/>
        </w:rPr>
        <w:t>Thomas D. Trummer</w:t>
      </w:r>
    </w:p>
    <w:p w14:paraId="565574B8" w14:textId="77777777" w:rsidR="00DC66FC" w:rsidRDefault="00DC66FC" w:rsidP="00DC66FC">
      <w:pPr>
        <w:rPr>
          <w:color w:val="000000"/>
        </w:rPr>
      </w:pPr>
    </w:p>
    <w:p w14:paraId="6549B35B" w14:textId="3D8B57D8" w:rsidR="00DC66FC" w:rsidRPr="0079739A" w:rsidRDefault="00DC66FC" w:rsidP="00DC66FC">
      <w:pPr>
        <w:rPr>
          <w:szCs w:val="19"/>
        </w:rPr>
      </w:pPr>
      <w:r w:rsidRPr="0079739A">
        <w:rPr>
          <w:szCs w:val="19"/>
        </w:rPr>
        <w:lastRenderedPageBreak/>
        <w:t>Biografie</w:t>
      </w:r>
    </w:p>
    <w:p w14:paraId="7EEABBDA" w14:textId="77777777" w:rsidR="005D38BA" w:rsidRPr="00E914F8" w:rsidRDefault="005D38BA" w:rsidP="005D38BA">
      <w:pPr>
        <w:rPr>
          <w:rFonts w:ascii="ClanPro-Bold" w:hAnsi="ClanPro-Bold" w:cs="Arial"/>
          <w:color w:val="808080" w:themeColor="background1" w:themeShade="80"/>
          <w:lang w:val="de-DE"/>
        </w:rPr>
      </w:pPr>
      <w:r>
        <w:rPr>
          <w:rFonts w:ascii="ClanPro-Bold" w:hAnsi="ClanPro-Bold" w:cs="Arial"/>
          <w:lang w:val="de-DE"/>
        </w:rPr>
        <w:t>Solange Pessoa</w:t>
      </w:r>
    </w:p>
    <w:p w14:paraId="61BBE363" w14:textId="77777777" w:rsidR="00DC66FC" w:rsidRDefault="00DC66FC" w:rsidP="00DC66FC">
      <w:pPr>
        <w:rPr>
          <w:rFonts w:ascii="ClanPro-Bold" w:hAnsi="ClanPro-Bold"/>
          <w:szCs w:val="19"/>
        </w:rPr>
      </w:pPr>
    </w:p>
    <w:p w14:paraId="000F2815" w14:textId="77777777" w:rsidR="00DC66FC" w:rsidRDefault="00DC66FC" w:rsidP="00DC66FC">
      <w:pPr>
        <w:rPr>
          <w:rFonts w:ascii="ClanPro-Bold" w:hAnsi="ClanPro-Bold"/>
          <w:szCs w:val="19"/>
        </w:rPr>
      </w:pPr>
    </w:p>
    <w:p w14:paraId="60815C4F" w14:textId="77777777" w:rsidR="00DC66FC" w:rsidRDefault="00DC66FC" w:rsidP="00DC66FC">
      <w:pPr>
        <w:rPr>
          <w:rFonts w:ascii="ClanPro-Bold" w:hAnsi="ClanPro-Bold"/>
          <w:szCs w:val="19"/>
        </w:rPr>
      </w:pPr>
    </w:p>
    <w:p w14:paraId="5DBF22C2" w14:textId="77777777" w:rsidR="00DC66FC" w:rsidRDefault="00DC66FC" w:rsidP="00DC66FC">
      <w:pPr>
        <w:rPr>
          <w:rFonts w:ascii="ClanPro-Bold" w:hAnsi="ClanPro-Bold"/>
          <w:szCs w:val="19"/>
        </w:rPr>
      </w:pPr>
    </w:p>
    <w:p w14:paraId="48C9549D" w14:textId="49629AD7" w:rsidR="00DC66FC" w:rsidRDefault="00DC66FC" w:rsidP="00DC66FC">
      <w:pPr>
        <w:rPr>
          <w:color w:val="000000"/>
        </w:rPr>
      </w:pPr>
    </w:p>
    <w:p w14:paraId="6EBFE339" w14:textId="77777777" w:rsidR="00DC66FC" w:rsidRPr="007A19E3" w:rsidRDefault="00DC66FC" w:rsidP="00DC66FC">
      <w:pPr>
        <w:rPr>
          <w:color w:val="000000"/>
        </w:rPr>
      </w:pPr>
    </w:p>
    <w:p w14:paraId="527CF9E4" w14:textId="77777777" w:rsidR="00DC66FC" w:rsidRPr="00230AA5" w:rsidRDefault="00DC66FC" w:rsidP="00DC66FC">
      <w:pPr>
        <w:spacing w:line="276" w:lineRule="auto"/>
        <w:rPr>
          <w:color w:val="000000"/>
        </w:rPr>
      </w:pPr>
    </w:p>
    <w:p w14:paraId="1F8B8728" w14:textId="77777777" w:rsidR="00AE6CB5" w:rsidRPr="00230AA5" w:rsidRDefault="00AE6CB5" w:rsidP="002E695C">
      <w:pPr>
        <w:autoSpaceDE w:val="0"/>
        <w:autoSpaceDN w:val="0"/>
        <w:adjustRightInd w:val="0"/>
        <w:spacing w:line="276" w:lineRule="auto"/>
        <w:rPr>
          <w:rFonts w:cs="Arial"/>
        </w:rPr>
      </w:pPr>
    </w:p>
    <w:p w14:paraId="1D5C6B64" w14:textId="0E358679" w:rsidR="005D38BA" w:rsidRDefault="005D38BA" w:rsidP="007F236D">
      <w:pPr>
        <w:rPr>
          <w:rFonts w:cs="Arial"/>
        </w:rPr>
      </w:pPr>
      <w:r w:rsidRPr="005D38BA">
        <w:rPr>
          <w:rFonts w:cs="Arial"/>
        </w:rPr>
        <w:t xml:space="preserve">Solange Pessoa (*1961, Ferros, Brasilien) lebt in Belo Horizonte. Einzelausstellungen zeigte sie u. a. im </w:t>
      </w:r>
      <w:proofErr w:type="spellStart"/>
      <w:r w:rsidRPr="005D38BA">
        <w:rPr>
          <w:rFonts w:cs="Arial"/>
        </w:rPr>
        <w:t>Museu</w:t>
      </w:r>
      <w:proofErr w:type="spellEnd"/>
      <w:r w:rsidRPr="005D38BA">
        <w:rPr>
          <w:rFonts w:cs="Arial"/>
        </w:rPr>
        <w:t xml:space="preserve"> </w:t>
      </w:r>
      <w:proofErr w:type="spellStart"/>
      <w:r w:rsidRPr="005D38BA">
        <w:rPr>
          <w:rFonts w:cs="Arial"/>
        </w:rPr>
        <w:t>Mineiro</w:t>
      </w:r>
      <w:proofErr w:type="spellEnd"/>
      <w:r w:rsidRPr="005D38BA">
        <w:rPr>
          <w:rFonts w:cs="Arial"/>
        </w:rPr>
        <w:t xml:space="preserve">, Belo Horizonte, im </w:t>
      </w:r>
      <w:proofErr w:type="spellStart"/>
      <w:r w:rsidRPr="005D38BA">
        <w:rPr>
          <w:rFonts w:cs="Arial"/>
        </w:rPr>
        <w:t>Centro</w:t>
      </w:r>
      <w:proofErr w:type="spellEnd"/>
      <w:r w:rsidRPr="005D38BA">
        <w:rPr>
          <w:rFonts w:cs="Arial"/>
        </w:rPr>
        <w:t xml:space="preserve"> Cultural São Paulo, im </w:t>
      </w:r>
      <w:proofErr w:type="spellStart"/>
      <w:r w:rsidRPr="005D38BA">
        <w:rPr>
          <w:rFonts w:cs="Arial"/>
        </w:rPr>
        <w:t>Ballroom</w:t>
      </w:r>
      <w:proofErr w:type="spellEnd"/>
      <w:r w:rsidRPr="005D38BA">
        <w:rPr>
          <w:rFonts w:cs="Arial"/>
        </w:rPr>
        <w:t xml:space="preserve"> </w:t>
      </w:r>
      <w:proofErr w:type="spellStart"/>
      <w:r w:rsidRPr="005D38BA">
        <w:rPr>
          <w:rFonts w:cs="Arial"/>
        </w:rPr>
        <w:t>Marfa</w:t>
      </w:r>
      <w:proofErr w:type="spellEnd"/>
      <w:r w:rsidRPr="005D38BA">
        <w:rPr>
          <w:rFonts w:cs="Arial"/>
        </w:rPr>
        <w:t>, Texas sowie im Palais de Tokyo, Paris. Darüber hinaus nahm sie an zahlreichen Gruppen</w:t>
      </w:r>
      <w:r>
        <w:rPr>
          <w:rFonts w:cs="Arial"/>
        </w:rPr>
        <w:t>-</w:t>
      </w:r>
      <w:r w:rsidRPr="005D38BA">
        <w:rPr>
          <w:rFonts w:cs="Arial"/>
        </w:rPr>
        <w:t xml:space="preserve">ausstellungen in Brasilien und im Ausland teil, u. a. im Palais de Tokyo, Paris oder in der </w:t>
      </w:r>
      <w:proofErr w:type="spellStart"/>
      <w:r w:rsidRPr="005D38BA">
        <w:rPr>
          <w:rFonts w:cs="Arial"/>
        </w:rPr>
        <w:t>Fondation</w:t>
      </w:r>
      <w:proofErr w:type="spellEnd"/>
      <w:r w:rsidRPr="005D38BA">
        <w:rPr>
          <w:rFonts w:cs="Arial"/>
        </w:rPr>
        <w:t xml:space="preserve"> Cartier, Lille. 2022 war Solange Pessoa auf der Biennale di Venezia vertreten.</w:t>
      </w:r>
    </w:p>
    <w:p w14:paraId="4CB70318" w14:textId="7D909133" w:rsidR="007F236D" w:rsidRPr="004D6FF1" w:rsidRDefault="005D38BA" w:rsidP="007F236D">
      <w:pPr>
        <w:rPr>
          <w:szCs w:val="19"/>
          <w:lang w:val="en-US"/>
        </w:rPr>
      </w:pPr>
      <w:r>
        <w:rPr>
          <w:rFonts w:cs="Arial"/>
        </w:rPr>
        <w:br w:type="column"/>
      </w:r>
      <w:r w:rsidR="007F236D" w:rsidRPr="004D6FF1">
        <w:rPr>
          <w:szCs w:val="19"/>
          <w:lang w:val="en-US"/>
        </w:rPr>
        <w:lastRenderedPageBreak/>
        <w:t>KUB Billboards</w:t>
      </w:r>
    </w:p>
    <w:p w14:paraId="2F4878B4" w14:textId="77777777" w:rsidR="00E227DD" w:rsidRPr="00E914F8" w:rsidRDefault="00E227DD" w:rsidP="00E227DD">
      <w:pPr>
        <w:rPr>
          <w:rFonts w:ascii="ClanPro-Bold" w:hAnsi="ClanPro-Bold" w:cs="Arial"/>
          <w:color w:val="808080" w:themeColor="background1" w:themeShade="80"/>
          <w:lang w:val="de-DE"/>
        </w:rPr>
      </w:pPr>
      <w:r>
        <w:rPr>
          <w:rFonts w:ascii="ClanPro-Bold" w:hAnsi="ClanPro-Bold" w:cs="Arial"/>
          <w:lang w:val="de-DE"/>
        </w:rPr>
        <w:t>Solange Pessoa</w:t>
      </w:r>
    </w:p>
    <w:p w14:paraId="0A4B537B" w14:textId="06793C00" w:rsidR="00E227DD" w:rsidRPr="00E914F8" w:rsidRDefault="00E227DD" w:rsidP="00E227DD">
      <w:pPr>
        <w:rPr>
          <w:rFonts w:cs="Arial"/>
          <w:lang w:val="de-DE"/>
        </w:rPr>
      </w:pPr>
      <w:r>
        <w:rPr>
          <w:rFonts w:cs="Arial"/>
          <w:lang w:val="de-DE"/>
        </w:rPr>
        <w:t>11 | 11 | 2023</w:t>
      </w:r>
      <w:r w:rsidR="00B4745E">
        <w:rPr>
          <w:rFonts w:cs="Arial"/>
          <w:lang w:val="de-DE"/>
        </w:rPr>
        <w:t xml:space="preserve"> </w:t>
      </w:r>
      <w:r w:rsidR="00B4745E">
        <w:rPr>
          <w:rFonts w:cs="Arial"/>
        </w:rPr>
        <w:t>—</w:t>
      </w:r>
      <w:r>
        <w:rPr>
          <w:rFonts w:cs="Arial"/>
          <w:lang w:val="de-DE"/>
        </w:rPr>
        <w:t xml:space="preserve"> 04 | 02 | 2024</w:t>
      </w:r>
    </w:p>
    <w:p w14:paraId="247807C8" w14:textId="77777777" w:rsidR="007F236D" w:rsidRPr="007F236D" w:rsidRDefault="007F236D" w:rsidP="007F236D">
      <w:pPr>
        <w:rPr>
          <w:rFonts w:ascii="ClanPro-Bold" w:hAnsi="ClanPro-Bold"/>
          <w:szCs w:val="19"/>
          <w:lang w:val="en-US"/>
        </w:rPr>
      </w:pPr>
    </w:p>
    <w:p w14:paraId="2BCF3902" w14:textId="77777777" w:rsidR="007F236D" w:rsidRPr="007F236D" w:rsidRDefault="007F236D" w:rsidP="007F236D">
      <w:pPr>
        <w:rPr>
          <w:rFonts w:ascii="ClanPro-Bold" w:hAnsi="ClanPro-Bold"/>
          <w:szCs w:val="19"/>
          <w:lang w:val="en-US"/>
        </w:rPr>
      </w:pPr>
    </w:p>
    <w:p w14:paraId="45C78024" w14:textId="77777777" w:rsidR="007F236D" w:rsidRDefault="007F236D" w:rsidP="007F236D">
      <w:pPr>
        <w:rPr>
          <w:szCs w:val="19"/>
          <w:lang w:val="en-US"/>
        </w:rPr>
      </w:pPr>
    </w:p>
    <w:p w14:paraId="3B7B1446" w14:textId="77777777" w:rsidR="007F236D" w:rsidRDefault="007F236D" w:rsidP="007F236D">
      <w:pPr>
        <w:rPr>
          <w:szCs w:val="19"/>
          <w:lang w:val="en-US"/>
        </w:rPr>
      </w:pPr>
    </w:p>
    <w:p w14:paraId="65756829" w14:textId="77777777" w:rsidR="007F236D" w:rsidRDefault="007F236D" w:rsidP="007F236D">
      <w:pPr>
        <w:rPr>
          <w:szCs w:val="19"/>
          <w:lang w:val="en-US"/>
        </w:rPr>
      </w:pPr>
    </w:p>
    <w:p w14:paraId="355D4211" w14:textId="77777777" w:rsidR="007F236D" w:rsidRDefault="007F236D" w:rsidP="007F236D">
      <w:pPr>
        <w:rPr>
          <w:szCs w:val="19"/>
          <w:lang w:val="en-US"/>
        </w:rPr>
      </w:pPr>
    </w:p>
    <w:p w14:paraId="37CA7EF8" w14:textId="77777777" w:rsidR="007F236D" w:rsidRDefault="007F236D" w:rsidP="007F236D">
      <w:pPr>
        <w:rPr>
          <w:szCs w:val="19"/>
          <w:lang w:val="en-US"/>
        </w:rPr>
      </w:pPr>
    </w:p>
    <w:p w14:paraId="423B672C" w14:textId="77777777" w:rsidR="00E227DD" w:rsidRPr="00E227DD" w:rsidRDefault="00E227DD" w:rsidP="00E227DD">
      <w:pPr>
        <w:autoSpaceDE w:val="0"/>
        <w:autoSpaceDN w:val="0"/>
        <w:adjustRightInd w:val="0"/>
        <w:spacing w:line="276" w:lineRule="auto"/>
        <w:rPr>
          <w:szCs w:val="19"/>
          <w:lang w:val="en-US"/>
        </w:rPr>
      </w:pPr>
      <w:proofErr w:type="spellStart"/>
      <w:r w:rsidRPr="00E227DD">
        <w:rPr>
          <w:szCs w:val="19"/>
          <w:lang w:val="en-US"/>
        </w:rPr>
        <w:t>Sechs</w:t>
      </w:r>
      <w:proofErr w:type="spellEnd"/>
      <w:r w:rsidRPr="00E227DD">
        <w:rPr>
          <w:szCs w:val="19"/>
          <w:lang w:val="en-US"/>
        </w:rPr>
        <w:t xml:space="preserve"> </w:t>
      </w:r>
      <w:proofErr w:type="spellStart"/>
      <w:r w:rsidRPr="00E227DD">
        <w:rPr>
          <w:szCs w:val="19"/>
          <w:lang w:val="en-US"/>
        </w:rPr>
        <w:t>Arbeiten</w:t>
      </w:r>
      <w:proofErr w:type="spellEnd"/>
      <w:r w:rsidRPr="00E227DD">
        <w:rPr>
          <w:szCs w:val="19"/>
          <w:lang w:val="en-US"/>
        </w:rPr>
        <w:t xml:space="preserve"> </w:t>
      </w:r>
      <w:proofErr w:type="spellStart"/>
      <w:r w:rsidRPr="00E227DD">
        <w:rPr>
          <w:szCs w:val="19"/>
          <w:lang w:val="en-US"/>
        </w:rPr>
        <w:t>aus</w:t>
      </w:r>
      <w:proofErr w:type="spellEnd"/>
      <w:r w:rsidRPr="00E227DD">
        <w:rPr>
          <w:szCs w:val="19"/>
          <w:lang w:val="en-US"/>
        </w:rPr>
        <w:t xml:space="preserve"> der 2021 </w:t>
      </w:r>
      <w:proofErr w:type="spellStart"/>
      <w:r w:rsidRPr="00E227DD">
        <w:rPr>
          <w:szCs w:val="19"/>
          <w:lang w:val="en-US"/>
        </w:rPr>
        <w:t>entstandenen</w:t>
      </w:r>
      <w:proofErr w:type="spellEnd"/>
      <w:r w:rsidRPr="00E227DD">
        <w:rPr>
          <w:szCs w:val="19"/>
          <w:lang w:val="en-US"/>
        </w:rPr>
        <w:t xml:space="preserve"> </w:t>
      </w:r>
      <w:proofErr w:type="spellStart"/>
      <w:r w:rsidRPr="00E227DD">
        <w:rPr>
          <w:szCs w:val="19"/>
          <w:lang w:val="en-US"/>
        </w:rPr>
        <w:t>Serie</w:t>
      </w:r>
      <w:proofErr w:type="spellEnd"/>
      <w:r w:rsidRPr="00E227DD">
        <w:rPr>
          <w:szCs w:val="19"/>
          <w:lang w:val="en-US"/>
        </w:rPr>
        <w:t xml:space="preserve"> </w:t>
      </w:r>
      <w:proofErr w:type="spellStart"/>
      <w:r w:rsidRPr="00E227DD">
        <w:rPr>
          <w:rFonts w:ascii="ClanPro-BookItalic" w:hAnsi="ClanPro-BookItalic"/>
          <w:szCs w:val="19"/>
          <w:lang w:val="en-US"/>
        </w:rPr>
        <w:t>Sonhíferas</w:t>
      </w:r>
      <w:proofErr w:type="spellEnd"/>
      <w:r w:rsidRPr="00E227DD">
        <w:rPr>
          <w:szCs w:val="19"/>
          <w:lang w:val="en-US"/>
        </w:rPr>
        <w:t xml:space="preserve"> hat Solange Pessoa für die KUB Billboards </w:t>
      </w:r>
      <w:proofErr w:type="spellStart"/>
      <w:r w:rsidRPr="00E227DD">
        <w:rPr>
          <w:szCs w:val="19"/>
          <w:lang w:val="en-US"/>
        </w:rPr>
        <w:t>ausgewählt</w:t>
      </w:r>
      <w:proofErr w:type="spellEnd"/>
      <w:r w:rsidRPr="00E227DD">
        <w:rPr>
          <w:szCs w:val="19"/>
          <w:lang w:val="en-US"/>
        </w:rPr>
        <w:t xml:space="preserve">. </w:t>
      </w:r>
      <w:proofErr w:type="spellStart"/>
      <w:r w:rsidRPr="00E227DD">
        <w:rPr>
          <w:szCs w:val="19"/>
          <w:lang w:val="en-US"/>
        </w:rPr>
        <w:t>Schwarze</w:t>
      </w:r>
      <w:proofErr w:type="spellEnd"/>
      <w:r w:rsidRPr="00E227DD">
        <w:rPr>
          <w:szCs w:val="19"/>
          <w:lang w:val="en-US"/>
        </w:rPr>
        <w:t xml:space="preserve">, </w:t>
      </w:r>
      <w:proofErr w:type="spellStart"/>
      <w:r w:rsidRPr="00E227DD">
        <w:rPr>
          <w:szCs w:val="19"/>
          <w:lang w:val="en-US"/>
        </w:rPr>
        <w:t>gerundete</w:t>
      </w:r>
      <w:proofErr w:type="spellEnd"/>
      <w:r w:rsidRPr="00E227DD">
        <w:rPr>
          <w:szCs w:val="19"/>
          <w:lang w:val="en-US"/>
        </w:rPr>
        <w:t xml:space="preserve"> </w:t>
      </w:r>
      <w:proofErr w:type="spellStart"/>
      <w:r w:rsidRPr="00E227DD">
        <w:rPr>
          <w:szCs w:val="19"/>
          <w:lang w:val="en-US"/>
        </w:rPr>
        <w:t>Formen</w:t>
      </w:r>
      <w:proofErr w:type="spellEnd"/>
      <w:r w:rsidRPr="00E227DD">
        <w:rPr>
          <w:szCs w:val="19"/>
          <w:lang w:val="en-US"/>
        </w:rPr>
        <w:t xml:space="preserve"> </w:t>
      </w:r>
      <w:proofErr w:type="spellStart"/>
      <w:r w:rsidRPr="00E227DD">
        <w:rPr>
          <w:szCs w:val="19"/>
          <w:lang w:val="en-US"/>
        </w:rPr>
        <w:t>bilden</w:t>
      </w:r>
      <w:proofErr w:type="spellEnd"/>
      <w:r w:rsidRPr="00E227DD">
        <w:rPr>
          <w:szCs w:val="19"/>
          <w:lang w:val="en-US"/>
        </w:rPr>
        <w:t xml:space="preserve"> die </w:t>
      </w:r>
      <w:proofErr w:type="spellStart"/>
      <w:r w:rsidRPr="00E227DD">
        <w:rPr>
          <w:szCs w:val="19"/>
          <w:lang w:val="en-US"/>
        </w:rPr>
        <w:t>Silhouetten</w:t>
      </w:r>
      <w:proofErr w:type="spellEnd"/>
      <w:r w:rsidRPr="00E227DD">
        <w:rPr>
          <w:szCs w:val="19"/>
          <w:lang w:val="en-US"/>
        </w:rPr>
        <w:t xml:space="preserve"> </w:t>
      </w:r>
      <w:proofErr w:type="spellStart"/>
      <w:r w:rsidRPr="00E227DD">
        <w:rPr>
          <w:szCs w:val="19"/>
          <w:lang w:val="en-US"/>
        </w:rPr>
        <w:t>seltsam</w:t>
      </w:r>
      <w:proofErr w:type="spellEnd"/>
      <w:r w:rsidRPr="00E227DD">
        <w:rPr>
          <w:szCs w:val="19"/>
          <w:lang w:val="en-US"/>
        </w:rPr>
        <w:t xml:space="preserve"> </w:t>
      </w:r>
      <w:proofErr w:type="spellStart"/>
      <w:r w:rsidRPr="00E227DD">
        <w:rPr>
          <w:szCs w:val="19"/>
          <w:lang w:val="en-US"/>
        </w:rPr>
        <w:t>anmutender</w:t>
      </w:r>
      <w:proofErr w:type="spellEnd"/>
      <w:r w:rsidRPr="00E227DD">
        <w:rPr>
          <w:szCs w:val="19"/>
          <w:lang w:val="en-US"/>
        </w:rPr>
        <w:t xml:space="preserve"> </w:t>
      </w:r>
      <w:proofErr w:type="spellStart"/>
      <w:r w:rsidRPr="00E227DD">
        <w:rPr>
          <w:szCs w:val="19"/>
          <w:lang w:val="en-US"/>
        </w:rPr>
        <w:t>Kreaturen</w:t>
      </w:r>
      <w:proofErr w:type="spellEnd"/>
      <w:r w:rsidRPr="00E227DD">
        <w:rPr>
          <w:szCs w:val="19"/>
          <w:lang w:val="en-US"/>
        </w:rPr>
        <w:t xml:space="preserve">. </w:t>
      </w:r>
      <w:proofErr w:type="spellStart"/>
      <w:r w:rsidRPr="00E227DD">
        <w:rPr>
          <w:szCs w:val="19"/>
          <w:lang w:val="en-US"/>
        </w:rPr>
        <w:t>Kontrastreich</w:t>
      </w:r>
      <w:proofErr w:type="spellEnd"/>
      <w:r w:rsidRPr="00E227DD">
        <w:rPr>
          <w:szCs w:val="19"/>
          <w:lang w:val="en-US"/>
        </w:rPr>
        <w:t xml:space="preserve"> </w:t>
      </w:r>
      <w:proofErr w:type="spellStart"/>
      <w:r w:rsidRPr="00E227DD">
        <w:rPr>
          <w:szCs w:val="19"/>
          <w:lang w:val="en-US"/>
        </w:rPr>
        <w:t>heben</w:t>
      </w:r>
      <w:proofErr w:type="spellEnd"/>
      <w:r w:rsidRPr="00E227DD">
        <w:rPr>
          <w:szCs w:val="19"/>
          <w:lang w:val="en-US"/>
        </w:rPr>
        <w:t xml:space="preserve"> </w:t>
      </w:r>
      <w:proofErr w:type="spellStart"/>
      <w:r w:rsidRPr="00E227DD">
        <w:rPr>
          <w:szCs w:val="19"/>
          <w:lang w:val="en-US"/>
        </w:rPr>
        <w:t>sie</w:t>
      </w:r>
      <w:proofErr w:type="spellEnd"/>
      <w:r w:rsidRPr="00E227DD">
        <w:rPr>
          <w:szCs w:val="19"/>
          <w:lang w:val="en-US"/>
        </w:rPr>
        <w:t xml:space="preserve"> </w:t>
      </w:r>
      <w:proofErr w:type="spellStart"/>
      <w:r w:rsidRPr="00E227DD">
        <w:rPr>
          <w:szCs w:val="19"/>
          <w:lang w:val="en-US"/>
        </w:rPr>
        <w:t>sich</w:t>
      </w:r>
      <w:proofErr w:type="spellEnd"/>
      <w:r w:rsidRPr="00E227DD">
        <w:rPr>
          <w:szCs w:val="19"/>
          <w:lang w:val="en-US"/>
        </w:rPr>
        <w:t xml:space="preserve"> </w:t>
      </w:r>
      <w:proofErr w:type="spellStart"/>
      <w:r w:rsidRPr="00E227DD">
        <w:rPr>
          <w:szCs w:val="19"/>
          <w:lang w:val="en-US"/>
        </w:rPr>
        <w:t>vor</w:t>
      </w:r>
      <w:proofErr w:type="spellEnd"/>
      <w:r w:rsidRPr="00E227DD">
        <w:rPr>
          <w:szCs w:val="19"/>
          <w:lang w:val="en-US"/>
        </w:rPr>
        <w:t xml:space="preserve"> </w:t>
      </w:r>
      <w:proofErr w:type="spellStart"/>
      <w:r w:rsidRPr="00E227DD">
        <w:rPr>
          <w:szCs w:val="19"/>
          <w:lang w:val="en-US"/>
        </w:rPr>
        <w:t>dem</w:t>
      </w:r>
      <w:proofErr w:type="spellEnd"/>
      <w:r w:rsidRPr="00E227DD">
        <w:rPr>
          <w:szCs w:val="19"/>
          <w:lang w:val="en-US"/>
        </w:rPr>
        <w:t xml:space="preserve"> </w:t>
      </w:r>
      <w:proofErr w:type="spellStart"/>
      <w:r w:rsidRPr="00E227DD">
        <w:rPr>
          <w:szCs w:val="19"/>
          <w:lang w:val="en-US"/>
        </w:rPr>
        <w:t>weißen</w:t>
      </w:r>
      <w:proofErr w:type="spellEnd"/>
      <w:r w:rsidRPr="00E227DD">
        <w:rPr>
          <w:szCs w:val="19"/>
          <w:lang w:val="en-US"/>
        </w:rPr>
        <w:t xml:space="preserve"> </w:t>
      </w:r>
      <w:proofErr w:type="spellStart"/>
      <w:r w:rsidRPr="00E227DD">
        <w:rPr>
          <w:szCs w:val="19"/>
          <w:lang w:val="en-US"/>
        </w:rPr>
        <w:t>Hintergrund</w:t>
      </w:r>
      <w:proofErr w:type="spellEnd"/>
      <w:r w:rsidRPr="00E227DD">
        <w:rPr>
          <w:szCs w:val="19"/>
          <w:lang w:val="en-US"/>
        </w:rPr>
        <w:t xml:space="preserve"> ab. </w:t>
      </w:r>
      <w:proofErr w:type="spellStart"/>
      <w:r w:rsidRPr="00E227DD">
        <w:rPr>
          <w:szCs w:val="19"/>
          <w:lang w:val="en-US"/>
        </w:rPr>
        <w:t>Es</w:t>
      </w:r>
      <w:proofErr w:type="spellEnd"/>
      <w:r w:rsidRPr="00E227DD">
        <w:rPr>
          <w:szCs w:val="19"/>
          <w:lang w:val="en-US"/>
        </w:rPr>
        <w:t xml:space="preserve"> </w:t>
      </w:r>
      <w:proofErr w:type="spellStart"/>
      <w:r w:rsidRPr="00E227DD">
        <w:rPr>
          <w:szCs w:val="19"/>
          <w:lang w:val="en-US"/>
        </w:rPr>
        <w:t>sind</w:t>
      </w:r>
      <w:proofErr w:type="spellEnd"/>
      <w:r w:rsidRPr="00E227DD">
        <w:rPr>
          <w:szCs w:val="19"/>
          <w:lang w:val="en-US"/>
        </w:rPr>
        <w:t xml:space="preserve"> </w:t>
      </w:r>
      <w:proofErr w:type="spellStart"/>
      <w:r w:rsidRPr="00E227DD">
        <w:rPr>
          <w:szCs w:val="19"/>
          <w:lang w:val="en-US"/>
        </w:rPr>
        <w:t>keine</w:t>
      </w:r>
      <w:proofErr w:type="spellEnd"/>
      <w:r w:rsidRPr="00E227DD">
        <w:rPr>
          <w:szCs w:val="19"/>
          <w:lang w:val="en-US"/>
        </w:rPr>
        <w:t xml:space="preserve"> </w:t>
      </w:r>
      <w:proofErr w:type="spellStart"/>
      <w:r w:rsidRPr="00E227DD">
        <w:rPr>
          <w:szCs w:val="19"/>
          <w:lang w:val="en-US"/>
        </w:rPr>
        <w:t>Tiere</w:t>
      </w:r>
      <w:proofErr w:type="spellEnd"/>
      <w:r w:rsidRPr="00E227DD">
        <w:rPr>
          <w:szCs w:val="19"/>
          <w:lang w:val="en-US"/>
        </w:rPr>
        <w:t xml:space="preserve">, </w:t>
      </w:r>
      <w:proofErr w:type="spellStart"/>
      <w:r w:rsidRPr="00E227DD">
        <w:rPr>
          <w:szCs w:val="19"/>
          <w:lang w:val="en-US"/>
        </w:rPr>
        <w:t>Pflanzen</w:t>
      </w:r>
      <w:proofErr w:type="spellEnd"/>
      <w:r w:rsidRPr="00E227DD">
        <w:rPr>
          <w:szCs w:val="19"/>
          <w:lang w:val="en-US"/>
        </w:rPr>
        <w:t xml:space="preserve"> </w:t>
      </w:r>
      <w:proofErr w:type="spellStart"/>
      <w:r w:rsidRPr="00E227DD">
        <w:rPr>
          <w:szCs w:val="19"/>
          <w:lang w:val="en-US"/>
        </w:rPr>
        <w:t>oder</w:t>
      </w:r>
      <w:proofErr w:type="spellEnd"/>
      <w:r w:rsidRPr="00E227DD">
        <w:rPr>
          <w:szCs w:val="19"/>
          <w:lang w:val="en-US"/>
        </w:rPr>
        <w:t xml:space="preserve"> </w:t>
      </w:r>
      <w:proofErr w:type="spellStart"/>
      <w:r w:rsidRPr="00E227DD">
        <w:rPr>
          <w:szCs w:val="19"/>
          <w:lang w:val="en-US"/>
        </w:rPr>
        <w:t>menschliche</w:t>
      </w:r>
      <w:proofErr w:type="spellEnd"/>
      <w:r w:rsidRPr="00E227DD">
        <w:rPr>
          <w:szCs w:val="19"/>
          <w:lang w:val="en-US"/>
        </w:rPr>
        <w:t xml:space="preserve"> </w:t>
      </w:r>
      <w:proofErr w:type="spellStart"/>
      <w:r w:rsidRPr="00E227DD">
        <w:rPr>
          <w:szCs w:val="19"/>
          <w:lang w:val="en-US"/>
        </w:rPr>
        <w:t>Figuren</w:t>
      </w:r>
      <w:proofErr w:type="spellEnd"/>
      <w:r w:rsidRPr="00E227DD">
        <w:rPr>
          <w:szCs w:val="19"/>
          <w:lang w:val="en-US"/>
        </w:rPr>
        <w:t xml:space="preserve">, </w:t>
      </w:r>
      <w:proofErr w:type="spellStart"/>
      <w:r w:rsidRPr="00E227DD">
        <w:rPr>
          <w:szCs w:val="19"/>
          <w:lang w:val="en-US"/>
        </w:rPr>
        <w:t>sondern</w:t>
      </w:r>
      <w:proofErr w:type="spellEnd"/>
      <w:r w:rsidRPr="00E227DD">
        <w:rPr>
          <w:szCs w:val="19"/>
          <w:lang w:val="en-US"/>
        </w:rPr>
        <w:t xml:space="preserve"> </w:t>
      </w:r>
      <w:proofErr w:type="spellStart"/>
      <w:r w:rsidRPr="00E227DD">
        <w:rPr>
          <w:szCs w:val="19"/>
          <w:lang w:val="en-US"/>
        </w:rPr>
        <w:t>amorphe</w:t>
      </w:r>
      <w:proofErr w:type="spellEnd"/>
      <w:r w:rsidRPr="00E227DD">
        <w:rPr>
          <w:szCs w:val="19"/>
          <w:lang w:val="en-US"/>
        </w:rPr>
        <w:t xml:space="preserve"> </w:t>
      </w:r>
      <w:proofErr w:type="spellStart"/>
      <w:r w:rsidRPr="00E227DD">
        <w:rPr>
          <w:szCs w:val="19"/>
          <w:lang w:val="en-US"/>
        </w:rPr>
        <w:t>Körper</w:t>
      </w:r>
      <w:proofErr w:type="spellEnd"/>
      <w:r w:rsidRPr="00E227DD">
        <w:rPr>
          <w:szCs w:val="19"/>
          <w:lang w:val="en-US"/>
        </w:rPr>
        <w:t xml:space="preserve"> im </w:t>
      </w:r>
      <w:proofErr w:type="spellStart"/>
      <w:r w:rsidRPr="00E227DD">
        <w:rPr>
          <w:szCs w:val="19"/>
          <w:lang w:val="en-US"/>
        </w:rPr>
        <w:t>Prozess</w:t>
      </w:r>
      <w:proofErr w:type="spellEnd"/>
      <w:r w:rsidRPr="00E227DD">
        <w:rPr>
          <w:szCs w:val="19"/>
          <w:lang w:val="en-US"/>
        </w:rPr>
        <w:t xml:space="preserve"> der Mutation. </w:t>
      </w:r>
      <w:proofErr w:type="spellStart"/>
      <w:r w:rsidRPr="00E227DD">
        <w:rPr>
          <w:szCs w:val="19"/>
          <w:lang w:val="en-US"/>
        </w:rPr>
        <w:t>Sie</w:t>
      </w:r>
      <w:proofErr w:type="spellEnd"/>
      <w:r w:rsidRPr="00E227DD">
        <w:rPr>
          <w:szCs w:val="19"/>
          <w:lang w:val="en-US"/>
        </w:rPr>
        <w:t xml:space="preserve"> </w:t>
      </w:r>
      <w:proofErr w:type="spellStart"/>
      <w:r w:rsidRPr="00E227DD">
        <w:rPr>
          <w:szCs w:val="19"/>
          <w:lang w:val="en-US"/>
        </w:rPr>
        <w:t>biegen</w:t>
      </w:r>
      <w:proofErr w:type="spellEnd"/>
      <w:r w:rsidRPr="00E227DD">
        <w:rPr>
          <w:szCs w:val="19"/>
          <w:lang w:val="en-US"/>
        </w:rPr>
        <w:t xml:space="preserve"> und </w:t>
      </w:r>
      <w:proofErr w:type="spellStart"/>
      <w:r w:rsidRPr="00E227DD">
        <w:rPr>
          <w:szCs w:val="19"/>
          <w:lang w:val="en-US"/>
        </w:rPr>
        <w:t>strecken</w:t>
      </w:r>
      <w:proofErr w:type="spellEnd"/>
      <w:r w:rsidRPr="00E227DD">
        <w:rPr>
          <w:szCs w:val="19"/>
          <w:lang w:val="en-US"/>
        </w:rPr>
        <w:t xml:space="preserve"> </w:t>
      </w:r>
      <w:proofErr w:type="spellStart"/>
      <w:r w:rsidRPr="00E227DD">
        <w:rPr>
          <w:szCs w:val="19"/>
          <w:lang w:val="en-US"/>
        </w:rPr>
        <w:t>sich</w:t>
      </w:r>
      <w:proofErr w:type="spellEnd"/>
      <w:r w:rsidRPr="00E227DD">
        <w:rPr>
          <w:szCs w:val="19"/>
          <w:lang w:val="en-US"/>
        </w:rPr>
        <w:t xml:space="preserve">, </w:t>
      </w:r>
      <w:proofErr w:type="spellStart"/>
      <w:r w:rsidRPr="00E227DD">
        <w:rPr>
          <w:szCs w:val="19"/>
          <w:lang w:val="en-US"/>
        </w:rPr>
        <w:t>dehnen</w:t>
      </w:r>
      <w:proofErr w:type="spellEnd"/>
      <w:r w:rsidRPr="00E227DD">
        <w:rPr>
          <w:szCs w:val="19"/>
          <w:lang w:val="en-US"/>
        </w:rPr>
        <w:t xml:space="preserve"> </w:t>
      </w:r>
      <w:proofErr w:type="spellStart"/>
      <w:r w:rsidRPr="00E227DD">
        <w:rPr>
          <w:szCs w:val="19"/>
          <w:lang w:val="en-US"/>
        </w:rPr>
        <w:t>sich</w:t>
      </w:r>
      <w:proofErr w:type="spellEnd"/>
      <w:r w:rsidRPr="00E227DD">
        <w:rPr>
          <w:szCs w:val="19"/>
          <w:lang w:val="en-US"/>
        </w:rPr>
        <w:t xml:space="preserve"> in </w:t>
      </w:r>
      <w:proofErr w:type="spellStart"/>
      <w:r w:rsidRPr="00E227DD">
        <w:rPr>
          <w:szCs w:val="19"/>
          <w:lang w:val="en-US"/>
        </w:rPr>
        <w:t>alle</w:t>
      </w:r>
      <w:proofErr w:type="spellEnd"/>
      <w:r w:rsidRPr="00E227DD">
        <w:rPr>
          <w:szCs w:val="19"/>
          <w:lang w:val="en-US"/>
        </w:rPr>
        <w:t xml:space="preserve"> </w:t>
      </w:r>
      <w:proofErr w:type="spellStart"/>
      <w:r w:rsidRPr="00E227DD">
        <w:rPr>
          <w:szCs w:val="19"/>
          <w:lang w:val="en-US"/>
        </w:rPr>
        <w:t>Richtungen</w:t>
      </w:r>
      <w:proofErr w:type="spellEnd"/>
      <w:r w:rsidRPr="00E227DD">
        <w:rPr>
          <w:szCs w:val="19"/>
          <w:lang w:val="en-US"/>
        </w:rPr>
        <w:t xml:space="preserve"> </w:t>
      </w:r>
      <w:proofErr w:type="spellStart"/>
      <w:r w:rsidRPr="00E227DD">
        <w:rPr>
          <w:szCs w:val="19"/>
          <w:lang w:val="en-US"/>
        </w:rPr>
        <w:t>aus</w:t>
      </w:r>
      <w:proofErr w:type="spellEnd"/>
      <w:r w:rsidRPr="00E227DD">
        <w:rPr>
          <w:szCs w:val="19"/>
          <w:lang w:val="en-US"/>
        </w:rPr>
        <w:t xml:space="preserve"> und </w:t>
      </w:r>
      <w:proofErr w:type="spellStart"/>
      <w:r w:rsidRPr="00E227DD">
        <w:rPr>
          <w:szCs w:val="19"/>
          <w:lang w:val="en-US"/>
        </w:rPr>
        <w:t>verwandeln</w:t>
      </w:r>
      <w:proofErr w:type="spellEnd"/>
      <w:r w:rsidRPr="00E227DD">
        <w:rPr>
          <w:szCs w:val="19"/>
          <w:lang w:val="en-US"/>
        </w:rPr>
        <w:t xml:space="preserve"> </w:t>
      </w:r>
      <w:proofErr w:type="spellStart"/>
      <w:r w:rsidRPr="00E227DD">
        <w:rPr>
          <w:szCs w:val="19"/>
          <w:lang w:val="en-US"/>
        </w:rPr>
        <w:t>sich</w:t>
      </w:r>
      <w:proofErr w:type="spellEnd"/>
      <w:r w:rsidRPr="00E227DD">
        <w:rPr>
          <w:szCs w:val="19"/>
          <w:lang w:val="en-US"/>
        </w:rPr>
        <w:t xml:space="preserve"> in </w:t>
      </w:r>
      <w:proofErr w:type="spellStart"/>
      <w:r w:rsidRPr="00E227DD">
        <w:rPr>
          <w:szCs w:val="19"/>
          <w:lang w:val="en-US"/>
        </w:rPr>
        <w:t>immer</w:t>
      </w:r>
      <w:proofErr w:type="spellEnd"/>
      <w:r w:rsidRPr="00E227DD">
        <w:rPr>
          <w:szCs w:val="19"/>
          <w:lang w:val="en-US"/>
        </w:rPr>
        <w:t xml:space="preserve"> </w:t>
      </w:r>
      <w:proofErr w:type="spellStart"/>
      <w:r w:rsidRPr="00E227DD">
        <w:rPr>
          <w:szCs w:val="19"/>
          <w:lang w:val="en-US"/>
        </w:rPr>
        <w:t>neue</w:t>
      </w:r>
      <w:proofErr w:type="spellEnd"/>
      <w:r w:rsidRPr="00E227DD">
        <w:rPr>
          <w:szCs w:val="19"/>
          <w:lang w:val="en-US"/>
        </w:rPr>
        <w:t xml:space="preserve"> </w:t>
      </w:r>
      <w:proofErr w:type="spellStart"/>
      <w:r w:rsidRPr="00E227DD">
        <w:rPr>
          <w:szCs w:val="19"/>
          <w:lang w:val="en-US"/>
        </w:rPr>
        <w:t>Formen</w:t>
      </w:r>
      <w:proofErr w:type="spellEnd"/>
      <w:r w:rsidRPr="00E227DD">
        <w:rPr>
          <w:szCs w:val="19"/>
          <w:lang w:val="en-US"/>
        </w:rPr>
        <w:t xml:space="preserve">, die den </w:t>
      </w:r>
      <w:proofErr w:type="spellStart"/>
      <w:r w:rsidRPr="00E227DD">
        <w:rPr>
          <w:szCs w:val="19"/>
          <w:lang w:val="en-US"/>
        </w:rPr>
        <w:t>Raum</w:t>
      </w:r>
      <w:proofErr w:type="spellEnd"/>
      <w:r w:rsidRPr="00E227DD">
        <w:rPr>
          <w:szCs w:val="19"/>
          <w:lang w:val="en-US"/>
        </w:rPr>
        <w:t xml:space="preserve"> der </w:t>
      </w:r>
      <w:proofErr w:type="spellStart"/>
      <w:r w:rsidRPr="00E227DD">
        <w:rPr>
          <w:szCs w:val="19"/>
          <w:lang w:val="en-US"/>
        </w:rPr>
        <w:t>Leinwand</w:t>
      </w:r>
      <w:proofErr w:type="spellEnd"/>
      <w:r w:rsidRPr="00E227DD">
        <w:rPr>
          <w:szCs w:val="19"/>
          <w:lang w:val="en-US"/>
        </w:rPr>
        <w:t xml:space="preserve"> </w:t>
      </w:r>
      <w:proofErr w:type="spellStart"/>
      <w:r w:rsidRPr="00E227DD">
        <w:rPr>
          <w:szCs w:val="19"/>
          <w:lang w:val="en-US"/>
        </w:rPr>
        <w:t>besetzen</w:t>
      </w:r>
      <w:proofErr w:type="spellEnd"/>
      <w:r w:rsidRPr="00E227DD">
        <w:rPr>
          <w:szCs w:val="19"/>
          <w:lang w:val="en-US"/>
        </w:rPr>
        <w:t xml:space="preserve">. Die </w:t>
      </w:r>
      <w:proofErr w:type="spellStart"/>
      <w:r w:rsidRPr="00E227DD">
        <w:rPr>
          <w:szCs w:val="19"/>
          <w:lang w:val="en-US"/>
        </w:rPr>
        <w:t>Künstlerin</w:t>
      </w:r>
      <w:proofErr w:type="spellEnd"/>
      <w:r w:rsidRPr="00E227DD">
        <w:rPr>
          <w:szCs w:val="19"/>
          <w:lang w:val="en-US"/>
        </w:rPr>
        <w:t xml:space="preserve"> </w:t>
      </w:r>
      <w:proofErr w:type="spellStart"/>
      <w:r w:rsidRPr="00E227DD">
        <w:rPr>
          <w:szCs w:val="19"/>
          <w:lang w:val="en-US"/>
        </w:rPr>
        <w:t>lädt</w:t>
      </w:r>
      <w:proofErr w:type="spellEnd"/>
      <w:r w:rsidRPr="00E227DD">
        <w:rPr>
          <w:szCs w:val="19"/>
          <w:lang w:val="en-US"/>
        </w:rPr>
        <w:t xml:space="preserve"> die </w:t>
      </w:r>
      <w:proofErr w:type="spellStart"/>
      <w:r w:rsidRPr="00E227DD">
        <w:rPr>
          <w:szCs w:val="19"/>
          <w:lang w:val="en-US"/>
        </w:rPr>
        <w:t>Betrachtenden</w:t>
      </w:r>
      <w:proofErr w:type="spellEnd"/>
      <w:r w:rsidRPr="00E227DD">
        <w:rPr>
          <w:szCs w:val="19"/>
          <w:lang w:val="en-US"/>
        </w:rPr>
        <w:t xml:space="preserve"> </w:t>
      </w:r>
      <w:proofErr w:type="spellStart"/>
      <w:r w:rsidRPr="00E227DD">
        <w:rPr>
          <w:szCs w:val="19"/>
          <w:lang w:val="en-US"/>
        </w:rPr>
        <w:t>dazu</w:t>
      </w:r>
      <w:proofErr w:type="spellEnd"/>
      <w:r w:rsidRPr="00E227DD">
        <w:rPr>
          <w:szCs w:val="19"/>
          <w:lang w:val="en-US"/>
        </w:rPr>
        <w:t xml:space="preserve"> </w:t>
      </w:r>
      <w:proofErr w:type="spellStart"/>
      <w:r w:rsidRPr="00E227DD">
        <w:rPr>
          <w:szCs w:val="19"/>
          <w:lang w:val="en-US"/>
        </w:rPr>
        <w:t>ein</w:t>
      </w:r>
      <w:proofErr w:type="spellEnd"/>
      <w:r w:rsidRPr="00E227DD">
        <w:rPr>
          <w:szCs w:val="19"/>
          <w:lang w:val="en-US"/>
        </w:rPr>
        <w:t xml:space="preserve">, die </w:t>
      </w:r>
      <w:proofErr w:type="spellStart"/>
      <w:r w:rsidRPr="00E227DD">
        <w:rPr>
          <w:szCs w:val="19"/>
          <w:lang w:val="en-US"/>
        </w:rPr>
        <w:t>Entwicklung</w:t>
      </w:r>
      <w:proofErr w:type="spellEnd"/>
      <w:r w:rsidRPr="00E227DD">
        <w:rPr>
          <w:szCs w:val="19"/>
          <w:lang w:val="en-US"/>
        </w:rPr>
        <w:t xml:space="preserve"> </w:t>
      </w:r>
      <w:proofErr w:type="spellStart"/>
      <w:r w:rsidRPr="00E227DD">
        <w:rPr>
          <w:szCs w:val="19"/>
          <w:lang w:val="en-US"/>
        </w:rPr>
        <w:t>imaginativ</w:t>
      </w:r>
      <w:proofErr w:type="spellEnd"/>
      <w:r w:rsidRPr="00E227DD">
        <w:rPr>
          <w:szCs w:val="19"/>
          <w:lang w:val="en-US"/>
        </w:rPr>
        <w:t xml:space="preserve"> </w:t>
      </w:r>
      <w:proofErr w:type="spellStart"/>
      <w:r w:rsidRPr="00E227DD">
        <w:rPr>
          <w:szCs w:val="19"/>
          <w:lang w:val="en-US"/>
        </w:rPr>
        <w:t>fortzusetzen</w:t>
      </w:r>
      <w:proofErr w:type="spellEnd"/>
      <w:r w:rsidRPr="00E227DD">
        <w:rPr>
          <w:szCs w:val="19"/>
          <w:lang w:val="en-US"/>
        </w:rPr>
        <w:t>.</w:t>
      </w:r>
    </w:p>
    <w:p w14:paraId="7BF1E7D6" w14:textId="77777777" w:rsidR="00E227DD" w:rsidRPr="00E227DD" w:rsidRDefault="00E227DD" w:rsidP="00E227DD">
      <w:pPr>
        <w:autoSpaceDE w:val="0"/>
        <w:autoSpaceDN w:val="0"/>
        <w:adjustRightInd w:val="0"/>
        <w:spacing w:line="276" w:lineRule="auto"/>
        <w:rPr>
          <w:szCs w:val="19"/>
          <w:lang w:val="en-US"/>
        </w:rPr>
      </w:pPr>
    </w:p>
    <w:p w14:paraId="3524911F" w14:textId="2BE6C4DA" w:rsidR="0040212A" w:rsidRPr="00230AA5" w:rsidRDefault="00E227DD" w:rsidP="00E227DD">
      <w:pPr>
        <w:autoSpaceDE w:val="0"/>
        <w:autoSpaceDN w:val="0"/>
        <w:adjustRightInd w:val="0"/>
        <w:spacing w:line="276" w:lineRule="auto"/>
        <w:rPr>
          <w:rFonts w:cs="Arial"/>
        </w:rPr>
      </w:pPr>
      <w:r w:rsidRPr="00E227DD">
        <w:rPr>
          <w:szCs w:val="19"/>
          <w:lang w:val="en-US"/>
        </w:rPr>
        <w:t xml:space="preserve">Die Billboards an der Bregenzer </w:t>
      </w:r>
      <w:proofErr w:type="spellStart"/>
      <w:r w:rsidRPr="00E227DD">
        <w:rPr>
          <w:szCs w:val="19"/>
          <w:lang w:val="en-US"/>
        </w:rPr>
        <w:t>Seestraße</w:t>
      </w:r>
      <w:proofErr w:type="spellEnd"/>
      <w:r w:rsidRPr="00E227DD">
        <w:rPr>
          <w:szCs w:val="19"/>
          <w:lang w:val="en-US"/>
        </w:rPr>
        <w:t xml:space="preserve">, der </w:t>
      </w:r>
      <w:proofErr w:type="spellStart"/>
      <w:r w:rsidRPr="00E227DD">
        <w:rPr>
          <w:szCs w:val="19"/>
          <w:lang w:val="en-US"/>
        </w:rPr>
        <w:t>meist</w:t>
      </w:r>
      <w:r w:rsidR="00B4745E">
        <w:rPr>
          <w:szCs w:val="19"/>
          <w:lang w:val="en-US"/>
        </w:rPr>
        <w:t>-</w:t>
      </w:r>
      <w:r w:rsidRPr="00E227DD">
        <w:rPr>
          <w:szCs w:val="19"/>
          <w:lang w:val="en-US"/>
        </w:rPr>
        <w:t>frequentierten</w:t>
      </w:r>
      <w:proofErr w:type="spellEnd"/>
      <w:r w:rsidRPr="00E227DD">
        <w:rPr>
          <w:szCs w:val="19"/>
          <w:lang w:val="en-US"/>
        </w:rPr>
        <w:t xml:space="preserve"> </w:t>
      </w:r>
      <w:proofErr w:type="spellStart"/>
      <w:r w:rsidRPr="00E227DD">
        <w:rPr>
          <w:szCs w:val="19"/>
          <w:lang w:val="en-US"/>
        </w:rPr>
        <w:t>Straße</w:t>
      </w:r>
      <w:proofErr w:type="spellEnd"/>
      <w:r w:rsidRPr="00E227DD">
        <w:rPr>
          <w:szCs w:val="19"/>
          <w:lang w:val="en-US"/>
        </w:rPr>
        <w:t xml:space="preserve"> der </w:t>
      </w:r>
      <w:proofErr w:type="spellStart"/>
      <w:r w:rsidRPr="00E227DD">
        <w:rPr>
          <w:szCs w:val="19"/>
          <w:lang w:val="en-US"/>
        </w:rPr>
        <w:t>Stadt</w:t>
      </w:r>
      <w:proofErr w:type="spellEnd"/>
      <w:r w:rsidRPr="00E227DD">
        <w:rPr>
          <w:szCs w:val="19"/>
          <w:lang w:val="en-US"/>
        </w:rPr>
        <w:t xml:space="preserve">, </w:t>
      </w:r>
      <w:proofErr w:type="spellStart"/>
      <w:r w:rsidRPr="00E227DD">
        <w:rPr>
          <w:szCs w:val="19"/>
          <w:lang w:val="en-US"/>
        </w:rPr>
        <w:t>sind</w:t>
      </w:r>
      <w:proofErr w:type="spellEnd"/>
      <w:r w:rsidRPr="00E227DD">
        <w:rPr>
          <w:szCs w:val="19"/>
          <w:lang w:val="en-US"/>
        </w:rPr>
        <w:t xml:space="preserve"> fester </w:t>
      </w:r>
      <w:proofErr w:type="spellStart"/>
      <w:r w:rsidRPr="00E227DD">
        <w:rPr>
          <w:szCs w:val="19"/>
          <w:lang w:val="en-US"/>
        </w:rPr>
        <w:t>Bestandteil</w:t>
      </w:r>
      <w:proofErr w:type="spellEnd"/>
      <w:r w:rsidRPr="00E227DD">
        <w:rPr>
          <w:szCs w:val="19"/>
          <w:lang w:val="en-US"/>
        </w:rPr>
        <w:t xml:space="preserve"> im </w:t>
      </w:r>
      <w:proofErr w:type="spellStart"/>
      <w:r w:rsidRPr="00E227DD">
        <w:rPr>
          <w:szCs w:val="19"/>
          <w:lang w:val="en-US"/>
        </w:rPr>
        <w:t>Programm</w:t>
      </w:r>
      <w:proofErr w:type="spellEnd"/>
      <w:r w:rsidRPr="00E227DD">
        <w:rPr>
          <w:szCs w:val="19"/>
          <w:lang w:val="en-US"/>
        </w:rPr>
        <w:t xml:space="preserve"> des </w:t>
      </w:r>
      <w:proofErr w:type="spellStart"/>
      <w:r w:rsidRPr="00E227DD">
        <w:rPr>
          <w:szCs w:val="19"/>
          <w:lang w:val="en-US"/>
        </w:rPr>
        <w:t>Kunsthaus</w:t>
      </w:r>
      <w:proofErr w:type="spellEnd"/>
      <w:r w:rsidRPr="00E227DD">
        <w:rPr>
          <w:szCs w:val="19"/>
          <w:lang w:val="en-US"/>
        </w:rPr>
        <w:t xml:space="preserve"> Bregenz. </w:t>
      </w:r>
      <w:proofErr w:type="spellStart"/>
      <w:r w:rsidRPr="00E227DD">
        <w:rPr>
          <w:szCs w:val="19"/>
          <w:lang w:val="en-US"/>
        </w:rPr>
        <w:t>Sie</w:t>
      </w:r>
      <w:proofErr w:type="spellEnd"/>
      <w:r w:rsidRPr="00E227DD">
        <w:rPr>
          <w:szCs w:val="19"/>
          <w:lang w:val="en-US"/>
        </w:rPr>
        <w:t xml:space="preserve"> </w:t>
      </w:r>
      <w:proofErr w:type="spellStart"/>
      <w:r w:rsidRPr="00E227DD">
        <w:rPr>
          <w:szCs w:val="19"/>
          <w:lang w:val="en-US"/>
        </w:rPr>
        <w:t>erweitern</w:t>
      </w:r>
      <w:proofErr w:type="spellEnd"/>
      <w:r w:rsidRPr="00E227DD">
        <w:rPr>
          <w:szCs w:val="19"/>
          <w:lang w:val="en-US"/>
        </w:rPr>
        <w:t xml:space="preserve"> die </w:t>
      </w:r>
      <w:proofErr w:type="spellStart"/>
      <w:r w:rsidRPr="00E227DD">
        <w:rPr>
          <w:szCs w:val="19"/>
          <w:lang w:val="en-US"/>
        </w:rPr>
        <w:t>jeweilige</w:t>
      </w:r>
      <w:proofErr w:type="spellEnd"/>
      <w:r w:rsidRPr="00E227DD">
        <w:rPr>
          <w:szCs w:val="19"/>
          <w:lang w:val="en-US"/>
        </w:rPr>
        <w:t xml:space="preserve"> KUB </w:t>
      </w:r>
      <w:proofErr w:type="spellStart"/>
      <w:r w:rsidRPr="00E227DD">
        <w:rPr>
          <w:szCs w:val="19"/>
          <w:lang w:val="en-US"/>
        </w:rPr>
        <w:t>Ausstellung</w:t>
      </w:r>
      <w:proofErr w:type="spellEnd"/>
      <w:r w:rsidRPr="00E227DD">
        <w:rPr>
          <w:szCs w:val="19"/>
          <w:lang w:val="en-US"/>
        </w:rPr>
        <w:t xml:space="preserve"> in den </w:t>
      </w:r>
      <w:proofErr w:type="spellStart"/>
      <w:r w:rsidRPr="00E227DD">
        <w:rPr>
          <w:szCs w:val="19"/>
          <w:lang w:val="en-US"/>
        </w:rPr>
        <w:t>öffentlichen</w:t>
      </w:r>
      <w:proofErr w:type="spellEnd"/>
      <w:r w:rsidRPr="00E227DD">
        <w:rPr>
          <w:szCs w:val="19"/>
          <w:lang w:val="en-US"/>
        </w:rPr>
        <w:t xml:space="preserve"> Raum.</w:t>
      </w:r>
    </w:p>
    <w:p w14:paraId="676A4326" w14:textId="729EF227" w:rsidR="0040212A" w:rsidRDefault="0040212A" w:rsidP="002E695C">
      <w:pPr>
        <w:autoSpaceDE w:val="0"/>
        <w:autoSpaceDN w:val="0"/>
        <w:adjustRightInd w:val="0"/>
        <w:spacing w:line="276" w:lineRule="auto"/>
        <w:rPr>
          <w:rFonts w:cs="Arial"/>
        </w:rPr>
      </w:pPr>
    </w:p>
    <w:p w14:paraId="1EE4A80A" w14:textId="77777777" w:rsidR="00E227DD" w:rsidRPr="00E227DD" w:rsidRDefault="00E227DD" w:rsidP="00E227DD">
      <w:pPr>
        <w:autoSpaceDE w:val="0"/>
        <w:autoSpaceDN w:val="0"/>
        <w:adjustRightInd w:val="0"/>
        <w:spacing w:line="276" w:lineRule="auto"/>
        <w:rPr>
          <w:rFonts w:cs="Arial"/>
        </w:rPr>
      </w:pPr>
      <w:r>
        <w:rPr>
          <w:rFonts w:cs="Arial"/>
        </w:rPr>
        <w:br w:type="column"/>
      </w:r>
      <w:r w:rsidRPr="00E227DD">
        <w:rPr>
          <w:rFonts w:cs="Arial"/>
        </w:rPr>
        <w:lastRenderedPageBreak/>
        <w:t>KUB Publikation</w:t>
      </w:r>
    </w:p>
    <w:p w14:paraId="450F4932" w14:textId="77777777" w:rsidR="00E227DD" w:rsidRPr="00E227DD" w:rsidRDefault="00E227DD" w:rsidP="00E227DD">
      <w:pPr>
        <w:autoSpaceDE w:val="0"/>
        <w:autoSpaceDN w:val="0"/>
        <w:adjustRightInd w:val="0"/>
        <w:spacing w:line="276" w:lineRule="auto"/>
        <w:rPr>
          <w:rFonts w:ascii="ClanPro-Bold" w:hAnsi="ClanPro-Bold" w:cs="Arial"/>
        </w:rPr>
      </w:pPr>
      <w:r w:rsidRPr="00E227DD">
        <w:rPr>
          <w:rFonts w:ascii="ClanPro-Bold" w:hAnsi="ClanPro-Bold" w:cs="Arial"/>
        </w:rPr>
        <w:t>Solange Pessoa</w:t>
      </w:r>
    </w:p>
    <w:p w14:paraId="7677DA87" w14:textId="77777777" w:rsidR="00E227DD" w:rsidRPr="00E227DD" w:rsidRDefault="00E227DD" w:rsidP="00E227DD">
      <w:pPr>
        <w:autoSpaceDE w:val="0"/>
        <w:autoSpaceDN w:val="0"/>
        <w:adjustRightInd w:val="0"/>
        <w:spacing w:line="276" w:lineRule="auto"/>
        <w:rPr>
          <w:rFonts w:cs="Arial"/>
        </w:rPr>
      </w:pPr>
    </w:p>
    <w:p w14:paraId="68BF29FF" w14:textId="77777777" w:rsidR="00E227DD" w:rsidRDefault="00E227DD" w:rsidP="00E227DD">
      <w:pPr>
        <w:autoSpaceDE w:val="0"/>
        <w:autoSpaceDN w:val="0"/>
        <w:adjustRightInd w:val="0"/>
        <w:spacing w:line="276" w:lineRule="auto"/>
        <w:rPr>
          <w:rFonts w:cs="Arial"/>
        </w:rPr>
      </w:pPr>
    </w:p>
    <w:p w14:paraId="0B282FCD" w14:textId="77777777" w:rsidR="00E227DD" w:rsidRDefault="00E227DD" w:rsidP="00E227DD">
      <w:pPr>
        <w:autoSpaceDE w:val="0"/>
        <w:autoSpaceDN w:val="0"/>
        <w:adjustRightInd w:val="0"/>
        <w:spacing w:line="276" w:lineRule="auto"/>
        <w:rPr>
          <w:rFonts w:cs="Arial"/>
        </w:rPr>
      </w:pPr>
    </w:p>
    <w:p w14:paraId="6AB9FAB4" w14:textId="77777777" w:rsidR="00E227DD" w:rsidRDefault="00E227DD" w:rsidP="00E227DD">
      <w:pPr>
        <w:autoSpaceDE w:val="0"/>
        <w:autoSpaceDN w:val="0"/>
        <w:adjustRightInd w:val="0"/>
        <w:spacing w:line="276" w:lineRule="auto"/>
        <w:rPr>
          <w:rFonts w:cs="Arial"/>
        </w:rPr>
      </w:pPr>
    </w:p>
    <w:p w14:paraId="070E19B4" w14:textId="77777777" w:rsidR="00E227DD" w:rsidRDefault="00E227DD" w:rsidP="00E227DD">
      <w:pPr>
        <w:autoSpaceDE w:val="0"/>
        <w:autoSpaceDN w:val="0"/>
        <w:adjustRightInd w:val="0"/>
        <w:spacing w:line="276" w:lineRule="auto"/>
        <w:rPr>
          <w:rFonts w:cs="Arial"/>
        </w:rPr>
      </w:pPr>
    </w:p>
    <w:p w14:paraId="787A92BA" w14:textId="77777777" w:rsidR="00E227DD" w:rsidRDefault="00E227DD" w:rsidP="00E227DD">
      <w:pPr>
        <w:autoSpaceDE w:val="0"/>
        <w:autoSpaceDN w:val="0"/>
        <w:adjustRightInd w:val="0"/>
        <w:spacing w:line="276" w:lineRule="auto"/>
        <w:rPr>
          <w:rFonts w:cs="Arial"/>
        </w:rPr>
      </w:pPr>
    </w:p>
    <w:p w14:paraId="0DAB681D" w14:textId="77777777" w:rsidR="00E227DD" w:rsidRDefault="00E227DD" w:rsidP="00E227DD">
      <w:pPr>
        <w:autoSpaceDE w:val="0"/>
        <w:autoSpaceDN w:val="0"/>
        <w:adjustRightInd w:val="0"/>
        <w:spacing w:line="276" w:lineRule="auto"/>
        <w:rPr>
          <w:rFonts w:cs="Arial"/>
        </w:rPr>
      </w:pPr>
    </w:p>
    <w:p w14:paraId="558EBDD7" w14:textId="77777777" w:rsidR="00E227DD" w:rsidRDefault="00E227DD" w:rsidP="00E227DD">
      <w:pPr>
        <w:autoSpaceDE w:val="0"/>
        <w:autoSpaceDN w:val="0"/>
        <w:adjustRightInd w:val="0"/>
        <w:spacing w:line="276" w:lineRule="auto"/>
        <w:rPr>
          <w:rFonts w:cs="Arial"/>
        </w:rPr>
      </w:pPr>
    </w:p>
    <w:p w14:paraId="6F07654D" w14:textId="5E9A7900" w:rsidR="00E227DD" w:rsidRPr="00E227DD" w:rsidRDefault="00E227DD" w:rsidP="00E227DD">
      <w:pPr>
        <w:autoSpaceDE w:val="0"/>
        <w:autoSpaceDN w:val="0"/>
        <w:adjustRightInd w:val="0"/>
        <w:spacing w:line="276" w:lineRule="auto"/>
        <w:rPr>
          <w:rFonts w:cs="Arial"/>
        </w:rPr>
      </w:pPr>
      <w:r w:rsidRPr="00E227DD">
        <w:rPr>
          <w:rFonts w:cs="Arial"/>
        </w:rPr>
        <w:t xml:space="preserve">Anlässlich der Ausstellung gibt das Kunsthaus Bregenz eine Publikation heraus, die in enger Zusammenarbeit mit der Künstlerin und dem in Berlin ansässigen Studio Manuel Raeder gestaltet wird. Das Buch erinnert in seiner Oberflächenstruktur an die organischen Materialien, die Solange Pessoa in ihren Arbeiten verwendet. Über die Dokumentation der Präsentation im KUB hinaus bezieht die Publikation Recherchematerialien und archivalische Dokumente mit ein und gewährt so umfassend Einblick in die kontextspezifische Arbeitsweise der Künstlerin. In einem ausführlichen Interview mit Cecilia </w:t>
      </w:r>
      <w:proofErr w:type="spellStart"/>
      <w:r w:rsidRPr="00E227DD">
        <w:rPr>
          <w:rFonts w:cs="Arial"/>
        </w:rPr>
        <w:t>Alemani</w:t>
      </w:r>
      <w:proofErr w:type="spellEnd"/>
      <w:r w:rsidRPr="00E227DD">
        <w:rPr>
          <w:rFonts w:cs="Arial"/>
        </w:rPr>
        <w:t xml:space="preserve"> erläutert Solange Pessoa den Entstehungsprozess und konzeptuellen Hintergrund ihrer Ausstellung im Kunsthaus Bregenz. </w:t>
      </w:r>
    </w:p>
    <w:p w14:paraId="09C62958" w14:textId="23673BAE" w:rsidR="00E227DD" w:rsidRDefault="00E227DD" w:rsidP="00E227DD">
      <w:pPr>
        <w:autoSpaceDE w:val="0"/>
        <w:autoSpaceDN w:val="0"/>
        <w:adjustRightInd w:val="0"/>
        <w:spacing w:line="276" w:lineRule="auto"/>
        <w:rPr>
          <w:rFonts w:cs="Arial"/>
        </w:rPr>
      </w:pPr>
    </w:p>
    <w:p w14:paraId="4A695694" w14:textId="08223A11" w:rsidR="001069C4" w:rsidRPr="001069C4" w:rsidRDefault="001069C4" w:rsidP="00E227DD">
      <w:pPr>
        <w:autoSpaceDE w:val="0"/>
        <w:autoSpaceDN w:val="0"/>
        <w:adjustRightInd w:val="0"/>
        <w:spacing w:line="276" w:lineRule="auto"/>
        <w:rPr>
          <w:rFonts w:ascii="ClanPro-Bold" w:hAnsi="ClanPro-Bold" w:cs="Arial"/>
        </w:rPr>
      </w:pPr>
      <w:r>
        <w:rPr>
          <w:rFonts w:ascii="ClanPro-Bold" w:hAnsi="ClanPro-Bold" w:cs="Arial"/>
        </w:rPr>
        <w:t>Solange Pessoa</w:t>
      </w:r>
    </w:p>
    <w:p w14:paraId="122CDDE1" w14:textId="285A0D9C" w:rsidR="00E227DD" w:rsidRPr="00E227DD" w:rsidRDefault="00E227DD" w:rsidP="00E227DD">
      <w:pPr>
        <w:autoSpaceDE w:val="0"/>
        <w:autoSpaceDN w:val="0"/>
        <w:adjustRightInd w:val="0"/>
        <w:spacing w:line="276" w:lineRule="auto"/>
        <w:rPr>
          <w:rFonts w:cs="Arial"/>
        </w:rPr>
      </w:pPr>
      <w:r w:rsidRPr="00E227DD">
        <w:rPr>
          <w:rFonts w:cs="Arial"/>
        </w:rPr>
        <w:t xml:space="preserve">Herausgegeben von Thomas D. Trummer, </w:t>
      </w:r>
      <w:r>
        <w:rPr>
          <w:rFonts w:cs="Arial"/>
        </w:rPr>
        <w:br/>
      </w:r>
      <w:r w:rsidRPr="00E227DD">
        <w:rPr>
          <w:rFonts w:cs="Arial"/>
        </w:rPr>
        <w:t>Kunsthaus Bregenz</w:t>
      </w:r>
    </w:p>
    <w:p w14:paraId="5E48AA19" w14:textId="13FE12DE" w:rsidR="00E227DD" w:rsidRPr="00E227DD" w:rsidRDefault="00E227DD" w:rsidP="00E227DD">
      <w:pPr>
        <w:autoSpaceDE w:val="0"/>
        <w:autoSpaceDN w:val="0"/>
        <w:adjustRightInd w:val="0"/>
        <w:spacing w:line="276" w:lineRule="auto"/>
        <w:rPr>
          <w:rFonts w:cs="Arial"/>
        </w:rPr>
      </w:pPr>
      <w:r w:rsidRPr="00E227DD">
        <w:rPr>
          <w:rFonts w:cs="Arial"/>
        </w:rPr>
        <w:t xml:space="preserve">Mit einem Gespräch zwischen Solange Pessoa und Cecilia </w:t>
      </w:r>
      <w:proofErr w:type="spellStart"/>
      <w:r w:rsidRPr="00E227DD">
        <w:rPr>
          <w:rFonts w:cs="Arial"/>
        </w:rPr>
        <w:t>Alemani</w:t>
      </w:r>
      <w:proofErr w:type="spellEnd"/>
      <w:r w:rsidRPr="00E227DD">
        <w:rPr>
          <w:rFonts w:cs="Arial"/>
        </w:rPr>
        <w:t xml:space="preserve"> sowie einem Textbeitrag von Juliette </w:t>
      </w:r>
      <w:proofErr w:type="spellStart"/>
      <w:r w:rsidRPr="00E227DD">
        <w:rPr>
          <w:rFonts w:cs="Arial"/>
        </w:rPr>
        <w:t>Lecorne</w:t>
      </w:r>
      <w:proofErr w:type="spellEnd"/>
    </w:p>
    <w:p w14:paraId="24B2651D" w14:textId="77777777" w:rsidR="00E227DD" w:rsidRPr="00E227DD" w:rsidRDefault="00E227DD" w:rsidP="00E227DD">
      <w:pPr>
        <w:autoSpaceDE w:val="0"/>
        <w:autoSpaceDN w:val="0"/>
        <w:adjustRightInd w:val="0"/>
        <w:spacing w:line="276" w:lineRule="auto"/>
        <w:rPr>
          <w:rFonts w:cs="Arial"/>
        </w:rPr>
      </w:pPr>
      <w:r w:rsidRPr="00E227DD">
        <w:rPr>
          <w:rFonts w:cs="Arial"/>
        </w:rPr>
        <w:t>Gestaltung: Studio Manuel Raeder</w:t>
      </w:r>
    </w:p>
    <w:p w14:paraId="6ADDCFD1" w14:textId="77777777" w:rsidR="00E227DD" w:rsidRPr="00E227DD" w:rsidRDefault="00E227DD" w:rsidP="00E227DD">
      <w:pPr>
        <w:autoSpaceDE w:val="0"/>
        <w:autoSpaceDN w:val="0"/>
        <w:adjustRightInd w:val="0"/>
        <w:spacing w:line="276" w:lineRule="auto"/>
        <w:rPr>
          <w:rFonts w:cs="Arial"/>
        </w:rPr>
      </w:pPr>
      <w:r w:rsidRPr="00E227DD">
        <w:rPr>
          <w:rFonts w:cs="Arial"/>
        </w:rPr>
        <w:t>Englisch / Deutsch</w:t>
      </w:r>
    </w:p>
    <w:p w14:paraId="5A7A6D4D" w14:textId="77777777" w:rsidR="00E227DD" w:rsidRPr="00E227DD" w:rsidRDefault="00E227DD" w:rsidP="00E227DD">
      <w:pPr>
        <w:autoSpaceDE w:val="0"/>
        <w:autoSpaceDN w:val="0"/>
        <w:adjustRightInd w:val="0"/>
        <w:spacing w:line="276" w:lineRule="auto"/>
        <w:rPr>
          <w:rFonts w:cs="Arial"/>
        </w:rPr>
      </w:pPr>
      <w:r w:rsidRPr="00E227DD">
        <w:rPr>
          <w:rFonts w:cs="Arial"/>
        </w:rPr>
        <w:t>Erscheinungstermin: März 2024</w:t>
      </w:r>
    </w:p>
    <w:p w14:paraId="25BFFDDD" w14:textId="77777777" w:rsidR="00E227DD" w:rsidRPr="00E227DD" w:rsidRDefault="00E227DD" w:rsidP="00E227DD">
      <w:pPr>
        <w:autoSpaceDE w:val="0"/>
        <w:autoSpaceDN w:val="0"/>
        <w:adjustRightInd w:val="0"/>
        <w:spacing w:line="276" w:lineRule="auto"/>
        <w:rPr>
          <w:rFonts w:cs="Arial"/>
        </w:rPr>
      </w:pPr>
      <w:r w:rsidRPr="00E227DD">
        <w:rPr>
          <w:rFonts w:cs="Arial"/>
        </w:rPr>
        <w:t>Preis: € 42</w:t>
      </w:r>
    </w:p>
    <w:p w14:paraId="517AC76C" w14:textId="77777777" w:rsidR="00E227DD" w:rsidRPr="00E227DD" w:rsidRDefault="00E227DD" w:rsidP="00E227DD">
      <w:pPr>
        <w:autoSpaceDE w:val="0"/>
        <w:autoSpaceDN w:val="0"/>
        <w:adjustRightInd w:val="0"/>
        <w:spacing w:line="276" w:lineRule="auto"/>
        <w:rPr>
          <w:rFonts w:cs="Arial"/>
        </w:rPr>
      </w:pPr>
    </w:p>
    <w:p w14:paraId="56BCAAD7" w14:textId="08B3BC62" w:rsidR="0040212A" w:rsidRDefault="00E227DD" w:rsidP="00E227DD">
      <w:pPr>
        <w:autoSpaceDE w:val="0"/>
        <w:autoSpaceDN w:val="0"/>
        <w:adjustRightInd w:val="0"/>
        <w:spacing w:line="276" w:lineRule="auto"/>
        <w:rPr>
          <w:rFonts w:cs="Arial"/>
        </w:rPr>
      </w:pPr>
      <w:r w:rsidRPr="00E227DD">
        <w:rPr>
          <w:rFonts w:cs="Arial"/>
        </w:rPr>
        <w:t>Vertrieb: Verlag der Buchhandlung Walther und Franz König</w:t>
      </w:r>
    </w:p>
    <w:p w14:paraId="28075D99" w14:textId="241A510E" w:rsidR="0040212A" w:rsidRPr="00FC230C" w:rsidRDefault="0040212A" w:rsidP="002E695C">
      <w:pPr>
        <w:autoSpaceDE w:val="0"/>
        <w:autoSpaceDN w:val="0"/>
        <w:adjustRightInd w:val="0"/>
        <w:spacing w:line="276" w:lineRule="auto"/>
        <w:rPr>
          <w:rFonts w:cs="Arial"/>
          <w:b/>
        </w:rPr>
      </w:pPr>
    </w:p>
    <w:p w14:paraId="569A3DB6" w14:textId="01771F85" w:rsidR="00FC230C" w:rsidRDefault="00FC230C" w:rsidP="002E695C">
      <w:pPr>
        <w:autoSpaceDE w:val="0"/>
        <w:autoSpaceDN w:val="0"/>
        <w:adjustRightInd w:val="0"/>
        <w:spacing w:line="276" w:lineRule="auto"/>
        <w:rPr>
          <w:rFonts w:cs="Arial"/>
          <w:b/>
          <w:color w:val="A6A6A6" w:themeColor="background1" w:themeShade="A6"/>
        </w:rPr>
      </w:pPr>
      <w:r w:rsidRPr="00FC230C">
        <w:rPr>
          <w:rFonts w:ascii="ClanPro-Bold" w:hAnsi="ClanPro-Bold" w:cs="Arial"/>
        </w:rPr>
        <w:t>Nach</w:t>
      </w:r>
      <w:r w:rsidR="00E227DD" w:rsidRPr="00FC230C">
        <w:rPr>
          <w:rFonts w:ascii="ClanPro-Bold" w:hAnsi="ClanPro-Bold" w:cs="Arial"/>
        </w:rPr>
        <w:t xml:space="preserve"> Erscheinung </w:t>
      </w:r>
      <w:r w:rsidRPr="00FC230C">
        <w:rPr>
          <w:rFonts w:ascii="ClanPro-Bold" w:hAnsi="ClanPro-Bold" w:cs="Arial"/>
        </w:rPr>
        <w:t xml:space="preserve">erhältlich </w:t>
      </w:r>
      <w:r w:rsidR="00E227DD" w:rsidRPr="00FC230C">
        <w:rPr>
          <w:rFonts w:ascii="ClanPro-Bold" w:hAnsi="ClanPro-Bold" w:cs="Arial"/>
        </w:rPr>
        <w:t>onlin</w:t>
      </w:r>
      <w:r>
        <w:rPr>
          <w:rFonts w:ascii="ClanPro-Bold" w:hAnsi="ClanPro-Bold" w:cs="Arial"/>
        </w:rPr>
        <w:t>e und im KUB Shop</w:t>
      </w:r>
      <w:r>
        <w:rPr>
          <w:rFonts w:cs="Arial"/>
          <w:b/>
          <w:color w:val="A6A6A6" w:themeColor="background1" w:themeShade="A6"/>
        </w:rPr>
        <w:t xml:space="preserve"> </w:t>
      </w:r>
    </w:p>
    <w:p w14:paraId="027CC5EF" w14:textId="584E803B" w:rsidR="0040212A" w:rsidRDefault="0045451D" w:rsidP="002E695C">
      <w:pPr>
        <w:autoSpaceDE w:val="0"/>
        <w:autoSpaceDN w:val="0"/>
        <w:adjustRightInd w:val="0"/>
        <w:spacing w:line="276" w:lineRule="auto"/>
        <w:rPr>
          <w:rFonts w:cs="Arial"/>
        </w:rPr>
      </w:pPr>
      <w:hyperlink r:id="rId8" w:history="1">
        <w:r w:rsidR="00FC230C" w:rsidRPr="00FC230C">
          <w:rPr>
            <w:rStyle w:val="Hyperlink"/>
            <w:rFonts w:cs="Arial"/>
            <w:color w:val="A6A6A6" w:themeColor="background1" w:themeShade="A6"/>
          </w:rPr>
          <w:t>www.kunsthaus-bregenz.at/publikationen</w:t>
        </w:r>
      </w:hyperlink>
    </w:p>
    <w:p w14:paraId="72272DFB" w14:textId="641BF9D5" w:rsidR="0040212A" w:rsidRDefault="0040212A" w:rsidP="002E695C">
      <w:pPr>
        <w:autoSpaceDE w:val="0"/>
        <w:autoSpaceDN w:val="0"/>
        <w:adjustRightInd w:val="0"/>
        <w:spacing w:line="276" w:lineRule="auto"/>
        <w:rPr>
          <w:rFonts w:cs="Arial"/>
        </w:rPr>
      </w:pPr>
    </w:p>
    <w:p w14:paraId="204C3FC4" w14:textId="2836FE72" w:rsidR="0040212A" w:rsidRDefault="0040212A" w:rsidP="002E695C">
      <w:pPr>
        <w:autoSpaceDE w:val="0"/>
        <w:autoSpaceDN w:val="0"/>
        <w:adjustRightInd w:val="0"/>
        <w:spacing w:line="276" w:lineRule="auto"/>
        <w:rPr>
          <w:rFonts w:cs="Arial"/>
        </w:rPr>
      </w:pPr>
    </w:p>
    <w:p w14:paraId="60CC36C0" w14:textId="155D4DB4" w:rsidR="0040212A" w:rsidRDefault="0040212A" w:rsidP="002E695C">
      <w:pPr>
        <w:autoSpaceDE w:val="0"/>
        <w:autoSpaceDN w:val="0"/>
        <w:adjustRightInd w:val="0"/>
        <w:spacing w:line="276" w:lineRule="auto"/>
        <w:rPr>
          <w:rFonts w:cs="Arial"/>
        </w:rPr>
      </w:pPr>
    </w:p>
    <w:p w14:paraId="377A9FB9" w14:textId="764E51EC" w:rsidR="0040212A" w:rsidRDefault="0040212A" w:rsidP="002E695C">
      <w:pPr>
        <w:autoSpaceDE w:val="0"/>
        <w:autoSpaceDN w:val="0"/>
        <w:adjustRightInd w:val="0"/>
        <w:spacing w:line="276" w:lineRule="auto"/>
        <w:rPr>
          <w:rFonts w:cs="Arial"/>
        </w:rPr>
      </w:pPr>
    </w:p>
    <w:p w14:paraId="35A9C325" w14:textId="4CB03862" w:rsidR="0040212A" w:rsidRDefault="0040212A" w:rsidP="002E695C">
      <w:pPr>
        <w:autoSpaceDE w:val="0"/>
        <w:autoSpaceDN w:val="0"/>
        <w:adjustRightInd w:val="0"/>
        <w:spacing w:line="276" w:lineRule="auto"/>
        <w:rPr>
          <w:rFonts w:cs="Arial"/>
        </w:rPr>
      </w:pPr>
    </w:p>
    <w:p w14:paraId="1F6FEE8E" w14:textId="241F8718" w:rsidR="0040212A" w:rsidRDefault="0040212A" w:rsidP="002E695C">
      <w:pPr>
        <w:autoSpaceDE w:val="0"/>
        <w:autoSpaceDN w:val="0"/>
        <w:adjustRightInd w:val="0"/>
        <w:spacing w:line="276" w:lineRule="auto"/>
        <w:rPr>
          <w:rFonts w:cs="Arial"/>
        </w:rPr>
      </w:pPr>
    </w:p>
    <w:p w14:paraId="688E5E76" w14:textId="38CABE4B" w:rsidR="0040212A" w:rsidRDefault="0040212A" w:rsidP="002E695C">
      <w:pPr>
        <w:autoSpaceDE w:val="0"/>
        <w:autoSpaceDN w:val="0"/>
        <w:adjustRightInd w:val="0"/>
        <w:spacing w:line="276" w:lineRule="auto"/>
        <w:rPr>
          <w:rFonts w:cs="Arial"/>
        </w:rPr>
      </w:pPr>
    </w:p>
    <w:p w14:paraId="1BD4FB88" w14:textId="189BCA85" w:rsidR="00103BF7" w:rsidRDefault="00F00C2B" w:rsidP="00103BF7">
      <w:pPr>
        <w:autoSpaceDE w:val="0"/>
        <w:autoSpaceDN w:val="0"/>
        <w:adjustRightInd w:val="0"/>
        <w:rPr>
          <w:rFonts w:ascii="ClanPro-Bold" w:hAnsi="ClanPro-Bold"/>
        </w:rPr>
      </w:pPr>
      <w:r>
        <w:br w:type="column"/>
      </w:r>
      <w:r w:rsidR="00103BF7" w:rsidRPr="00556349">
        <w:lastRenderedPageBreak/>
        <w:t>Highlights</w:t>
      </w:r>
      <w:r w:rsidR="00103BF7" w:rsidRPr="00556349">
        <w:rPr>
          <w:rFonts w:ascii="ClanPro-Bold" w:hAnsi="ClanPro-Bold"/>
        </w:rPr>
        <w:t xml:space="preserve"> </w:t>
      </w:r>
    </w:p>
    <w:p w14:paraId="02B2CD8D" w14:textId="5E4F1B3E" w:rsidR="004E6F8D" w:rsidRDefault="004E6F8D" w:rsidP="004E6F8D">
      <w:r w:rsidRPr="00556349">
        <w:rPr>
          <w:rFonts w:ascii="ClanPro-Bold" w:hAnsi="ClanPro-Bold"/>
        </w:rPr>
        <w:t>Kunstvermittlung und Veranstaltungen</w:t>
      </w:r>
      <w:r w:rsidR="00647CFD">
        <w:rPr>
          <w:rFonts w:ascii="ClanPro-Bold" w:hAnsi="ClanPro-Bold"/>
        </w:rPr>
        <w:t xml:space="preserve"> </w:t>
      </w:r>
      <w:r w:rsidRPr="00556349">
        <w:rPr>
          <w:rFonts w:ascii="ClanPro-Bold" w:hAnsi="ClanPro-Bold"/>
        </w:rPr>
        <w:br/>
      </w:r>
    </w:p>
    <w:p w14:paraId="40411A92" w14:textId="1CA52E4E" w:rsidR="004E6F8D" w:rsidRDefault="004E6F8D" w:rsidP="004E6F8D"/>
    <w:p w14:paraId="07EE22F5" w14:textId="77777777" w:rsidR="004E6F8D" w:rsidRPr="00556349" w:rsidRDefault="004E6F8D" w:rsidP="004E6F8D">
      <w:pPr>
        <w:rPr>
          <w:highlight w:val="yellow"/>
        </w:rPr>
      </w:pPr>
    </w:p>
    <w:p w14:paraId="588EDD89" w14:textId="77777777" w:rsidR="00D424CD" w:rsidRDefault="00D424CD" w:rsidP="004E6F8D">
      <w:pPr>
        <w:autoSpaceDE w:val="0"/>
        <w:autoSpaceDN w:val="0"/>
        <w:adjustRightInd w:val="0"/>
        <w:rPr>
          <w:rFonts w:ascii="ClanPro-Bold" w:eastAsiaTheme="minorHAnsi" w:hAnsi="ClanPro-Bold" w:cs="ClanPro-Black"/>
          <w:color w:val="000000"/>
          <w:spacing w:val="0"/>
          <w:kern w:val="0"/>
          <w:szCs w:val="19"/>
        </w:rPr>
      </w:pPr>
    </w:p>
    <w:p w14:paraId="5043C5BB" w14:textId="7B3F8C9F" w:rsidR="00D424CD" w:rsidRDefault="00D424CD" w:rsidP="004E6F8D">
      <w:pPr>
        <w:autoSpaceDE w:val="0"/>
        <w:autoSpaceDN w:val="0"/>
        <w:adjustRightInd w:val="0"/>
        <w:rPr>
          <w:rFonts w:ascii="ClanPro-Bold" w:eastAsiaTheme="minorHAnsi" w:hAnsi="ClanPro-Bold" w:cs="ClanPro-Black"/>
          <w:color w:val="000000"/>
          <w:spacing w:val="0"/>
          <w:kern w:val="0"/>
          <w:szCs w:val="19"/>
        </w:rPr>
      </w:pPr>
    </w:p>
    <w:p w14:paraId="5002BA14" w14:textId="13A97719" w:rsidR="00BC0E0D" w:rsidRDefault="00BC0E0D" w:rsidP="004E6F8D">
      <w:pPr>
        <w:autoSpaceDE w:val="0"/>
        <w:autoSpaceDN w:val="0"/>
        <w:adjustRightInd w:val="0"/>
        <w:rPr>
          <w:rFonts w:ascii="ClanPro-Bold" w:eastAsiaTheme="minorHAnsi" w:hAnsi="ClanPro-Bold" w:cs="ClanPro-Black"/>
          <w:color w:val="000000"/>
          <w:spacing w:val="0"/>
          <w:kern w:val="0"/>
          <w:szCs w:val="19"/>
        </w:rPr>
      </w:pPr>
    </w:p>
    <w:p w14:paraId="2F1C8B92" w14:textId="37CB8B27" w:rsidR="00BC0E0D" w:rsidRDefault="00BC0E0D" w:rsidP="004E6F8D">
      <w:pPr>
        <w:autoSpaceDE w:val="0"/>
        <w:autoSpaceDN w:val="0"/>
        <w:adjustRightInd w:val="0"/>
        <w:rPr>
          <w:rFonts w:ascii="ClanPro-Bold" w:eastAsiaTheme="minorHAnsi" w:hAnsi="ClanPro-Bold" w:cs="ClanPro-Black"/>
          <w:color w:val="000000"/>
          <w:spacing w:val="0"/>
          <w:kern w:val="0"/>
          <w:szCs w:val="19"/>
        </w:rPr>
      </w:pPr>
    </w:p>
    <w:p w14:paraId="272C3A02" w14:textId="77777777" w:rsidR="00BC0E0D" w:rsidRDefault="00BC0E0D" w:rsidP="00BC0E0D">
      <w:pPr>
        <w:rPr>
          <w:rFonts w:ascii="ClanPro-Bold" w:hAnsi="ClanPro-Bold"/>
          <w:szCs w:val="19"/>
        </w:rPr>
      </w:pPr>
    </w:p>
    <w:p w14:paraId="20845EC9" w14:textId="50AB6BD1" w:rsidR="004E6F8D" w:rsidRPr="00103BF7" w:rsidRDefault="004E6F8D" w:rsidP="004E6F8D">
      <w:pPr>
        <w:autoSpaceDE w:val="0"/>
        <w:autoSpaceDN w:val="0"/>
        <w:adjustRightInd w:val="0"/>
        <w:rPr>
          <w:rFonts w:ascii="ClanPro-Bold" w:eastAsiaTheme="minorHAnsi" w:hAnsi="ClanPro-Bold" w:cs="ClanPro-Black"/>
          <w:color w:val="000000"/>
          <w:spacing w:val="0"/>
          <w:kern w:val="0"/>
          <w:szCs w:val="19"/>
        </w:rPr>
      </w:pPr>
      <w:r w:rsidRPr="00103BF7">
        <w:rPr>
          <w:rFonts w:ascii="ClanPro-Bold" w:eastAsiaTheme="minorHAnsi" w:hAnsi="ClanPro-Bold" w:cs="ClanPro-Black"/>
          <w:color w:val="000000"/>
          <w:spacing w:val="0"/>
          <w:kern w:val="0"/>
          <w:szCs w:val="19"/>
        </w:rPr>
        <w:t>Eröffnung</w:t>
      </w:r>
      <w:r w:rsidR="00B4745E" w:rsidRPr="00103BF7">
        <w:rPr>
          <w:rFonts w:ascii="ClanPro-Bold" w:eastAsiaTheme="minorHAnsi" w:hAnsi="ClanPro-Bold" w:cs="ClanPro-Black"/>
          <w:color w:val="000000"/>
          <w:spacing w:val="0"/>
          <w:kern w:val="0"/>
          <w:szCs w:val="19"/>
        </w:rPr>
        <w:t xml:space="preserve"> </w:t>
      </w:r>
      <w:r w:rsidR="00B4745E" w:rsidRPr="00103BF7">
        <w:rPr>
          <w:rFonts w:cs="Arial"/>
        </w:rPr>
        <w:t>—</w:t>
      </w:r>
      <w:r w:rsidR="00625E73" w:rsidRPr="00103BF7">
        <w:rPr>
          <w:rFonts w:ascii="ClanPro-Bold" w:eastAsiaTheme="minorHAnsi" w:hAnsi="ClanPro-Bold" w:cs="ClanPro-Black"/>
          <w:color w:val="000000"/>
          <w:spacing w:val="0"/>
          <w:kern w:val="0"/>
          <w:szCs w:val="19"/>
        </w:rPr>
        <w:t xml:space="preserve"> </w:t>
      </w:r>
      <w:r w:rsidR="00B4745E" w:rsidRPr="00103BF7">
        <w:rPr>
          <w:rFonts w:ascii="ClanPro-BoldItalic" w:eastAsiaTheme="minorHAnsi" w:hAnsi="ClanPro-BoldItalic" w:cs="ClanPro-Black"/>
          <w:color w:val="000000"/>
          <w:spacing w:val="0"/>
          <w:kern w:val="0"/>
          <w:szCs w:val="19"/>
        </w:rPr>
        <w:t>Solange Pessoa</w:t>
      </w:r>
    </w:p>
    <w:p w14:paraId="11350038" w14:textId="447E97CA" w:rsidR="004E6F8D" w:rsidRPr="00103BF7" w:rsidRDefault="004E6F8D" w:rsidP="004E6F8D">
      <w:pPr>
        <w:autoSpaceDE w:val="0"/>
        <w:autoSpaceDN w:val="0"/>
        <w:adjustRightInd w:val="0"/>
        <w:rPr>
          <w:rFonts w:ascii="ClanPro-Bold" w:eastAsiaTheme="minorHAnsi" w:hAnsi="ClanPro-Bold" w:cs="ClanPro-Black"/>
          <w:color w:val="A6A6A6" w:themeColor="background1" w:themeShade="A6"/>
          <w:spacing w:val="0"/>
          <w:kern w:val="0"/>
          <w:szCs w:val="19"/>
        </w:rPr>
      </w:pPr>
      <w:r w:rsidRPr="00103BF7">
        <w:rPr>
          <w:rFonts w:ascii="ClanPro-Bold" w:eastAsiaTheme="minorHAnsi" w:hAnsi="ClanPro-Bold" w:cs="ClanPro-Black"/>
          <w:color w:val="A6A6A6" w:themeColor="background1" w:themeShade="A6"/>
          <w:spacing w:val="0"/>
          <w:kern w:val="0"/>
          <w:szCs w:val="19"/>
        </w:rPr>
        <w:t xml:space="preserve">Freitag, </w:t>
      </w:r>
      <w:r w:rsidR="00B4745E" w:rsidRPr="00103BF7">
        <w:rPr>
          <w:rFonts w:ascii="ClanPro-Bold" w:eastAsiaTheme="minorHAnsi" w:hAnsi="ClanPro-Bold" w:cs="ClanPro-Black"/>
          <w:color w:val="A6A6A6" w:themeColor="background1" w:themeShade="A6"/>
          <w:spacing w:val="0"/>
          <w:kern w:val="0"/>
          <w:szCs w:val="19"/>
        </w:rPr>
        <w:t>10. November</w:t>
      </w:r>
      <w:r w:rsidRPr="00103BF7">
        <w:rPr>
          <w:rFonts w:ascii="ClanPro-Bold" w:eastAsiaTheme="minorHAnsi" w:hAnsi="ClanPro-Bold" w:cs="ClanPro-Black"/>
          <w:color w:val="A6A6A6" w:themeColor="background1" w:themeShade="A6"/>
          <w:spacing w:val="0"/>
          <w:kern w:val="0"/>
          <w:szCs w:val="19"/>
        </w:rPr>
        <w:t>, 19 Uhr</w:t>
      </w:r>
    </w:p>
    <w:p w14:paraId="39561B7E" w14:textId="77777777" w:rsidR="004E6F8D" w:rsidRPr="00103BF7" w:rsidRDefault="004E6F8D" w:rsidP="004E6F8D">
      <w:pPr>
        <w:autoSpaceDE w:val="0"/>
        <w:autoSpaceDN w:val="0"/>
        <w:adjustRightInd w:val="0"/>
        <w:rPr>
          <w:rFonts w:ascii="ClanPro-BoldItalic" w:eastAsiaTheme="minorHAnsi" w:hAnsi="ClanPro-BoldItalic" w:cs="ClanPro-Black"/>
          <w:color w:val="000000"/>
          <w:spacing w:val="0"/>
          <w:kern w:val="0"/>
          <w:szCs w:val="19"/>
        </w:rPr>
      </w:pPr>
    </w:p>
    <w:p w14:paraId="37697EA0" w14:textId="6572398D" w:rsidR="004E6F8D" w:rsidRPr="00103BF7" w:rsidRDefault="004E6F8D" w:rsidP="004E6F8D">
      <w:pPr>
        <w:autoSpaceDE w:val="0"/>
        <w:autoSpaceDN w:val="0"/>
        <w:adjustRightInd w:val="0"/>
        <w:rPr>
          <w:rFonts w:ascii="ClanPro-Bold" w:eastAsiaTheme="minorHAnsi" w:hAnsi="ClanPro-Bold" w:cs="ClanPro-Black"/>
          <w:color w:val="A6A6A6" w:themeColor="background1" w:themeShade="A6"/>
          <w:spacing w:val="0"/>
          <w:kern w:val="0"/>
          <w:szCs w:val="19"/>
        </w:rPr>
      </w:pPr>
      <w:r w:rsidRPr="00103BF7">
        <w:rPr>
          <w:rFonts w:ascii="ClanPro-Bold" w:eastAsiaTheme="minorHAnsi" w:hAnsi="ClanPro-Bold" w:cs="ClanPro-Black"/>
          <w:color w:val="000000"/>
          <w:spacing w:val="0"/>
          <w:kern w:val="0"/>
          <w:szCs w:val="19"/>
        </w:rPr>
        <w:t xml:space="preserve">Artist Talk mit </w:t>
      </w:r>
      <w:r w:rsidR="00B4745E" w:rsidRPr="00103BF7">
        <w:rPr>
          <w:rFonts w:ascii="ClanPro-Bold" w:eastAsiaTheme="minorHAnsi" w:hAnsi="ClanPro-Bold" w:cs="ClanPro-Black"/>
          <w:color w:val="000000"/>
          <w:spacing w:val="0"/>
          <w:kern w:val="0"/>
          <w:szCs w:val="19"/>
        </w:rPr>
        <w:t>Solange Pessoa</w:t>
      </w:r>
      <w:r w:rsidRPr="00103BF7">
        <w:rPr>
          <w:rFonts w:ascii="ClanPro-Bold" w:eastAsiaTheme="minorHAnsi" w:hAnsi="ClanPro-Bold" w:cs="ClanPro-Black"/>
          <w:color w:val="000000"/>
          <w:spacing w:val="0"/>
          <w:kern w:val="0"/>
          <w:szCs w:val="19"/>
        </w:rPr>
        <w:br/>
      </w:r>
      <w:r w:rsidR="00B4745E" w:rsidRPr="00103BF7">
        <w:rPr>
          <w:rFonts w:ascii="ClanPro-Bold" w:eastAsiaTheme="minorHAnsi" w:hAnsi="ClanPro-Bold" w:cs="ClanPro-Black"/>
          <w:color w:val="A6A6A6" w:themeColor="background1" w:themeShade="A6"/>
          <w:spacing w:val="0"/>
          <w:kern w:val="0"/>
          <w:szCs w:val="19"/>
        </w:rPr>
        <w:t>Samstag, 11</w:t>
      </w:r>
      <w:r w:rsidRPr="00103BF7">
        <w:rPr>
          <w:rFonts w:ascii="ClanPro-Bold" w:eastAsiaTheme="minorHAnsi" w:hAnsi="ClanPro-Bold" w:cs="ClanPro-Black"/>
          <w:color w:val="A6A6A6" w:themeColor="background1" w:themeShade="A6"/>
          <w:spacing w:val="0"/>
          <w:kern w:val="0"/>
          <w:szCs w:val="19"/>
        </w:rPr>
        <w:t xml:space="preserve">. </w:t>
      </w:r>
      <w:r w:rsidR="00B4745E" w:rsidRPr="00103BF7">
        <w:rPr>
          <w:rFonts w:ascii="ClanPro-Bold" w:eastAsiaTheme="minorHAnsi" w:hAnsi="ClanPro-Bold" w:cs="ClanPro-Black"/>
          <w:color w:val="A6A6A6" w:themeColor="background1" w:themeShade="A6"/>
          <w:spacing w:val="0"/>
          <w:kern w:val="0"/>
          <w:szCs w:val="19"/>
        </w:rPr>
        <w:t>November, 16</w:t>
      </w:r>
      <w:r w:rsidRPr="00103BF7">
        <w:rPr>
          <w:rFonts w:ascii="ClanPro-Bold" w:eastAsiaTheme="minorHAnsi" w:hAnsi="ClanPro-Bold" w:cs="ClanPro-Black"/>
          <w:color w:val="A6A6A6" w:themeColor="background1" w:themeShade="A6"/>
          <w:spacing w:val="0"/>
          <w:kern w:val="0"/>
          <w:szCs w:val="19"/>
        </w:rPr>
        <w:t xml:space="preserve"> Uhr </w:t>
      </w:r>
    </w:p>
    <w:p w14:paraId="652B8F66" w14:textId="77777777" w:rsidR="004E6F8D" w:rsidRPr="00103BF7" w:rsidRDefault="004E6F8D" w:rsidP="004E6F8D">
      <w:pPr>
        <w:autoSpaceDE w:val="0"/>
        <w:autoSpaceDN w:val="0"/>
        <w:adjustRightInd w:val="0"/>
        <w:rPr>
          <w:szCs w:val="19"/>
          <w:lang w:eastAsia="de-AT"/>
        </w:rPr>
      </w:pPr>
      <w:r w:rsidRPr="00103BF7">
        <w:rPr>
          <w:szCs w:val="19"/>
          <w:lang w:eastAsia="de-AT"/>
        </w:rPr>
        <w:t>Beitrag € 7 zzgl. Eintritt, in englischer Sprache</w:t>
      </w:r>
    </w:p>
    <w:p w14:paraId="53291CA3" w14:textId="77777777" w:rsidR="004E6F8D" w:rsidRPr="00103BF7" w:rsidRDefault="004E6F8D" w:rsidP="004E6F8D">
      <w:pPr>
        <w:rPr>
          <w:rFonts w:cs="Arial"/>
          <w:lang w:val="de-DE"/>
        </w:rPr>
      </w:pPr>
    </w:p>
    <w:p w14:paraId="4F6944A2" w14:textId="2FD7E241" w:rsidR="00BC0E0D" w:rsidRPr="00103BF7" w:rsidRDefault="00BC0E0D" w:rsidP="00BC0E0D">
      <w:pPr>
        <w:autoSpaceDE w:val="0"/>
        <w:autoSpaceDN w:val="0"/>
        <w:adjustRightInd w:val="0"/>
        <w:rPr>
          <w:rFonts w:ascii="ClanPro-Bold" w:eastAsiaTheme="minorHAnsi" w:hAnsi="ClanPro-Bold" w:cs="ClanPro-Black"/>
          <w:color w:val="000000"/>
          <w:spacing w:val="0"/>
          <w:kern w:val="0"/>
          <w:szCs w:val="19"/>
        </w:rPr>
      </w:pPr>
      <w:r w:rsidRPr="00103BF7">
        <w:rPr>
          <w:rFonts w:ascii="ClanPro-Bold" w:eastAsiaTheme="minorHAnsi" w:hAnsi="ClanPro-Bold" w:cs="ClanPro-Black"/>
          <w:color w:val="000000"/>
          <w:spacing w:val="0"/>
          <w:kern w:val="0"/>
          <w:szCs w:val="19"/>
        </w:rPr>
        <w:t>Kinderkunst</w:t>
      </w:r>
      <w:r w:rsidRPr="00103BF7">
        <w:rPr>
          <w:rFonts w:ascii="ClanPro-Bold" w:eastAsiaTheme="minorHAnsi" w:hAnsi="ClanPro-Bold" w:cs="ClanPro-Black"/>
          <w:color w:val="000000"/>
          <w:spacing w:val="0"/>
          <w:kern w:val="0"/>
          <w:szCs w:val="19"/>
        </w:rPr>
        <w:br/>
      </w:r>
      <w:r w:rsidRPr="00103BF7">
        <w:rPr>
          <w:rFonts w:ascii="ClanPro-Bold" w:eastAsiaTheme="minorHAnsi" w:hAnsi="ClanPro-Bold" w:cs="ClanPro-Black"/>
          <w:color w:val="A6A6A6" w:themeColor="background1" w:themeShade="A6"/>
          <w:spacing w:val="0"/>
          <w:kern w:val="0"/>
          <w:szCs w:val="19"/>
        </w:rPr>
        <w:t>jeden Samstag, 10</w:t>
      </w:r>
      <w:r w:rsidR="00B4745E" w:rsidRPr="00103BF7">
        <w:rPr>
          <w:rFonts w:ascii="ClanPro-Bold" w:eastAsiaTheme="minorHAnsi" w:hAnsi="ClanPro-Bold" w:cs="ClanPro-Black"/>
          <w:color w:val="A6A6A6" w:themeColor="background1" w:themeShade="A6"/>
          <w:spacing w:val="0"/>
          <w:kern w:val="0"/>
          <w:szCs w:val="19"/>
        </w:rPr>
        <w:t>—</w:t>
      </w:r>
      <w:r w:rsidRPr="00103BF7">
        <w:rPr>
          <w:rFonts w:ascii="ClanPro-Bold" w:eastAsiaTheme="minorHAnsi" w:hAnsi="ClanPro-Bold" w:cs="ClanPro-Black"/>
          <w:color w:val="A6A6A6" w:themeColor="background1" w:themeShade="A6"/>
          <w:spacing w:val="0"/>
          <w:kern w:val="0"/>
          <w:szCs w:val="19"/>
        </w:rPr>
        <w:t xml:space="preserve">12 Uhr  </w:t>
      </w:r>
    </w:p>
    <w:p w14:paraId="147AD48B" w14:textId="2B561B68" w:rsidR="00BC0E0D" w:rsidRPr="00103BF7" w:rsidRDefault="00BC0E0D" w:rsidP="00BC0E0D">
      <w:pPr>
        <w:rPr>
          <w:rFonts w:cs="Arial"/>
          <w:lang w:val="de-DE"/>
        </w:rPr>
      </w:pPr>
      <w:r w:rsidRPr="00103BF7">
        <w:rPr>
          <w:rFonts w:cs="Arial"/>
          <w:lang w:val="de-DE"/>
        </w:rPr>
        <w:t>Führung &amp; Workshop für Kinder von 5 bis 10 Jahren. Beitrag: € 6,50</w:t>
      </w:r>
    </w:p>
    <w:p w14:paraId="61CE6510" w14:textId="77777777" w:rsidR="00BC0E0D" w:rsidRPr="00103BF7" w:rsidRDefault="00BC0E0D" w:rsidP="00A441E9">
      <w:pPr>
        <w:rPr>
          <w:rFonts w:ascii="ClanPro-Bold" w:hAnsi="ClanPro-Bold" w:cs="Arial"/>
          <w:lang w:val="de-DE"/>
        </w:rPr>
      </w:pPr>
    </w:p>
    <w:p w14:paraId="07B6C721" w14:textId="47389C3B" w:rsidR="00A441E9" w:rsidRPr="00103BF7" w:rsidRDefault="00A441E9" w:rsidP="00A441E9">
      <w:pPr>
        <w:rPr>
          <w:rFonts w:ascii="ClanPro-Bold" w:hAnsi="ClanPro-Bold" w:cs="Arial"/>
          <w:lang w:val="de-DE"/>
        </w:rPr>
      </w:pPr>
      <w:r w:rsidRPr="00103BF7">
        <w:rPr>
          <w:rFonts w:ascii="ClanPro-Bold" w:hAnsi="ClanPro-Bold" w:cs="Arial"/>
          <w:lang w:val="de-DE"/>
        </w:rPr>
        <w:t>Öffentliche Führungen</w:t>
      </w:r>
    </w:p>
    <w:p w14:paraId="0A3E96B4" w14:textId="151148A7" w:rsidR="00A441E9" w:rsidRPr="00103BF7" w:rsidRDefault="00A441E9" w:rsidP="00A441E9">
      <w:pPr>
        <w:rPr>
          <w:rFonts w:ascii="ClanPro-Bold" w:eastAsiaTheme="minorHAnsi" w:hAnsi="ClanPro-Bold" w:cs="ClanPro-Black"/>
          <w:color w:val="A6A6A6" w:themeColor="background1" w:themeShade="A6"/>
          <w:spacing w:val="0"/>
          <w:kern w:val="0"/>
          <w:szCs w:val="19"/>
        </w:rPr>
      </w:pPr>
      <w:r w:rsidRPr="00103BF7">
        <w:rPr>
          <w:rFonts w:ascii="ClanPro-Bold" w:eastAsiaTheme="minorHAnsi" w:hAnsi="ClanPro-Bold" w:cs="ClanPro-Black"/>
          <w:color w:val="A6A6A6" w:themeColor="background1" w:themeShade="A6"/>
          <w:spacing w:val="0"/>
          <w:kern w:val="0"/>
          <w:szCs w:val="19"/>
        </w:rPr>
        <w:t>jeweils Donnerstag um 18 Uhr,</w:t>
      </w:r>
      <w:r w:rsidR="00103BF7">
        <w:rPr>
          <w:rFonts w:ascii="ClanPro-Bold" w:eastAsiaTheme="minorHAnsi" w:hAnsi="ClanPro-Bold" w:cs="ClanPro-Black"/>
          <w:color w:val="A6A6A6" w:themeColor="background1" w:themeShade="A6"/>
          <w:spacing w:val="0"/>
          <w:kern w:val="0"/>
          <w:szCs w:val="19"/>
        </w:rPr>
        <w:t xml:space="preserve"> </w:t>
      </w:r>
      <w:r w:rsidRPr="00103BF7">
        <w:rPr>
          <w:rFonts w:ascii="ClanPro-Bold" w:eastAsiaTheme="minorHAnsi" w:hAnsi="ClanPro-Bold" w:cs="ClanPro-Black"/>
          <w:color w:val="A6A6A6" w:themeColor="background1" w:themeShade="A6"/>
          <w:spacing w:val="0"/>
          <w:kern w:val="0"/>
          <w:szCs w:val="19"/>
        </w:rPr>
        <w:t xml:space="preserve">Samstag um 14 Uhr </w:t>
      </w:r>
      <w:r w:rsidR="00103BF7">
        <w:rPr>
          <w:rFonts w:ascii="ClanPro-Bold" w:eastAsiaTheme="minorHAnsi" w:hAnsi="ClanPro-Bold" w:cs="ClanPro-Black"/>
          <w:color w:val="A6A6A6" w:themeColor="background1" w:themeShade="A6"/>
          <w:spacing w:val="0"/>
          <w:kern w:val="0"/>
          <w:szCs w:val="19"/>
        </w:rPr>
        <w:br/>
      </w:r>
      <w:r w:rsidRPr="00103BF7">
        <w:rPr>
          <w:rFonts w:ascii="ClanPro-Bold" w:eastAsiaTheme="minorHAnsi" w:hAnsi="ClanPro-Bold" w:cs="ClanPro-Black"/>
          <w:color w:val="A6A6A6" w:themeColor="background1" w:themeShade="A6"/>
          <w:spacing w:val="0"/>
          <w:kern w:val="0"/>
          <w:szCs w:val="19"/>
        </w:rPr>
        <w:t>und Sonntag um 16 Uhr</w:t>
      </w:r>
    </w:p>
    <w:p w14:paraId="7F0A3D63" w14:textId="46E2022A" w:rsidR="00103E0F" w:rsidRPr="00103BF7" w:rsidRDefault="00103E0F" w:rsidP="00A441E9">
      <w:pPr>
        <w:rPr>
          <w:rFonts w:ascii="ClanPro-Bold" w:eastAsiaTheme="minorHAnsi" w:hAnsi="ClanPro-Bold" w:cs="ClanPro-Black"/>
          <w:color w:val="A6A6A6" w:themeColor="background1" w:themeShade="A6"/>
          <w:spacing w:val="0"/>
          <w:kern w:val="0"/>
          <w:szCs w:val="19"/>
        </w:rPr>
      </w:pPr>
    </w:p>
    <w:p w14:paraId="3C5C786F" w14:textId="12325C1E" w:rsidR="00A441E9" w:rsidRPr="00103BF7" w:rsidRDefault="00763798" w:rsidP="00A441E9">
      <w:pPr>
        <w:rPr>
          <w:rFonts w:ascii="ClanPro-Bold" w:eastAsiaTheme="minorHAnsi" w:hAnsi="ClanPro-Bold" w:cs="ClanPro-Black"/>
          <w:color w:val="A6A6A6" w:themeColor="background1" w:themeShade="A6"/>
          <w:spacing w:val="0"/>
          <w:kern w:val="0"/>
          <w:szCs w:val="19"/>
        </w:rPr>
      </w:pPr>
      <w:r>
        <w:rPr>
          <w:rFonts w:ascii="ClanPro-Bold" w:hAnsi="ClanPro-Bold" w:cs="Arial"/>
          <w:lang w:val="de-DE"/>
        </w:rPr>
        <w:t xml:space="preserve">KUB </w:t>
      </w:r>
      <w:proofErr w:type="spellStart"/>
      <w:r>
        <w:rPr>
          <w:rFonts w:ascii="ClanPro-Bold" w:hAnsi="ClanPro-Bold" w:cs="Arial"/>
          <w:lang w:val="de-DE"/>
        </w:rPr>
        <w:t>Ni</w:t>
      </w:r>
      <w:r w:rsidR="00A441E9" w:rsidRPr="00103BF7">
        <w:rPr>
          <w:rFonts w:ascii="ClanPro-Bold" w:hAnsi="ClanPro-Bold" w:cs="Arial"/>
          <w:lang w:val="de-DE"/>
        </w:rPr>
        <w:t>ght</w:t>
      </w:r>
      <w:proofErr w:type="spellEnd"/>
      <w:r w:rsidR="00A441E9" w:rsidRPr="00103BF7">
        <w:rPr>
          <w:rFonts w:ascii="ClanPro-Bold" w:hAnsi="ClanPro-Bold" w:cs="Arial"/>
          <w:lang w:val="de-DE"/>
        </w:rPr>
        <w:t xml:space="preserve"> – Freier Eintritt</w:t>
      </w:r>
      <w:r w:rsidR="00A441E9" w:rsidRPr="00103BF7">
        <w:rPr>
          <w:rFonts w:cs="Arial"/>
          <w:lang w:val="de-DE"/>
        </w:rPr>
        <w:t xml:space="preserve"> </w:t>
      </w:r>
      <w:r w:rsidR="00A441E9" w:rsidRPr="00103BF7">
        <w:rPr>
          <w:rFonts w:cs="Arial"/>
          <w:lang w:val="de-DE"/>
        </w:rPr>
        <w:br/>
      </w:r>
      <w:r w:rsidR="00625E73" w:rsidRPr="00103BF7">
        <w:rPr>
          <w:rFonts w:ascii="ClanPro-Bold" w:eastAsiaTheme="minorHAnsi" w:hAnsi="ClanPro-Bold" w:cs="ClanPro-Black"/>
          <w:color w:val="A6A6A6" w:themeColor="background1" w:themeShade="A6"/>
          <w:spacing w:val="0"/>
          <w:kern w:val="0"/>
          <w:szCs w:val="19"/>
        </w:rPr>
        <w:t xml:space="preserve">jeden 1. Donnerstag im Monat, </w:t>
      </w:r>
      <w:r w:rsidR="00A441E9" w:rsidRPr="00103BF7">
        <w:rPr>
          <w:rFonts w:ascii="ClanPro-Bold" w:eastAsiaTheme="minorHAnsi" w:hAnsi="ClanPro-Bold" w:cs="ClanPro-Black"/>
          <w:color w:val="A6A6A6" w:themeColor="background1" w:themeShade="A6"/>
          <w:spacing w:val="0"/>
          <w:kern w:val="0"/>
          <w:szCs w:val="19"/>
        </w:rPr>
        <w:t>18</w:t>
      </w:r>
      <w:r w:rsidR="00B4745E" w:rsidRPr="00103BF7">
        <w:rPr>
          <w:rFonts w:ascii="ClanPro-Bold" w:eastAsiaTheme="minorHAnsi" w:hAnsi="ClanPro-Bold" w:cs="ClanPro-Black"/>
          <w:color w:val="A6A6A6" w:themeColor="background1" w:themeShade="A6"/>
          <w:spacing w:val="0"/>
          <w:kern w:val="0"/>
          <w:szCs w:val="19"/>
        </w:rPr>
        <w:t>—</w:t>
      </w:r>
      <w:r w:rsidR="00625E73" w:rsidRPr="00103BF7">
        <w:rPr>
          <w:rFonts w:ascii="ClanPro-Bold" w:eastAsiaTheme="minorHAnsi" w:hAnsi="ClanPro-Bold" w:cs="ClanPro-Black"/>
          <w:color w:val="A6A6A6" w:themeColor="background1" w:themeShade="A6"/>
          <w:spacing w:val="0"/>
          <w:kern w:val="0"/>
          <w:szCs w:val="19"/>
        </w:rPr>
        <w:t>20</w:t>
      </w:r>
      <w:r w:rsidR="00A441E9" w:rsidRPr="00103BF7">
        <w:rPr>
          <w:rFonts w:ascii="ClanPro-Bold" w:eastAsiaTheme="minorHAnsi" w:hAnsi="ClanPro-Bold" w:cs="ClanPro-Black"/>
          <w:color w:val="A6A6A6" w:themeColor="background1" w:themeShade="A6"/>
          <w:spacing w:val="0"/>
          <w:kern w:val="0"/>
          <w:szCs w:val="19"/>
        </w:rPr>
        <w:t xml:space="preserve"> Uhr</w:t>
      </w:r>
    </w:p>
    <w:p w14:paraId="2C349E4C" w14:textId="77777777" w:rsidR="001135A2" w:rsidRDefault="001135A2" w:rsidP="00B4745E">
      <w:pPr>
        <w:rPr>
          <w:rFonts w:ascii="ClanPro-Bold" w:hAnsi="ClanPro-Bold"/>
          <w:color w:val="000000"/>
          <w:highlight w:val="yellow"/>
        </w:rPr>
      </w:pPr>
    </w:p>
    <w:p w14:paraId="215BCAD9" w14:textId="583BA2CE" w:rsidR="001135A2" w:rsidRPr="001135A2" w:rsidRDefault="001135A2" w:rsidP="001135A2">
      <w:pPr>
        <w:rPr>
          <w:rFonts w:ascii="ClanPro-Bold" w:hAnsi="ClanPro-Bold" w:cs="Arial"/>
        </w:rPr>
      </w:pPr>
      <w:r w:rsidRPr="001135A2">
        <w:rPr>
          <w:rFonts w:ascii="ClanPro-BoldItalic" w:hAnsi="ClanPro-BoldItalic" w:cs="Arial"/>
        </w:rPr>
        <w:t>Ursprungserfindungen</w:t>
      </w:r>
      <w:r w:rsidRPr="001135A2">
        <w:rPr>
          <w:rFonts w:ascii="ClanPro-Bold" w:hAnsi="ClanPro-Bold" w:cs="Arial"/>
        </w:rPr>
        <w:t xml:space="preserve"> </w:t>
      </w:r>
      <w:r>
        <w:rPr>
          <w:rFonts w:ascii="ClanPro-Bold" w:hAnsi="ClanPro-Bold" w:cs="Arial"/>
        </w:rPr>
        <w:br/>
      </w:r>
      <w:r w:rsidRPr="001135A2">
        <w:rPr>
          <w:rFonts w:ascii="ClanPro-Bold" w:hAnsi="ClanPro-Bold" w:cs="Arial"/>
        </w:rPr>
        <w:t xml:space="preserve">Vortrag von Eduardo Jorge de Oliveira </w:t>
      </w:r>
    </w:p>
    <w:p w14:paraId="5981A16D" w14:textId="77777777" w:rsidR="001135A2" w:rsidRPr="00103BF7" w:rsidRDefault="001135A2" w:rsidP="001135A2">
      <w:pPr>
        <w:rPr>
          <w:rFonts w:ascii="ClanPro-Bold" w:hAnsi="ClanPro-Bold" w:cs="Arial"/>
          <w:color w:val="A6A6A6" w:themeColor="background1" w:themeShade="A6"/>
        </w:rPr>
      </w:pPr>
      <w:r w:rsidRPr="00103BF7">
        <w:rPr>
          <w:rFonts w:ascii="ClanPro-Bold" w:hAnsi="ClanPro-Bold" w:cs="Arial"/>
          <w:color w:val="A6A6A6" w:themeColor="background1" w:themeShade="A6"/>
        </w:rPr>
        <w:t>Donnerstag, 30. November, 19 Uhr</w:t>
      </w:r>
    </w:p>
    <w:p w14:paraId="06296C02" w14:textId="3F2086C1" w:rsidR="001135A2" w:rsidRPr="001135A2" w:rsidRDefault="001135A2" w:rsidP="001135A2">
      <w:pPr>
        <w:rPr>
          <w:rFonts w:cs="Arial"/>
        </w:rPr>
      </w:pPr>
      <w:r w:rsidRPr="001135A2">
        <w:rPr>
          <w:rFonts w:cs="Arial"/>
        </w:rPr>
        <w:t>Der Professor für Architektur und Kunst an der ETH Zürich über den Schaffensprozess und kulturellen Kontext von Solange Pessoas Werken. Freier Eintritt zum Vortrag</w:t>
      </w:r>
    </w:p>
    <w:p w14:paraId="59E78164" w14:textId="77777777" w:rsidR="001135A2" w:rsidRPr="001135A2" w:rsidRDefault="001135A2" w:rsidP="001135A2">
      <w:pPr>
        <w:rPr>
          <w:rFonts w:cs="Arial"/>
        </w:rPr>
      </w:pPr>
    </w:p>
    <w:p w14:paraId="79A98207" w14:textId="5AD706B6" w:rsidR="001135A2" w:rsidRPr="001135A2" w:rsidRDefault="001135A2" w:rsidP="001135A2">
      <w:pPr>
        <w:rPr>
          <w:rFonts w:ascii="ClanPro-Bold" w:hAnsi="ClanPro-Bold" w:cs="Arial"/>
        </w:rPr>
      </w:pPr>
      <w:r w:rsidRPr="001135A2">
        <w:rPr>
          <w:rFonts w:ascii="ClanPro-Bold" w:hAnsi="ClanPro-Bold" w:cs="Arial"/>
        </w:rPr>
        <w:t>Dialogführung mit Gabriele Herzog-Schröder</w:t>
      </w:r>
    </w:p>
    <w:p w14:paraId="76EE3E20" w14:textId="77777777" w:rsidR="001135A2" w:rsidRPr="00103BF7" w:rsidRDefault="001135A2" w:rsidP="001135A2">
      <w:pPr>
        <w:rPr>
          <w:rFonts w:ascii="ClanPro-Bold" w:hAnsi="ClanPro-Bold" w:cs="Arial"/>
          <w:color w:val="A6A6A6" w:themeColor="background1" w:themeShade="A6"/>
        </w:rPr>
      </w:pPr>
      <w:r w:rsidRPr="00103BF7">
        <w:rPr>
          <w:rFonts w:ascii="ClanPro-Bold" w:hAnsi="ClanPro-Bold" w:cs="Arial"/>
          <w:color w:val="A6A6A6" w:themeColor="background1" w:themeShade="A6"/>
        </w:rPr>
        <w:t>Donnerstag, 7. Dezember, 18 Uhr</w:t>
      </w:r>
    </w:p>
    <w:p w14:paraId="41014A31" w14:textId="6B69E0B4" w:rsidR="001135A2" w:rsidRPr="001135A2" w:rsidRDefault="001135A2" w:rsidP="001135A2">
      <w:pPr>
        <w:rPr>
          <w:rFonts w:cs="Arial"/>
        </w:rPr>
      </w:pPr>
      <w:r w:rsidRPr="001135A2">
        <w:rPr>
          <w:rFonts w:cs="Arial"/>
        </w:rPr>
        <w:t>Mit KUB Direktor Thomas D. Trummer spricht die Ethnologin über Mythologie, indigenes Kunstschaffen und die Geschichte der Beziehungen zwischen Lateinamerika und Österreich.</w:t>
      </w:r>
      <w:r>
        <w:rPr>
          <w:rFonts w:cs="Arial"/>
        </w:rPr>
        <w:t xml:space="preserve"> </w:t>
      </w:r>
      <w:r w:rsidRPr="001135A2">
        <w:rPr>
          <w:rFonts w:cs="Arial"/>
        </w:rPr>
        <w:t xml:space="preserve">Beitrag und Eintritt frei (KUB </w:t>
      </w:r>
      <w:proofErr w:type="spellStart"/>
      <w:r w:rsidRPr="001135A2">
        <w:rPr>
          <w:rFonts w:cs="Arial"/>
        </w:rPr>
        <w:t>Night</w:t>
      </w:r>
      <w:proofErr w:type="spellEnd"/>
      <w:r w:rsidRPr="001135A2">
        <w:rPr>
          <w:rFonts w:cs="Arial"/>
        </w:rPr>
        <w:t>)</w:t>
      </w:r>
    </w:p>
    <w:p w14:paraId="4746AD26" w14:textId="77777777" w:rsidR="001135A2" w:rsidRDefault="001135A2" w:rsidP="001135A2">
      <w:pPr>
        <w:rPr>
          <w:rFonts w:ascii="ClanPro-Bold" w:hAnsi="ClanPro-Bold" w:cs="Arial"/>
        </w:rPr>
      </w:pPr>
    </w:p>
    <w:p w14:paraId="2CD24DEF" w14:textId="6134F277" w:rsidR="001135A2" w:rsidRPr="001135A2" w:rsidRDefault="001135A2" w:rsidP="001135A2">
      <w:pPr>
        <w:rPr>
          <w:rFonts w:ascii="ClanPro-Bold" w:hAnsi="ClanPro-Bold" w:cs="Arial"/>
        </w:rPr>
      </w:pPr>
      <w:r w:rsidRPr="001135A2">
        <w:rPr>
          <w:rFonts w:ascii="ClanPro-Bold" w:hAnsi="ClanPro-Bold" w:cs="Arial"/>
        </w:rPr>
        <w:t>Dialogführung mit Yvette Sánchez</w:t>
      </w:r>
    </w:p>
    <w:p w14:paraId="1B048A7D" w14:textId="77777777" w:rsidR="001135A2" w:rsidRPr="00103BF7" w:rsidRDefault="001135A2" w:rsidP="001135A2">
      <w:pPr>
        <w:rPr>
          <w:rFonts w:ascii="ClanPro-Bold" w:hAnsi="ClanPro-Bold" w:cs="Arial"/>
          <w:color w:val="A6A6A6" w:themeColor="background1" w:themeShade="A6"/>
        </w:rPr>
      </w:pPr>
      <w:r w:rsidRPr="00103BF7">
        <w:rPr>
          <w:rFonts w:ascii="ClanPro-Bold" w:hAnsi="ClanPro-Bold" w:cs="Arial"/>
          <w:color w:val="A6A6A6" w:themeColor="background1" w:themeShade="A6"/>
        </w:rPr>
        <w:t>Donnerstag, 25. Jänner, 18 Uhr</w:t>
      </w:r>
    </w:p>
    <w:p w14:paraId="0431DB3C" w14:textId="1649D73E" w:rsidR="001135A2" w:rsidRPr="001135A2" w:rsidRDefault="001135A2" w:rsidP="001135A2">
      <w:pPr>
        <w:rPr>
          <w:rFonts w:cs="Arial"/>
        </w:rPr>
      </w:pPr>
      <w:r w:rsidRPr="001135A2">
        <w:rPr>
          <w:rFonts w:cs="Arial"/>
        </w:rPr>
        <w:t xml:space="preserve">Die Präsidentin der Kunstkommission der Universität St. Gallen und ehemalige Professorin für Lateinamerikastudien spricht mit Thomas D. Trummer über die </w:t>
      </w:r>
      <w:r w:rsidR="001069C4">
        <w:rPr>
          <w:rFonts w:cs="Arial"/>
        </w:rPr>
        <w:t xml:space="preserve">dortige </w:t>
      </w:r>
      <w:r w:rsidRPr="001135A2">
        <w:rPr>
          <w:rFonts w:cs="Arial"/>
        </w:rPr>
        <w:t>Kunst</w:t>
      </w:r>
      <w:r w:rsidR="001069C4">
        <w:rPr>
          <w:rFonts w:cs="Arial"/>
        </w:rPr>
        <w:t>-</w:t>
      </w:r>
      <w:r w:rsidRPr="001135A2">
        <w:rPr>
          <w:rFonts w:cs="Arial"/>
        </w:rPr>
        <w:t xml:space="preserve">landschaft und die Leidenschaft des Sammelns. </w:t>
      </w:r>
      <w:r w:rsidR="001069C4">
        <w:rPr>
          <w:rFonts w:cs="Arial"/>
        </w:rPr>
        <w:br/>
      </w:r>
      <w:r w:rsidRPr="001135A2">
        <w:rPr>
          <w:rFonts w:cs="Arial"/>
        </w:rPr>
        <w:t>Beitrag frei, zzgl. Eintritt</w:t>
      </w:r>
    </w:p>
    <w:p w14:paraId="5B0E8CB2" w14:textId="57DE3F5E" w:rsidR="001135A2" w:rsidRPr="001135A2" w:rsidRDefault="001135A2" w:rsidP="001135A2">
      <w:pPr>
        <w:rPr>
          <w:rFonts w:cs="Arial"/>
        </w:rPr>
      </w:pPr>
    </w:p>
    <w:p w14:paraId="186FF781" w14:textId="4847CD14" w:rsidR="001135A2" w:rsidRDefault="001135A2" w:rsidP="001135A2">
      <w:pPr>
        <w:rPr>
          <w:rFonts w:ascii="Arial" w:hAnsi="Arial" w:cs="Arial"/>
          <w:b/>
          <w:bCs/>
          <w:i/>
          <w:iCs/>
          <w:sz w:val="24"/>
          <w:szCs w:val="24"/>
        </w:rPr>
      </w:pPr>
    </w:p>
    <w:p w14:paraId="05934B84" w14:textId="77777777" w:rsidR="001135A2" w:rsidRDefault="001135A2" w:rsidP="001135A2">
      <w:pPr>
        <w:rPr>
          <w:rFonts w:ascii="Arial" w:hAnsi="Arial" w:cs="Arial"/>
          <w:b/>
          <w:bCs/>
          <w:i/>
          <w:iCs/>
          <w:sz w:val="24"/>
          <w:szCs w:val="24"/>
        </w:rPr>
      </w:pPr>
    </w:p>
    <w:p w14:paraId="1841ADE3" w14:textId="764D5AE6" w:rsidR="001135A2" w:rsidRPr="00103BF7" w:rsidRDefault="001135A2" w:rsidP="001135A2">
      <w:pPr>
        <w:rPr>
          <w:rFonts w:ascii="ClanPro-Bold" w:hAnsi="ClanPro-Bold" w:cs="Arial"/>
          <w:color w:val="A6A6A6" w:themeColor="background1" w:themeShade="A6"/>
        </w:rPr>
      </w:pPr>
      <w:r w:rsidRPr="001135A2">
        <w:rPr>
          <w:rFonts w:ascii="ClanPro-BoldItalic" w:hAnsi="ClanPro-BoldItalic" w:cs="Arial"/>
        </w:rPr>
        <w:lastRenderedPageBreak/>
        <w:t>Natur-Sammelsurium</w:t>
      </w:r>
      <w:r w:rsidRPr="001135A2">
        <w:rPr>
          <w:rFonts w:ascii="ClanPro-Bold" w:hAnsi="ClanPro-Bold" w:cs="Arial"/>
        </w:rPr>
        <w:t xml:space="preserve"> </w:t>
      </w:r>
      <w:r w:rsidR="00103BF7">
        <w:rPr>
          <w:rFonts w:ascii="ClanPro-Bold" w:hAnsi="ClanPro-Bold" w:cs="Arial"/>
        </w:rPr>
        <w:br/>
      </w:r>
      <w:r w:rsidRPr="001135A2">
        <w:rPr>
          <w:rFonts w:ascii="ClanPro-Bold" w:hAnsi="ClanPro-Bold" w:cs="Arial"/>
        </w:rPr>
        <w:t xml:space="preserve">Atelierbesuch bei Edgar </w:t>
      </w:r>
      <w:proofErr w:type="spellStart"/>
      <w:r w:rsidRPr="001135A2">
        <w:rPr>
          <w:rFonts w:ascii="ClanPro-Bold" w:hAnsi="ClanPro-Bold" w:cs="Arial"/>
        </w:rPr>
        <w:t>Höscheler</w:t>
      </w:r>
      <w:proofErr w:type="spellEnd"/>
      <w:r w:rsidRPr="001135A2">
        <w:rPr>
          <w:rFonts w:ascii="ClanPro-Bold" w:hAnsi="ClanPro-Bold" w:cs="Arial"/>
        </w:rPr>
        <w:br/>
      </w:r>
      <w:r w:rsidRPr="00103BF7">
        <w:rPr>
          <w:rFonts w:ascii="ClanPro-Bold" w:hAnsi="ClanPro-Bold" w:cs="Arial"/>
          <w:color w:val="A6A6A6" w:themeColor="background1" w:themeShade="A6"/>
        </w:rPr>
        <w:t>Samstag, 13. Jänner, 14</w:t>
      </w:r>
      <w:r w:rsidRPr="00103BF7">
        <w:rPr>
          <w:rFonts w:ascii="ClanPro-Bold" w:eastAsiaTheme="minorHAnsi" w:hAnsi="ClanPro-Bold" w:cs="ClanPro-Black"/>
          <w:color w:val="A6A6A6" w:themeColor="background1" w:themeShade="A6"/>
          <w:spacing w:val="0"/>
          <w:kern w:val="0"/>
          <w:szCs w:val="19"/>
        </w:rPr>
        <w:t>—</w:t>
      </w:r>
      <w:r w:rsidRPr="00103BF7">
        <w:rPr>
          <w:rFonts w:ascii="ClanPro-Bold" w:hAnsi="ClanPro-Bold" w:cs="Arial"/>
          <w:color w:val="A6A6A6" w:themeColor="background1" w:themeShade="A6"/>
        </w:rPr>
        <w:t>16 Uhr</w:t>
      </w:r>
    </w:p>
    <w:p w14:paraId="2AB89417" w14:textId="014BA847" w:rsidR="001135A2" w:rsidRPr="001135A2" w:rsidRDefault="001135A2" w:rsidP="001135A2">
      <w:pPr>
        <w:rPr>
          <w:rFonts w:cs="Arial"/>
        </w:rPr>
      </w:pPr>
      <w:r>
        <w:rPr>
          <w:rFonts w:cs="Arial"/>
        </w:rPr>
        <w:t>Im</w:t>
      </w:r>
      <w:r w:rsidRPr="001135A2">
        <w:rPr>
          <w:rFonts w:cs="Arial"/>
        </w:rPr>
        <w:t xml:space="preserve"> Atelier </w:t>
      </w:r>
      <w:r>
        <w:rPr>
          <w:rFonts w:cs="Arial"/>
        </w:rPr>
        <w:t>von Architekt und Künstler Edgar</w:t>
      </w:r>
      <w:r w:rsidRPr="001135A2">
        <w:rPr>
          <w:rFonts w:cs="Arial"/>
        </w:rPr>
        <w:t xml:space="preserve"> </w:t>
      </w:r>
      <w:proofErr w:type="spellStart"/>
      <w:r w:rsidRPr="001135A2">
        <w:rPr>
          <w:rFonts w:cs="Arial"/>
        </w:rPr>
        <w:t>Höscheler</w:t>
      </w:r>
      <w:proofErr w:type="spellEnd"/>
      <w:r>
        <w:rPr>
          <w:rFonts w:cs="Arial"/>
        </w:rPr>
        <w:t xml:space="preserve">. </w:t>
      </w:r>
      <w:r w:rsidRPr="001135A2">
        <w:rPr>
          <w:rFonts w:cs="Arial"/>
        </w:rPr>
        <w:t xml:space="preserve">Tickets </w:t>
      </w:r>
      <w:r>
        <w:rPr>
          <w:rFonts w:cs="Arial"/>
        </w:rPr>
        <w:t xml:space="preserve">online: </w:t>
      </w:r>
      <w:hyperlink r:id="rId9" w:history="1">
        <w:r w:rsidRPr="00103BF7">
          <w:rPr>
            <w:rStyle w:val="Hyperlink"/>
            <w:rFonts w:cs="Arial"/>
            <w:color w:val="A6A6A6" w:themeColor="background1" w:themeShade="A6"/>
          </w:rPr>
          <w:t>shop.kunsthaus-bregenz.at</w:t>
        </w:r>
      </w:hyperlink>
      <w:r w:rsidRPr="001135A2">
        <w:rPr>
          <w:rFonts w:cs="Arial"/>
        </w:rPr>
        <w:br/>
      </w:r>
    </w:p>
    <w:p w14:paraId="18EC6284" w14:textId="76CC8B34" w:rsidR="00103BF7" w:rsidRPr="00103BF7" w:rsidRDefault="00103BF7" w:rsidP="00103BF7">
      <w:pPr>
        <w:rPr>
          <w:rFonts w:ascii="ClanPro-Bold" w:hAnsi="ClanPro-Bold"/>
          <w:color w:val="000000"/>
        </w:rPr>
      </w:pPr>
      <w:r w:rsidRPr="00103BF7">
        <w:rPr>
          <w:rFonts w:ascii="ClanPro-BoldItalic" w:hAnsi="ClanPro-BoldItalic"/>
          <w:color w:val="000000"/>
        </w:rPr>
        <w:t>Kunst erleben</w:t>
      </w:r>
      <w:r w:rsidRPr="00103BF7">
        <w:rPr>
          <w:rFonts w:ascii="ClanPro-Bold" w:hAnsi="ClanPro-Bold"/>
          <w:color w:val="000000"/>
        </w:rPr>
        <w:t xml:space="preserve"> </w:t>
      </w:r>
      <w:r>
        <w:rPr>
          <w:rFonts w:ascii="ClanPro-Bold" w:hAnsi="ClanPro-Bold"/>
          <w:color w:val="000000"/>
        </w:rPr>
        <w:br/>
      </w:r>
      <w:r w:rsidRPr="00103BF7">
        <w:rPr>
          <w:rFonts w:ascii="ClanPro-Bold" w:hAnsi="ClanPro-Bold"/>
          <w:color w:val="000000"/>
        </w:rPr>
        <w:t>Führung für sehbehinderte und blinde Menschen</w:t>
      </w:r>
    </w:p>
    <w:p w14:paraId="3F8C1D39" w14:textId="58BC6B6F" w:rsidR="00103BF7" w:rsidRPr="00103BF7" w:rsidRDefault="00103BF7" w:rsidP="00103BF7">
      <w:pPr>
        <w:rPr>
          <w:rFonts w:ascii="ClanPro-Bold" w:hAnsi="ClanPro-Bold"/>
          <w:color w:val="A6A6A6" w:themeColor="background1" w:themeShade="A6"/>
        </w:rPr>
      </w:pPr>
      <w:r w:rsidRPr="00103BF7">
        <w:rPr>
          <w:rFonts w:ascii="ClanPro-Bold" w:hAnsi="ClanPro-Bold"/>
          <w:color w:val="A6A6A6" w:themeColor="background1" w:themeShade="A6"/>
        </w:rPr>
        <w:t>Freitag, 1. Dezember und 12. Jänner, 14.30</w:t>
      </w:r>
      <w:r w:rsidR="00763798" w:rsidRPr="00103BF7">
        <w:rPr>
          <w:rFonts w:ascii="ClanPro-Bold" w:eastAsiaTheme="minorHAnsi" w:hAnsi="ClanPro-Bold" w:cs="ClanPro-Black"/>
          <w:color w:val="A6A6A6" w:themeColor="background1" w:themeShade="A6"/>
          <w:spacing w:val="0"/>
          <w:kern w:val="0"/>
          <w:szCs w:val="19"/>
        </w:rPr>
        <w:t>—</w:t>
      </w:r>
      <w:r w:rsidRPr="00103BF7">
        <w:rPr>
          <w:rFonts w:ascii="ClanPro-Bold" w:hAnsi="ClanPro-Bold"/>
          <w:color w:val="A6A6A6" w:themeColor="background1" w:themeShade="A6"/>
        </w:rPr>
        <w:t>16 Uhr</w:t>
      </w:r>
    </w:p>
    <w:p w14:paraId="446B6DC0" w14:textId="7B152F82" w:rsidR="00103BF7" w:rsidRPr="00103BF7" w:rsidRDefault="00103BF7" w:rsidP="00103BF7">
      <w:pPr>
        <w:rPr>
          <w:color w:val="000000"/>
        </w:rPr>
      </w:pPr>
      <w:r w:rsidRPr="00103BF7">
        <w:rPr>
          <w:color w:val="000000"/>
        </w:rPr>
        <w:t>Eine interaktive Führung in Kooperation mit dem Blinden- und Sehbehindertenverband Vorarlberg. Die Teilnahme ist für Begleitpersonen kostenfrei. Gruppen können auch individuelle Termine buchen. Beitrag: € 17</w:t>
      </w:r>
    </w:p>
    <w:p w14:paraId="7A6DD9EA" w14:textId="77777777" w:rsidR="00103BF7" w:rsidRDefault="00103BF7" w:rsidP="00103BF7">
      <w:pPr>
        <w:rPr>
          <w:rFonts w:ascii="ClanPro-Bold" w:hAnsi="ClanPro-Bold"/>
          <w:color w:val="000000"/>
        </w:rPr>
      </w:pPr>
    </w:p>
    <w:p w14:paraId="685E2C00" w14:textId="05D5CE05" w:rsidR="00103BF7" w:rsidRPr="00103BF7" w:rsidRDefault="00103BF7" w:rsidP="00103BF7">
      <w:pPr>
        <w:rPr>
          <w:rFonts w:ascii="ClanPro-Bold" w:hAnsi="ClanPro-Bold"/>
          <w:color w:val="000000"/>
        </w:rPr>
      </w:pPr>
      <w:proofErr w:type="spellStart"/>
      <w:r w:rsidRPr="00103BF7">
        <w:rPr>
          <w:rFonts w:ascii="ClanPro-BoldItalic" w:hAnsi="ClanPro-BoldItalic"/>
          <w:color w:val="000000"/>
        </w:rPr>
        <w:t>Art’s</w:t>
      </w:r>
      <w:proofErr w:type="spellEnd"/>
      <w:r w:rsidRPr="00103BF7">
        <w:rPr>
          <w:rFonts w:ascii="ClanPro-BoldItalic" w:hAnsi="ClanPro-BoldItalic"/>
          <w:color w:val="000000"/>
        </w:rPr>
        <w:t xml:space="preserve"> </w:t>
      </w:r>
      <w:proofErr w:type="spellStart"/>
      <w:r w:rsidRPr="00103BF7">
        <w:rPr>
          <w:rFonts w:ascii="ClanPro-BoldItalic" w:hAnsi="ClanPro-BoldItalic"/>
          <w:color w:val="000000"/>
        </w:rPr>
        <w:t>Birthday</w:t>
      </w:r>
      <w:proofErr w:type="spellEnd"/>
      <w:r>
        <w:rPr>
          <w:rFonts w:ascii="ClanPro-BoldItalic" w:hAnsi="ClanPro-BoldItalic"/>
          <w:color w:val="000000"/>
        </w:rPr>
        <w:br/>
      </w:r>
      <w:r w:rsidRPr="00103BF7">
        <w:rPr>
          <w:rFonts w:ascii="ClanPro-Bold" w:hAnsi="ClanPro-Bold"/>
          <w:color w:val="000000"/>
        </w:rPr>
        <w:t>Direktorführung mit Thomas D. Trummer</w:t>
      </w:r>
    </w:p>
    <w:p w14:paraId="7FCAE040" w14:textId="77777777" w:rsidR="00103BF7" w:rsidRPr="00103BF7" w:rsidRDefault="00103BF7" w:rsidP="00103BF7">
      <w:pPr>
        <w:rPr>
          <w:rFonts w:ascii="ClanPro-Bold" w:hAnsi="ClanPro-Bold"/>
          <w:color w:val="A6A6A6" w:themeColor="background1" w:themeShade="A6"/>
        </w:rPr>
      </w:pPr>
      <w:r w:rsidRPr="00103BF7">
        <w:rPr>
          <w:rFonts w:ascii="ClanPro-Bold" w:hAnsi="ClanPro-Bold"/>
          <w:color w:val="A6A6A6" w:themeColor="background1" w:themeShade="A6"/>
        </w:rPr>
        <w:t>Mittwoch, 17. Jänner, 17 Uhr</w:t>
      </w:r>
    </w:p>
    <w:p w14:paraId="0A9AAC90" w14:textId="02D13460" w:rsidR="00103BF7" w:rsidRPr="00103BF7" w:rsidRDefault="00103BF7" w:rsidP="00103BF7">
      <w:pPr>
        <w:rPr>
          <w:color w:val="000000"/>
        </w:rPr>
      </w:pPr>
      <w:r w:rsidRPr="00103BF7">
        <w:rPr>
          <w:color w:val="000000"/>
        </w:rPr>
        <w:t xml:space="preserve">Am internationalen </w:t>
      </w:r>
      <w:proofErr w:type="spellStart"/>
      <w:r w:rsidRPr="00103BF7">
        <w:rPr>
          <w:color w:val="000000"/>
        </w:rPr>
        <w:t>Art’s</w:t>
      </w:r>
      <w:proofErr w:type="spellEnd"/>
      <w:r w:rsidRPr="00103BF7">
        <w:rPr>
          <w:color w:val="000000"/>
        </w:rPr>
        <w:t xml:space="preserve"> </w:t>
      </w:r>
      <w:proofErr w:type="spellStart"/>
      <w:r w:rsidRPr="00103BF7">
        <w:rPr>
          <w:color w:val="000000"/>
        </w:rPr>
        <w:t>Birthday</w:t>
      </w:r>
      <w:proofErr w:type="spellEnd"/>
      <w:r w:rsidRPr="00103BF7">
        <w:rPr>
          <w:color w:val="000000"/>
        </w:rPr>
        <w:t xml:space="preserve"> ist der Eintritt den ganzen Tag frei! Zum Ausklang führt der Direktor persönlich durch die Ausstellung.</w:t>
      </w:r>
      <w:r>
        <w:rPr>
          <w:color w:val="000000"/>
        </w:rPr>
        <w:t xml:space="preserve"> </w:t>
      </w:r>
      <w:r w:rsidRPr="00103BF7">
        <w:rPr>
          <w:color w:val="000000"/>
        </w:rPr>
        <w:t>Beitrag: € 7, Eintritt frei</w:t>
      </w:r>
    </w:p>
    <w:p w14:paraId="1AA3306D" w14:textId="77777777" w:rsidR="00103BF7" w:rsidRDefault="00103BF7" w:rsidP="00103BF7">
      <w:pPr>
        <w:rPr>
          <w:rFonts w:ascii="ClanPro-Bold" w:hAnsi="ClanPro-Bold"/>
          <w:color w:val="000000"/>
        </w:rPr>
      </w:pPr>
    </w:p>
    <w:p w14:paraId="6ADACCDA" w14:textId="1E32B700" w:rsidR="00103BF7" w:rsidRPr="00103BF7" w:rsidRDefault="00103BF7" w:rsidP="00103BF7">
      <w:pPr>
        <w:rPr>
          <w:rFonts w:ascii="ClanPro-Bold" w:hAnsi="ClanPro-Bold"/>
          <w:color w:val="000000"/>
        </w:rPr>
      </w:pPr>
      <w:r w:rsidRPr="00103BF7">
        <w:rPr>
          <w:rFonts w:ascii="ClanPro-Bold" w:hAnsi="ClanPro-Bold"/>
          <w:color w:val="000000"/>
        </w:rPr>
        <w:t xml:space="preserve">Kinderkunst Spezial </w:t>
      </w:r>
      <w:r w:rsidRPr="00103BF7">
        <w:rPr>
          <w:rFonts w:ascii="ClanPro-BoldItalic" w:hAnsi="ClanPro-BoldItalic"/>
          <w:color w:val="000000"/>
        </w:rPr>
        <w:t>Weihnachtswerkstatt</w:t>
      </w:r>
    </w:p>
    <w:p w14:paraId="66F1BE67" w14:textId="77777777" w:rsidR="00103BF7" w:rsidRPr="00103BF7" w:rsidRDefault="00103BF7" w:rsidP="00103BF7">
      <w:pPr>
        <w:rPr>
          <w:rFonts w:ascii="ClanPro-Bold" w:hAnsi="ClanPro-Bold"/>
          <w:color w:val="A6A6A6" w:themeColor="background1" w:themeShade="A6"/>
        </w:rPr>
      </w:pPr>
      <w:r w:rsidRPr="00103BF7">
        <w:rPr>
          <w:rFonts w:ascii="ClanPro-Bold" w:hAnsi="ClanPro-Bold"/>
          <w:color w:val="A6A6A6" w:themeColor="background1" w:themeShade="A6"/>
        </w:rPr>
        <w:t>Samstag, 9. und 16. Dezember, jeweils 10–12 Uhr</w:t>
      </w:r>
    </w:p>
    <w:p w14:paraId="4040A227" w14:textId="733EFAA7" w:rsidR="00103BF7" w:rsidRPr="00103BF7" w:rsidRDefault="00FC230C" w:rsidP="00103BF7">
      <w:pPr>
        <w:rPr>
          <w:color w:val="000000"/>
        </w:rPr>
      </w:pPr>
      <w:r>
        <w:rPr>
          <w:color w:val="000000"/>
        </w:rPr>
        <w:t>F</w:t>
      </w:r>
      <w:r w:rsidR="00103BF7" w:rsidRPr="00103BF7">
        <w:rPr>
          <w:color w:val="000000"/>
        </w:rPr>
        <w:t>ür Kinder von 5 bis 10 Jahren. Beitrag: € 6,50</w:t>
      </w:r>
    </w:p>
    <w:p w14:paraId="166E3D4F" w14:textId="77777777" w:rsidR="00103BF7" w:rsidRDefault="00103BF7" w:rsidP="00103BF7">
      <w:pPr>
        <w:rPr>
          <w:rFonts w:ascii="ClanPro-Bold" w:hAnsi="ClanPro-Bold"/>
          <w:color w:val="000000"/>
        </w:rPr>
      </w:pPr>
    </w:p>
    <w:p w14:paraId="0A997EE6" w14:textId="21DF8140" w:rsidR="00103BF7" w:rsidRPr="00103BF7" w:rsidRDefault="00103BF7" w:rsidP="00103BF7">
      <w:pPr>
        <w:rPr>
          <w:rFonts w:ascii="ClanPro-Bold" w:hAnsi="ClanPro-Bold"/>
          <w:color w:val="000000"/>
        </w:rPr>
      </w:pPr>
      <w:r w:rsidRPr="00103BF7">
        <w:rPr>
          <w:rFonts w:ascii="ClanPro-Bold" w:hAnsi="ClanPro-Bold"/>
          <w:color w:val="000000"/>
        </w:rPr>
        <w:t xml:space="preserve">Winterworkshop </w:t>
      </w:r>
      <w:r w:rsidRPr="00103BF7">
        <w:rPr>
          <w:rFonts w:ascii="ClanPro-BoldItalic" w:hAnsi="ClanPro-BoldItalic"/>
          <w:color w:val="000000"/>
        </w:rPr>
        <w:t>Kunst mit allen Sinnen</w:t>
      </w:r>
    </w:p>
    <w:p w14:paraId="3DA5F108" w14:textId="33898C87" w:rsidR="00103BF7" w:rsidRPr="00103BF7" w:rsidRDefault="00103BF7" w:rsidP="00103BF7">
      <w:pPr>
        <w:rPr>
          <w:rFonts w:ascii="ClanPro-Bold" w:hAnsi="ClanPro-Bold"/>
          <w:color w:val="A6A6A6" w:themeColor="background1" w:themeShade="A6"/>
        </w:rPr>
      </w:pPr>
      <w:r w:rsidRPr="00103BF7">
        <w:rPr>
          <w:rFonts w:ascii="ClanPro-Bold" w:hAnsi="ClanPro-Bold"/>
          <w:color w:val="A6A6A6" w:themeColor="background1" w:themeShade="A6"/>
        </w:rPr>
        <w:t xml:space="preserve">Dienstag, 2. Jänner, bis Freitag, 5. Jänner, </w:t>
      </w:r>
      <w:r w:rsidRPr="00103BF7">
        <w:rPr>
          <w:rFonts w:ascii="ClanPro-Bold" w:hAnsi="ClanPro-Bold"/>
          <w:color w:val="A6A6A6" w:themeColor="background1" w:themeShade="A6"/>
        </w:rPr>
        <w:br/>
        <w:t xml:space="preserve">jeweils 10–13 Uhr </w:t>
      </w:r>
    </w:p>
    <w:p w14:paraId="385130C2" w14:textId="284B311B" w:rsidR="00103BF7" w:rsidRPr="00103BF7" w:rsidRDefault="00763798" w:rsidP="00103BF7">
      <w:pPr>
        <w:rPr>
          <w:color w:val="000000"/>
        </w:rPr>
      </w:pPr>
      <w:r>
        <w:rPr>
          <w:color w:val="000000"/>
        </w:rPr>
        <w:t>Mehrtägiger</w:t>
      </w:r>
      <w:r w:rsidR="00103BF7" w:rsidRPr="00103BF7">
        <w:rPr>
          <w:color w:val="000000"/>
        </w:rPr>
        <w:t xml:space="preserve"> Workshop für Kinder von 6 bis 11 Jahren. </w:t>
      </w:r>
      <w:r w:rsidR="00103BF7">
        <w:rPr>
          <w:color w:val="000000"/>
        </w:rPr>
        <w:t>Beitrag: € 9 pro Tag</w:t>
      </w:r>
    </w:p>
    <w:p w14:paraId="3899C595" w14:textId="77777777" w:rsidR="00103BF7" w:rsidRDefault="00103BF7" w:rsidP="00103BF7">
      <w:pPr>
        <w:rPr>
          <w:rFonts w:ascii="ClanPro-Bold" w:hAnsi="ClanPro-Bold"/>
          <w:color w:val="000000"/>
        </w:rPr>
      </w:pPr>
    </w:p>
    <w:p w14:paraId="787B8E0D" w14:textId="76C3C284" w:rsidR="00360B7D" w:rsidRPr="008B71CD" w:rsidRDefault="00AB5B24" w:rsidP="00360B7D">
      <w:pPr>
        <w:rPr>
          <w:rFonts w:ascii="ClanPro-Bold" w:hAnsi="ClanPro-Bold"/>
          <w:color w:val="000000"/>
        </w:rPr>
      </w:pPr>
      <w:r>
        <w:rPr>
          <w:rFonts w:ascii="ClanPro-Bold" w:hAnsi="ClanPro-Bold"/>
          <w:color w:val="000000"/>
        </w:rPr>
        <w:t>Das voll</w:t>
      </w:r>
      <w:r w:rsidR="00FC230C">
        <w:rPr>
          <w:rFonts w:ascii="ClanPro-Bold" w:hAnsi="ClanPro-Bold"/>
          <w:color w:val="000000"/>
        </w:rPr>
        <w:t>ständige Rahmenprogramm finden S</w:t>
      </w:r>
      <w:r>
        <w:rPr>
          <w:rFonts w:ascii="ClanPro-Bold" w:hAnsi="ClanPro-Bold"/>
          <w:color w:val="000000"/>
        </w:rPr>
        <w:t>ie online</w:t>
      </w:r>
    </w:p>
    <w:p w14:paraId="37056EC7" w14:textId="73FF02BE" w:rsidR="00360B7D" w:rsidRPr="00103BF7" w:rsidRDefault="0045451D" w:rsidP="00360B7D">
      <w:pPr>
        <w:rPr>
          <w:rStyle w:val="Hyperlink"/>
          <w:color w:val="A6A6A6" w:themeColor="background1" w:themeShade="A6"/>
        </w:rPr>
      </w:pPr>
      <w:hyperlink r:id="rId10" w:history="1">
        <w:r w:rsidR="00103BF7" w:rsidRPr="00103BF7">
          <w:rPr>
            <w:rStyle w:val="Hyperlink"/>
            <w:color w:val="A6A6A6" w:themeColor="background1" w:themeShade="A6"/>
          </w:rPr>
          <w:t>www.kunsthaus-bregenz.at/kalender</w:t>
        </w:r>
      </w:hyperlink>
    </w:p>
    <w:p w14:paraId="27B9A843" w14:textId="16A63727" w:rsidR="00103BF7" w:rsidRDefault="00103BF7" w:rsidP="00360B7D">
      <w:pPr>
        <w:rPr>
          <w:rStyle w:val="Hyperlink"/>
          <w:color w:val="808080" w:themeColor="background1" w:themeShade="80"/>
        </w:rPr>
      </w:pPr>
    </w:p>
    <w:p w14:paraId="019EA0CC" w14:textId="77777777" w:rsidR="005610A1" w:rsidRDefault="005610A1" w:rsidP="00360B7D">
      <w:pPr>
        <w:rPr>
          <w:rStyle w:val="Hyperlink"/>
          <w:color w:val="808080" w:themeColor="background1" w:themeShade="80"/>
        </w:rPr>
      </w:pPr>
    </w:p>
    <w:p w14:paraId="728ABAF5" w14:textId="00746C8A" w:rsidR="00103BF7" w:rsidRPr="00103BF7" w:rsidRDefault="00103BF7" w:rsidP="00360B7D">
      <w:pPr>
        <w:rPr>
          <w:rFonts w:ascii="ClanPro-Bold" w:hAnsi="ClanPro-Bold"/>
          <w:color w:val="000000"/>
        </w:rPr>
      </w:pPr>
      <w:r w:rsidRPr="00103BF7">
        <w:rPr>
          <w:rFonts w:ascii="ClanPro-Bold" w:hAnsi="ClanPro-Bold"/>
          <w:color w:val="000000"/>
        </w:rPr>
        <w:t>Information und Anmeldung</w:t>
      </w:r>
    </w:p>
    <w:p w14:paraId="25EA2D35" w14:textId="5B97CA77" w:rsidR="00103BF7" w:rsidRPr="00103BF7" w:rsidRDefault="00103BF7" w:rsidP="00360B7D">
      <w:pPr>
        <w:rPr>
          <w:rStyle w:val="Hyperlink"/>
          <w:color w:val="auto"/>
          <w:u w:val="none"/>
        </w:rPr>
      </w:pPr>
      <w:r w:rsidRPr="00103BF7">
        <w:rPr>
          <w:rStyle w:val="Hyperlink"/>
          <w:color w:val="auto"/>
          <w:u w:val="none"/>
        </w:rPr>
        <w:t>Julia Krepl</w:t>
      </w:r>
    </w:p>
    <w:p w14:paraId="693F1005" w14:textId="28672F73" w:rsidR="00103BF7" w:rsidRPr="00103BF7" w:rsidRDefault="0045451D" w:rsidP="00360B7D">
      <w:pPr>
        <w:rPr>
          <w:rStyle w:val="Hyperlink"/>
          <w:color w:val="A6A6A6" w:themeColor="background1" w:themeShade="A6"/>
        </w:rPr>
      </w:pPr>
      <w:hyperlink r:id="rId11" w:history="1">
        <w:r w:rsidR="00103BF7" w:rsidRPr="00103BF7">
          <w:rPr>
            <w:rStyle w:val="Hyperlink"/>
            <w:color w:val="A6A6A6" w:themeColor="background1" w:themeShade="A6"/>
          </w:rPr>
          <w:t>j.krepl@kunsthaus-bregenz.at</w:t>
        </w:r>
      </w:hyperlink>
      <w:r w:rsidR="00103BF7" w:rsidRPr="00103BF7">
        <w:rPr>
          <w:rStyle w:val="Hyperlink"/>
          <w:color w:val="A6A6A6" w:themeColor="background1" w:themeShade="A6"/>
        </w:rPr>
        <w:t xml:space="preserve"> </w:t>
      </w:r>
    </w:p>
    <w:p w14:paraId="54936E9A" w14:textId="447C37F2" w:rsidR="00103BF7" w:rsidRPr="00103BF7" w:rsidRDefault="00FC230C" w:rsidP="00360B7D">
      <w:r>
        <w:t>+43-5574-485 94-410</w:t>
      </w:r>
    </w:p>
    <w:p w14:paraId="7ABEF385" w14:textId="3616D68B" w:rsidR="00DC66FC" w:rsidRPr="00A72D48" w:rsidRDefault="00625E73" w:rsidP="00DC66FC">
      <w:pPr>
        <w:rPr>
          <w:rFonts w:ascii="ClanPro-Bold" w:hAnsi="ClanPro-Bold" w:cs="Arial"/>
        </w:rPr>
      </w:pPr>
      <w:r>
        <w:rPr>
          <w:rFonts w:ascii="ClanPro-Bold" w:hAnsi="ClanPro-Bold" w:cs="Arial"/>
          <w:lang w:val="de-DE"/>
        </w:rPr>
        <w:br w:type="column"/>
      </w:r>
      <w:r w:rsidR="00DC66FC" w:rsidRPr="00A72D48">
        <w:rPr>
          <w:rFonts w:ascii="ClanPro-Bold" w:hAnsi="ClanPro-Bold" w:cs="Arial"/>
        </w:rPr>
        <w:lastRenderedPageBreak/>
        <w:t>Partner</w:t>
      </w:r>
      <w:r w:rsidR="00DC66FC">
        <w:rPr>
          <w:rFonts w:ascii="ClanPro-Bold" w:hAnsi="ClanPro-Bold" w:cs="Arial"/>
        </w:rPr>
        <w:t>*innen und Sponsor*innen</w:t>
      </w:r>
    </w:p>
    <w:p w14:paraId="0A91256A" w14:textId="7E61D8E1" w:rsidR="00DC66FC" w:rsidRPr="00A72D48" w:rsidRDefault="00DC66FC" w:rsidP="00DC66FC">
      <w:pPr>
        <w:rPr>
          <w:rFonts w:cs="Arial"/>
        </w:rPr>
      </w:pPr>
      <w:r w:rsidRPr="00A72D48">
        <w:rPr>
          <w:rFonts w:cs="Arial"/>
        </w:rPr>
        <w:t xml:space="preserve">Das Kunsthaus Bregenz </w:t>
      </w:r>
      <w:r>
        <w:rPr>
          <w:rFonts w:cs="Arial"/>
        </w:rPr>
        <w:t xml:space="preserve">bedankt sich bei seinen Partner*innen </w:t>
      </w:r>
      <w:r w:rsidRPr="00A72D48">
        <w:rPr>
          <w:rFonts w:cs="Arial"/>
        </w:rPr>
        <w:t>für die großzügige finanzielle Unterstützung</w:t>
      </w:r>
    </w:p>
    <w:p w14:paraId="7D54FCCA" w14:textId="003CC369" w:rsidR="00DC66FC" w:rsidRDefault="00DC66FC" w:rsidP="00DC66FC">
      <w:pPr>
        <w:spacing w:after="120"/>
        <w:rPr>
          <w:rFonts w:cs="Arial"/>
        </w:rPr>
      </w:pPr>
      <w:r w:rsidRPr="00A72D48">
        <w:rPr>
          <w:rFonts w:cs="Arial"/>
        </w:rPr>
        <w:t>und das damit verbundene kulturelle Engagement.</w:t>
      </w:r>
    </w:p>
    <w:p w14:paraId="0E71FAB0" w14:textId="362145DF" w:rsidR="00CE4326" w:rsidRPr="00B23BBA" w:rsidRDefault="00656D2F" w:rsidP="00B23BBA">
      <w:pPr>
        <w:spacing w:after="120"/>
        <w:rPr>
          <w:rFonts w:cs="Arial"/>
          <w:szCs w:val="19"/>
        </w:rPr>
      </w:pPr>
      <w:r>
        <w:rPr>
          <w:rFonts w:cs="Arial"/>
          <w:noProof/>
          <w:szCs w:val="19"/>
          <w:lang w:val="de-DE" w:eastAsia="de-DE"/>
        </w:rPr>
        <w:drawing>
          <wp:anchor distT="0" distB="0" distL="114300" distR="114300" simplePos="0" relativeHeight="251659264" behindDoc="1" locked="0" layoutInCell="1" allowOverlap="1" wp14:anchorId="5492A81A" wp14:editId="4D48C89A">
            <wp:simplePos x="0" y="0"/>
            <wp:positionH relativeFrom="column">
              <wp:posOffset>-295275</wp:posOffset>
            </wp:positionH>
            <wp:positionV relativeFrom="paragraph">
              <wp:posOffset>770890</wp:posOffset>
            </wp:positionV>
            <wp:extent cx="4528820" cy="81172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enübersicht_PM_Solange Pessoa_DE.png"/>
                    <pic:cNvPicPr/>
                  </pic:nvPicPr>
                  <pic:blipFill>
                    <a:blip r:embed="rId12">
                      <a:extLst>
                        <a:ext uri="{28A0092B-C50C-407E-A947-70E740481C1C}">
                          <a14:useLocalDpi xmlns:a14="http://schemas.microsoft.com/office/drawing/2010/main" val="0"/>
                        </a:ext>
                      </a:extLst>
                    </a:blip>
                    <a:stretch>
                      <a:fillRect/>
                    </a:stretch>
                  </pic:blipFill>
                  <pic:spPr>
                    <a:xfrm>
                      <a:off x="0" y="0"/>
                      <a:ext cx="4528820" cy="8117205"/>
                    </a:xfrm>
                    <a:prstGeom prst="rect">
                      <a:avLst/>
                    </a:prstGeom>
                  </pic:spPr>
                </pic:pic>
              </a:graphicData>
            </a:graphic>
            <wp14:sizeRelH relativeFrom="margin">
              <wp14:pctWidth>0</wp14:pctWidth>
            </wp14:sizeRelH>
            <wp14:sizeRelV relativeFrom="margin">
              <wp14:pctHeight>0</wp14:pctHeight>
            </wp14:sizeRelV>
          </wp:anchor>
        </w:drawing>
      </w:r>
    </w:p>
    <w:sectPr w:rsidR="00CE4326" w:rsidRPr="00B23BBA" w:rsidSect="00ED4BF7">
      <w:headerReference w:type="default" r:id="rId13"/>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8EAA" w16cex:dateUtc="2023-05-09T07:19:00Z"/>
  <w16cex:commentExtensible w16cex:durableId="28048EC1" w16cex:dateUtc="2023-05-09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1EE74" w16cid:durableId="28048EAA"/>
  <w16cid:commentId w16cid:paraId="4E563BB4" w16cid:durableId="28048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27E4" w14:textId="77777777" w:rsidR="00CD2F71" w:rsidRDefault="00CD2F71" w:rsidP="002E695C">
      <w:pPr>
        <w:spacing w:line="240" w:lineRule="auto"/>
      </w:pPr>
      <w:r>
        <w:separator/>
      </w:r>
    </w:p>
  </w:endnote>
  <w:endnote w:type="continuationSeparator" w:id="0">
    <w:p w14:paraId="4B3133FB" w14:textId="77777777" w:rsidR="00CD2F71" w:rsidRDefault="00CD2F71" w:rsidP="002E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lack">
    <w:panose1 w:val="020B0A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9DD5" w14:textId="77777777" w:rsidR="00CD2F71" w:rsidRDefault="00CD2F71" w:rsidP="002E695C">
      <w:pPr>
        <w:spacing w:line="240" w:lineRule="auto"/>
      </w:pPr>
      <w:r>
        <w:separator/>
      </w:r>
    </w:p>
  </w:footnote>
  <w:footnote w:type="continuationSeparator" w:id="0">
    <w:p w14:paraId="0F8F7186" w14:textId="77777777" w:rsidR="00CD2F71" w:rsidRDefault="00CD2F71" w:rsidP="002E6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B213" w14:textId="77777777" w:rsidR="00ED4BF7" w:rsidRPr="00A141DA" w:rsidRDefault="002E695C" w:rsidP="00ED4BF7">
    <w:pPr>
      <w:pStyle w:val="Kopfzeile"/>
      <w:rPr>
        <w:lang w:val="de-AT"/>
      </w:rPr>
    </w:pPr>
    <w:r>
      <w:rPr>
        <w:noProof/>
        <w:lang w:val="de-DE" w:eastAsia="de-DE"/>
      </w:rPr>
      <w:drawing>
        <wp:anchor distT="0" distB="0" distL="114300" distR="114300" simplePos="0" relativeHeight="251659264" behindDoc="0" locked="0" layoutInCell="1" allowOverlap="1" wp14:anchorId="3A9356EB" wp14:editId="417A3FC6">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FC"/>
    <w:rsid w:val="00035EEB"/>
    <w:rsid w:val="000530E2"/>
    <w:rsid w:val="000C60BC"/>
    <w:rsid w:val="000E3247"/>
    <w:rsid w:val="00103BF7"/>
    <w:rsid w:val="00103E0F"/>
    <w:rsid w:val="001069C4"/>
    <w:rsid w:val="001135A2"/>
    <w:rsid w:val="00197E15"/>
    <w:rsid w:val="001D3750"/>
    <w:rsid w:val="00230AA5"/>
    <w:rsid w:val="00261D3B"/>
    <w:rsid w:val="00274617"/>
    <w:rsid w:val="00293826"/>
    <w:rsid w:val="00294053"/>
    <w:rsid w:val="002B75DD"/>
    <w:rsid w:val="002C0A7E"/>
    <w:rsid w:val="002C2717"/>
    <w:rsid w:val="002C3F3A"/>
    <w:rsid w:val="002E695C"/>
    <w:rsid w:val="00316B08"/>
    <w:rsid w:val="00360B7D"/>
    <w:rsid w:val="003859D8"/>
    <w:rsid w:val="00387810"/>
    <w:rsid w:val="003C57ED"/>
    <w:rsid w:val="0040212A"/>
    <w:rsid w:val="0045451D"/>
    <w:rsid w:val="004A4C12"/>
    <w:rsid w:val="004B396E"/>
    <w:rsid w:val="004E6F8D"/>
    <w:rsid w:val="005126EF"/>
    <w:rsid w:val="005336CB"/>
    <w:rsid w:val="005610A1"/>
    <w:rsid w:val="005D38BA"/>
    <w:rsid w:val="005D6E25"/>
    <w:rsid w:val="00605D10"/>
    <w:rsid w:val="00625E73"/>
    <w:rsid w:val="006423ED"/>
    <w:rsid w:val="00647CFD"/>
    <w:rsid w:val="00656D2F"/>
    <w:rsid w:val="00684BE1"/>
    <w:rsid w:val="006949DA"/>
    <w:rsid w:val="00695668"/>
    <w:rsid w:val="006B113F"/>
    <w:rsid w:val="006D1513"/>
    <w:rsid w:val="006F6BF5"/>
    <w:rsid w:val="00734C55"/>
    <w:rsid w:val="007433D4"/>
    <w:rsid w:val="00763798"/>
    <w:rsid w:val="007A2D9E"/>
    <w:rsid w:val="007F236D"/>
    <w:rsid w:val="008004D7"/>
    <w:rsid w:val="00807C68"/>
    <w:rsid w:val="00833873"/>
    <w:rsid w:val="008A638F"/>
    <w:rsid w:val="009A0D9D"/>
    <w:rsid w:val="00A441E9"/>
    <w:rsid w:val="00A453DE"/>
    <w:rsid w:val="00A537E3"/>
    <w:rsid w:val="00A74CE4"/>
    <w:rsid w:val="00A904D6"/>
    <w:rsid w:val="00AB5B24"/>
    <w:rsid w:val="00AD2F08"/>
    <w:rsid w:val="00AE6CB5"/>
    <w:rsid w:val="00B23BBA"/>
    <w:rsid w:val="00B32C5F"/>
    <w:rsid w:val="00B4745E"/>
    <w:rsid w:val="00B669DC"/>
    <w:rsid w:val="00B9223C"/>
    <w:rsid w:val="00BC0E0D"/>
    <w:rsid w:val="00BD169D"/>
    <w:rsid w:val="00BD3263"/>
    <w:rsid w:val="00C411D3"/>
    <w:rsid w:val="00C44984"/>
    <w:rsid w:val="00CD2F71"/>
    <w:rsid w:val="00CE4326"/>
    <w:rsid w:val="00D424CD"/>
    <w:rsid w:val="00D9294D"/>
    <w:rsid w:val="00D92AAC"/>
    <w:rsid w:val="00DC66FC"/>
    <w:rsid w:val="00DF6C2B"/>
    <w:rsid w:val="00E227DD"/>
    <w:rsid w:val="00E61E00"/>
    <w:rsid w:val="00E914F8"/>
    <w:rsid w:val="00E97FD6"/>
    <w:rsid w:val="00EB42D0"/>
    <w:rsid w:val="00EB5940"/>
    <w:rsid w:val="00EC67A2"/>
    <w:rsid w:val="00ED00B6"/>
    <w:rsid w:val="00EE0DFF"/>
    <w:rsid w:val="00EF062D"/>
    <w:rsid w:val="00F00C2B"/>
    <w:rsid w:val="00FC2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66CB"/>
  <w15:chartTrackingRefBased/>
  <w15:docId w15:val="{D37FAAAE-15C9-46A4-BBC7-726E279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6FC"/>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66FC"/>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DC66FC"/>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DC66FC"/>
    <w:rPr>
      <w:rFonts w:ascii="ClanPro-Bold" w:hAnsi="ClanPro-Bold"/>
      <w:spacing w:val="3"/>
      <w:kern w:val="2"/>
      <w:szCs w:val="20"/>
      <w:lang w:val="x-none" w:eastAsia="x-none"/>
    </w:rPr>
  </w:style>
  <w:style w:type="character" w:customStyle="1" w:styleId="KUBBZchn">
    <w:name w:val="KUB B Zchn"/>
    <w:link w:val="KUBB"/>
    <w:rsid w:val="00DC66FC"/>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DC66FC"/>
    <w:pPr>
      <w:spacing w:line="851" w:lineRule="exact"/>
      <w:ind w:right="-1703"/>
    </w:pPr>
    <w:rPr>
      <w:spacing w:val="10"/>
      <w:sz w:val="57"/>
      <w:szCs w:val="57"/>
      <w:lang w:val="x-none" w:eastAsia="x-none"/>
    </w:rPr>
  </w:style>
  <w:style w:type="character" w:customStyle="1" w:styleId="KUBT2SZchn">
    <w:name w:val="KUB T2 S Zchn"/>
    <w:link w:val="KUBT2S"/>
    <w:rsid w:val="00DC66FC"/>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DC66FC"/>
    <w:pPr>
      <w:spacing w:line="240" w:lineRule="auto"/>
      <w:ind w:left="-2835"/>
    </w:pPr>
    <w:rPr>
      <w:noProof/>
      <w:spacing w:val="3"/>
      <w:kern w:val="2"/>
      <w:szCs w:val="20"/>
      <w:lang w:val="x-none" w:eastAsia="de-AT"/>
    </w:rPr>
  </w:style>
  <w:style w:type="character" w:customStyle="1" w:styleId="StandardoZAZchn">
    <w:name w:val="Standard oZA Zchn"/>
    <w:link w:val="StandardoZA"/>
    <w:rsid w:val="00DC66FC"/>
    <w:rPr>
      <w:rFonts w:ascii="ClanPro-Book" w:eastAsia="Calibri" w:hAnsi="ClanPro-Book" w:cs="Times New Roman"/>
      <w:noProof/>
      <w:spacing w:val="3"/>
      <w:kern w:val="2"/>
      <w:sz w:val="19"/>
      <w:szCs w:val="20"/>
      <w:lang w:val="x-none" w:eastAsia="de-AT"/>
    </w:rPr>
  </w:style>
  <w:style w:type="paragraph" w:styleId="Funotentext">
    <w:name w:val="footnote text"/>
    <w:basedOn w:val="Standard"/>
    <w:link w:val="FunotentextZchn"/>
    <w:uiPriority w:val="99"/>
    <w:semiHidden/>
    <w:unhideWhenUsed/>
    <w:rsid w:val="002E695C"/>
    <w:pPr>
      <w:spacing w:line="240" w:lineRule="auto"/>
    </w:pPr>
    <w:rPr>
      <w:sz w:val="20"/>
      <w:szCs w:val="20"/>
    </w:rPr>
  </w:style>
  <w:style w:type="character" w:customStyle="1" w:styleId="FunotentextZchn">
    <w:name w:val="Fußnotentext Zchn"/>
    <w:basedOn w:val="Absatz-Standardschriftart"/>
    <w:link w:val="Funotentext"/>
    <w:uiPriority w:val="99"/>
    <w:semiHidden/>
    <w:rsid w:val="002E695C"/>
    <w:rPr>
      <w:rFonts w:ascii="ClanPro-Book" w:eastAsia="Calibri" w:hAnsi="ClanPro-Book" w:cs="Times New Roman"/>
      <w:spacing w:val="2"/>
      <w:kern w:val="19"/>
      <w:sz w:val="20"/>
      <w:szCs w:val="20"/>
      <w:lang w:val="de-AT"/>
    </w:rPr>
  </w:style>
  <w:style w:type="character" w:styleId="Funotenzeichen">
    <w:name w:val="footnote reference"/>
    <w:basedOn w:val="Absatz-Standardschriftart"/>
    <w:uiPriority w:val="99"/>
    <w:semiHidden/>
    <w:unhideWhenUsed/>
    <w:rsid w:val="002E695C"/>
    <w:rPr>
      <w:vertAlign w:val="superscript"/>
    </w:rPr>
  </w:style>
  <w:style w:type="paragraph" w:styleId="berarbeitung">
    <w:name w:val="Revision"/>
    <w:hidden/>
    <w:uiPriority w:val="99"/>
    <w:semiHidden/>
    <w:rsid w:val="003C57ED"/>
    <w:rPr>
      <w:rFonts w:ascii="ClanPro-Book" w:eastAsia="Calibri" w:hAnsi="ClanPro-Book" w:cs="Times New Roman"/>
      <w:spacing w:val="2"/>
      <w:kern w:val="19"/>
      <w:sz w:val="19"/>
      <w:lang w:val="de-AT"/>
    </w:rPr>
  </w:style>
  <w:style w:type="character" w:styleId="Kommentarzeichen">
    <w:name w:val="annotation reference"/>
    <w:basedOn w:val="Absatz-Standardschriftart"/>
    <w:uiPriority w:val="99"/>
    <w:semiHidden/>
    <w:unhideWhenUsed/>
    <w:rsid w:val="00EB5940"/>
    <w:rPr>
      <w:sz w:val="16"/>
      <w:szCs w:val="16"/>
    </w:rPr>
  </w:style>
  <w:style w:type="paragraph" w:styleId="Kommentartext">
    <w:name w:val="annotation text"/>
    <w:basedOn w:val="Standard"/>
    <w:link w:val="KommentartextZchn"/>
    <w:uiPriority w:val="99"/>
    <w:unhideWhenUsed/>
    <w:rsid w:val="00EB5940"/>
    <w:pPr>
      <w:spacing w:line="240" w:lineRule="auto"/>
    </w:pPr>
    <w:rPr>
      <w:sz w:val="20"/>
      <w:szCs w:val="20"/>
    </w:rPr>
  </w:style>
  <w:style w:type="character" w:customStyle="1" w:styleId="KommentartextZchn">
    <w:name w:val="Kommentartext Zchn"/>
    <w:basedOn w:val="Absatz-Standardschriftart"/>
    <w:link w:val="Kommentartext"/>
    <w:uiPriority w:val="99"/>
    <w:rsid w:val="00EB5940"/>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EB5940"/>
    <w:rPr>
      <w:b/>
      <w:bCs/>
    </w:rPr>
  </w:style>
  <w:style w:type="character" w:customStyle="1" w:styleId="KommentarthemaZchn">
    <w:name w:val="Kommentarthema Zchn"/>
    <w:basedOn w:val="KommentartextZchn"/>
    <w:link w:val="Kommentarthema"/>
    <w:uiPriority w:val="99"/>
    <w:semiHidden/>
    <w:rsid w:val="00EB5940"/>
    <w:rPr>
      <w:rFonts w:ascii="ClanPro-Book" w:eastAsia="Calibri" w:hAnsi="ClanPro-Book" w:cs="Times New Roman"/>
      <w:b/>
      <w:bCs/>
      <w:spacing w:val="2"/>
      <w:kern w:val="19"/>
      <w:sz w:val="20"/>
      <w:szCs w:val="20"/>
      <w:lang w:val="de-AT"/>
    </w:rPr>
  </w:style>
  <w:style w:type="paragraph" w:styleId="Sprechblasentext">
    <w:name w:val="Balloon Text"/>
    <w:basedOn w:val="Standard"/>
    <w:link w:val="SprechblasentextZchn"/>
    <w:uiPriority w:val="99"/>
    <w:semiHidden/>
    <w:unhideWhenUsed/>
    <w:rsid w:val="00A453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3DE"/>
    <w:rPr>
      <w:rFonts w:ascii="Segoe UI" w:eastAsia="Calibri" w:hAnsi="Segoe UI" w:cs="Segoe UI"/>
      <w:spacing w:val="2"/>
      <w:kern w:val="19"/>
      <w:sz w:val="18"/>
      <w:szCs w:val="18"/>
      <w:lang w:val="de-AT"/>
    </w:rPr>
  </w:style>
  <w:style w:type="paragraph" w:styleId="StandardWeb">
    <w:name w:val="Normal (Web)"/>
    <w:basedOn w:val="Standard"/>
    <w:uiPriority w:val="99"/>
    <w:unhideWhenUsed/>
    <w:rsid w:val="0040212A"/>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Hyperlink">
    <w:name w:val="Hyperlink"/>
    <w:basedOn w:val="Absatz-Standardschriftart"/>
    <w:uiPriority w:val="99"/>
    <w:unhideWhenUsed/>
    <w:rsid w:val="00E91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sthaus-bregenz.at/publikation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krepl@kunsthaus-bregenz.at"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www.kunsthaus-bregenz.at/kalender" TargetMode="External"/><Relationship Id="rId4" Type="http://schemas.openxmlformats.org/officeDocument/2006/relationships/webSettings" Target="webSettings.xml"/><Relationship Id="rId9" Type="http://schemas.openxmlformats.org/officeDocument/2006/relationships/hyperlink" Target="https://shop.kunsthaus-bregenz.at/de/newprodu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A596-549A-46B1-BCB5-C0FBE151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1507</Words>
  <Characters>9495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Laura Heinzle</cp:lastModifiedBy>
  <cp:revision>2</cp:revision>
  <dcterms:created xsi:type="dcterms:W3CDTF">2023-10-09T14:42:00Z</dcterms:created>
  <dcterms:modified xsi:type="dcterms:W3CDTF">2023-10-09T14:42:00Z</dcterms:modified>
</cp:coreProperties>
</file>