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0C2A88" w:rsidRPr="000C2A88" w:rsidTr="000C2A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2A88" w:rsidRPr="000C2A88" w:rsidRDefault="000C2A88" w:rsidP="000C2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0C2A88" w:rsidRPr="000C2A88" w:rsidTr="000C2A88">
        <w:trPr>
          <w:tblCellSpacing w:w="15" w:type="dxa"/>
          <w:jc w:val="center"/>
        </w:trPr>
        <w:tc>
          <w:tcPr>
            <w:tcW w:w="9000" w:type="dxa"/>
            <w:vAlign w:val="center"/>
            <w:hideMark/>
          </w:tcPr>
          <w:p w:rsidR="000C2A88" w:rsidRPr="000C2A88" w:rsidRDefault="000C2A88" w:rsidP="000C2A88">
            <w:pPr>
              <w:spacing w:before="100" w:beforeAutospacing="1" w:after="100" w:afterAutospacing="1" w:line="450" w:lineRule="atLeas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0C2A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Biography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Pr="000C2A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Lois Weinberger </w:t>
            </w:r>
          </w:p>
          <w:p w:rsidR="000C2A88" w:rsidRPr="000C2A88" w:rsidRDefault="000C2A88" w:rsidP="000C2A88">
            <w:pPr>
              <w:spacing w:before="100" w:beforeAutospacing="1" w:after="100" w:afterAutospacing="1" w:line="450" w:lineRule="atLeas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* 1947 in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Stams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/ Tirol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  <w:t>† 2020 in Vienna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lived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Vienna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Gars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am Kamp,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Lower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Austria </w:t>
            </w:r>
          </w:p>
          <w:p w:rsidR="000C2A88" w:rsidRPr="000C2A88" w:rsidRDefault="000C2A88" w:rsidP="000C2A88">
            <w:pPr>
              <w:spacing w:before="100" w:beforeAutospacing="1" w:after="100" w:afterAutospacing="1" w:line="450" w:lineRule="atLeas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Lois Weinberger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worked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on a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poetic-political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network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that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draws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our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attention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to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marginal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zones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questions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hierarchies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various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types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.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  <w:t xml:space="preserve">Weinberger,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who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saw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himself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field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worker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embarked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1970s on ethno-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poetic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works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that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formed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basis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his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decades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artistic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investigations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natural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man-made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spaces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.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Ruderal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plants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– “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Weeds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” -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involved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all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areas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life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initial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orientation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point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notes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drawings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photographs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objects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texts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films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well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big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projects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public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space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.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  <w:t xml:space="preserve">In 1991-92 he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designed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WILD CUBE, a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rib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steel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enclosure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spontaneous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vegetation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to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grow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without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human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intervention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– a RUDERAL SOCIETY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that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creates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gap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urban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environment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. At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same time, Weinberger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began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series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subversive plant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transfers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to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urban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rural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plots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appropriated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this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purpose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.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  <w:t xml:space="preserve">In BURNING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WALKING he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opened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up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asphalt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on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forecourt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Szene Salzburg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during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1993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festival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summer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left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this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enclosed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8 x 8 m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area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to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itself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. This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work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was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reinstalled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1997 on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Kulturbahnhof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car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park at documenta X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again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1998 in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City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Tokyo.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  <w:t xml:space="preserve">At documenta X Weinberger also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planted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neophytes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from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southern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south-eastern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Europe on a 100 m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strech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railroad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track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which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became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internationally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acclaimed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metaphor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modern-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day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migration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processes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with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its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poetic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political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references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furthermore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.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Since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2015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his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work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getting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renewed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will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stay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there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Kassel.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  <w:t xml:space="preserve">2009 he was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invited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for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Austrian Pavillon at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Venice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Biennial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in 2017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to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documenta 14 in Athens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Kassel.</w:t>
            </w:r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br/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With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his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work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he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contributed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significantly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to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recent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discussion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on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art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and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nature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since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the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early</w:t>
            </w:r>
            <w:proofErr w:type="spellEnd"/>
            <w:r w:rsidRPr="000C2A8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1990’s.</w:t>
            </w:r>
            <w:bookmarkStart w:id="0" w:name="_GoBack"/>
            <w:bookmarkEnd w:id="0"/>
          </w:p>
        </w:tc>
      </w:tr>
    </w:tbl>
    <w:p w:rsidR="003524DF" w:rsidRPr="000C2A88" w:rsidRDefault="003524DF" w:rsidP="000C2A88">
      <w:pPr>
        <w:rPr>
          <w:rFonts w:ascii="Arial" w:hAnsi="Arial" w:cs="Arial"/>
          <w:sz w:val="24"/>
          <w:szCs w:val="24"/>
        </w:rPr>
      </w:pPr>
    </w:p>
    <w:sectPr w:rsidR="003524DF" w:rsidRPr="000C2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8"/>
    <w:rsid w:val="000C2A88"/>
    <w:rsid w:val="003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80C2"/>
  <w15:chartTrackingRefBased/>
  <w15:docId w15:val="{23BC6DBA-2AD4-492D-B664-CAAD50B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C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0C2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0C2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C2A8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A88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A88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Martina Feurstein</cp:lastModifiedBy>
  <cp:revision>1</cp:revision>
  <dcterms:created xsi:type="dcterms:W3CDTF">2021-04-26T15:33:00Z</dcterms:created>
  <dcterms:modified xsi:type="dcterms:W3CDTF">2021-04-26T15:36:00Z</dcterms:modified>
</cp:coreProperties>
</file>