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56" w:rsidRPr="00C16856" w:rsidRDefault="00C16856" w:rsidP="00C16856">
      <w:pPr>
        <w:shd w:val="clear" w:color="auto" w:fill="FFFFFF"/>
        <w:spacing w:after="100" w:afterAutospacing="1"/>
        <w:jc w:val="right"/>
        <w:outlineLvl w:val="3"/>
        <w:rPr>
          <w:rFonts w:ascii="Arial" w:eastAsia="Times New Roman" w:hAnsi="Arial" w:cs="Arial"/>
          <w:b/>
          <w:color w:val="666666"/>
          <w:lang w:val="de-DE" w:eastAsia="de-DE"/>
        </w:rPr>
      </w:pPr>
      <w:r w:rsidRPr="00C16856">
        <w:rPr>
          <w:rFonts w:ascii="Arial" w:eastAsia="Times New Roman" w:hAnsi="Arial" w:cs="Arial"/>
          <w:b/>
          <w:color w:val="666666"/>
          <w:lang w:val="de-DE" w:eastAsia="de-DE"/>
        </w:rPr>
        <w:br/>
        <w:t>Springerin Post-</w:t>
      </w:r>
      <w:proofErr w:type="spellStart"/>
      <w:r w:rsidRPr="00C16856">
        <w:rPr>
          <w:rFonts w:ascii="Arial" w:eastAsia="Times New Roman" w:hAnsi="Arial" w:cs="Arial"/>
          <w:b/>
          <w:color w:val="666666"/>
          <w:lang w:val="de-DE" w:eastAsia="de-DE"/>
        </w:rPr>
        <w:t>Anthropozän</w:t>
      </w:r>
      <w:proofErr w:type="spellEnd"/>
      <w:r w:rsidRPr="00C16856">
        <w:rPr>
          <w:rFonts w:ascii="Arial" w:eastAsia="Times New Roman" w:hAnsi="Arial" w:cs="Arial"/>
          <w:b/>
          <w:color w:val="666666"/>
          <w:lang w:val="de-DE" w:eastAsia="de-DE"/>
        </w:rPr>
        <w:t>, Heft 3</w:t>
      </w:r>
      <w:r>
        <w:rPr>
          <w:rFonts w:ascii="Arial" w:eastAsia="Times New Roman" w:hAnsi="Arial" w:cs="Arial"/>
          <w:b/>
          <w:color w:val="666666"/>
          <w:lang w:val="de-DE" w:eastAsia="de-DE"/>
        </w:rPr>
        <w:t>,</w:t>
      </w:r>
      <w:bookmarkStart w:id="0" w:name="_GoBack"/>
      <w:bookmarkEnd w:id="0"/>
      <w:r w:rsidRPr="00C16856">
        <w:rPr>
          <w:rFonts w:ascii="Arial" w:eastAsia="Times New Roman" w:hAnsi="Arial" w:cs="Arial"/>
          <w:b/>
          <w:color w:val="666666"/>
          <w:lang w:val="de-DE" w:eastAsia="de-DE"/>
        </w:rPr>
        <w:t xml:space="preserve"> Herbst 2020</w:t>
      </w:r>
    </w:p>
    <w:p w:rsidR="00C16856" w:rsidRPr="00C16856" w:rsidRDefault="00C16856" w:rsidP="00C16856">
      <w:pPr>
        <w:shd w:val="clear" w:color="auto" w:fill="FFFFFF"/>
        <w:spacing w:after="100" w:afterAutospacing="1"/>
        <w:outlineLvl w:val="2"/>
        <w:rPr>
          <w:rFonts w:ascii="Arial" w:eastAsia="Times New Roman" w:hAnsi="Arial" w:cs="Arial"/>
          <w:b/>
          <w:bCs/>
          <w:color w:val="666666"/>
          <w:lang w:val="de-DE" w:eastAsia="de-DE"/>
        </w:rPr>
      </w:pPr>
      <w:r w:rsidRPr="00C16856">
        <w:rPr>
          <w:rFonts w:ascii="Arial" w:eastAsia="Times New Roman" w:hAnsi="Arial" w:cs="Arial"/>
          <w:b/>
          <w:bCs/>
          <w:color w:val="666666"/>
          <w:lang w:val="de-DE" w:eastAsia="de-DE"/>
        </w:rPr>
        <w:t>Nachruf von Georg Schöllhammer</w:t>
      </w:r>
    </w:p>
    <w:p w:rsidR="00C16856" w:rsidRPr="00C16856" w:rsidRDefault="00C16856" w:rsidP="00C16856">
      <w:pPr>
        <w:shd w:val="clear" w:color="auto" w:fill="FFFFFF"/>
        <w:spacing w:after="240" w:line="300" w:lineRule="atLeast"/>
        <w:outlineLvl w:val="3"/>
        <w:rPr>
          <w:rFonts w:ascii="Arial" w:eastAsia="Times New Roman" w:hAnsi="Arial" w:cs="Arial"/>
          <w:color w:val="666666"/>
          <w:lang w:val="de-DE" w:eastAsia="de-DE"/>
        </w:rPr>
      </w:pPr>
      <w:r w:rsidRPr="00C16856">
        <w:rPr>
          <w:rFonts w:ascii="Arial" w:eastAsia="Times New Roman" w:hAnsi="Arial" w:cs="Arial"/>
          <w:b/>
          <w:bCs/>
          <w:color w:val="666666"/>
          <w:lang w:val="de-DE" w:eastAsia="de-DE"/>
        </w:rPr>
        <w:t>Lois Weinberger</w:t>
      </w:r>
      <w:r w:rsidRPr="00C16856">
        <w:rPr>
          <w:rFonts w:ascii="Arial" w:eastAsia="Times New Roman" w:hAnsi="Arial" w:cs="Arial"/>
          <w:color w:val="666666"/>
          <w:lang w:val="de-DE" w:eastAsia="de-DE"/>
        </w:rPr>
        <w:br/>
        <w:t>1947–2020</w:t>
      </w:r>
    </w:p>
    <w:p w:rsidR="00C16856" w:rsidRPr="00C16856" w:rsidRDefault="00C16856" w:rsidP="00C16856">
      <w:pPr>
        <w:shd w:val="clear" w:color="auto" w:fill="FFFFFF"/>
        <w:spacing w:after="100" w:afterAutospacing="1" w:line="300" w:lineRule="atLeast"/>
        <w:ind w:left="1416"/>
        <w:outlineLvl w:val="4"/>
        <w:rPr>
          <w:rFonts w:ascii="Arial" w:eastAsia="Times New Roman" w:hAnsi="Arial" w:cs="Arial"/>
          <w:color w:val="666666"/>
          <w:lang w:val="de-DE" w:eastAsia="de-DE"/>
        </w:rPr>
      </w:pPr>
      <w:r w:rsidRPr="00C16856">
        <w:rPr>
          <w:rFonts w:ascii="Arial" w:eastAsia="Times New Roman" w:hAnsi="Arial" w:cs="Arial"/>
          <w:color w:val="666666"/>
          <w:lang w:val="de-DE" w:eastAsia="de-DE"/>
        </w:rPr>
        <w:t>„Ein Ort</w:t>
      </w:r>
      <w:r w:rsidRPr="00C16856">
        <w:rPr>
          <w:rFonts w:ascii="Arial" w:eastAsia="Times New Roman" w:hAnsi="Arial" w:cs="Arial"/>
          <w:color w:val="666666"/>
          <w:lang w:val="de-DE" w:eastAsia="de-DE"/>
        </w:rPr>
        <w:br/>
        <w:t>an dem sich das Lebendige</w:t>
      </w:r>
      <w:r w:rsidRPr="00C16856">
        <w:rPr>
          <w:rFonts w:ascii="Arial" w:eastAsia="Times New Roman" w:hAnsi="Arial" w:cs="Arial"/>
          <w:color w:val="666666"/>
          <w:lang w:val="de-DE" w:eastAsia="de-DE"/>
        </w:rPr>
        <w:br/>
        <w:t>sichtbar über das Ordnende zeigt</w:t>
      </w:r>
      <w:r w:rsidRPr="00C16856">
        <w:rPr>
          <w:rFonts w:ascii="Arial" w:eastAsia="Times New Roman" w:hAnsi="Arial" w:cs="Arial"/>
          <w:color w:val="666666"/>
          <w:lang w:val="de-DE" w:eastAsia="de-DE"/>
        </w:rPr>
        <w:br/>
        <w:t>wo die Unmöglichkeit einer Vernichtung</w:t>
      </w:r>
      <w:r w:rsidRPr="00C16856">
        <w:rPr>
          <w:rFonts w:ascii="Arial" w:eastAsia="Times New Roman" w:hAnsi="Arial" w:cs="Arial"/>
          <w:color w:val="666666"/>
          <w:lang w:val="de-DE" w:eastAsia="de-DE"/>
        </w:rPr>
        <w:br/>
        <w:t>immer wieder aus ihrem Gegenteil</w:t>
      </w:r>
      <w:r w:rsidRPr="00C16856">
        <w:rPr>
          <w:rFonts w:ascii="Arial" w:eastAsia="Times New Roman" w:hAnsi="Arial" w:cs="Arial"/>
          <w:color w:val="666666"/>
          <w:lang w:val="de-DE" w:eastAsia="de-DE"/>
        </w:rPr>
        <w:br/>
        <w:t>aus denkbaren Folgen des nicht Sterilen</w:t>
      </w:r>
      <w:r w:rsidRPr="00C16856">
        <w:rPr>
          <w:rFonts w:ascii="Arial" w:eastAsia="Times New Roman" w:hAnsi="Arial" w:cs="Arial"/>
          <w:color w:val="666666"/>
          <w:lang w:val="de-DE" w:eastAsia="de-DE"/>
        </w:rPr>
        <w:br/>
        <w:t>in die gewagte Zukunft erblüht“, ...</w:t>
      </w:r>
    </w:p>
    <w:p w:rsidR="00C16856" w:rsidRPr="00C16856" w:rsidRDefault="00C16856" w:rsidP="00C16856">
      <w:pPr>
        <w:shd w:val="clear" w:color="auto" w:fill="FFFFFF"/>
        <w:spacing w:after="100" w:afterAutospacing="1" w:line="300" w:lineRule="atLeast"/>
        <w:outlineLvl w:val="4"/>
        <w:rPr>
          <w:rFonts w:ascii="Arial" w:eastAsia="Times New Roman" w:hAnsi="Arial" w:cs="Arial"/>
          <w:color w:val="666666"/>
          <w:lang w:val="de-DE" w:eastAsia="de-DE"/>
        </w:rPr>
      </w:pPr>
      <w:r w:rsidRPr="00C16856">
        <w:rPr>
          <w:rFonts w:ascii="Arial" w:eastAsia="Times New Roman" w:hAnsi="Arial" w:cs="Arial"/>
          <w:color w:val="666666"/>
          <w:lang w:val="de-DE" w:eastAsia="de-DE"/>
        </w:rPr>
        <w:t>... steht in Versalien seit 2019 auf einem Speichergebäude der Uferhallen Berlin. Eigenbedarf hat Lois Weinberger diese Textarbeit genannt.</w:t>
      </w:r>
      <w:r w:rsidRPr="00C16856">
        <w:rPr>
          <w:rFonts w:ascii="Arial" w:eastAsia="Times New Roman" w:hAnsi="Arial" w:cs="Arial"/>
          <w:color w:val="666666"/>
          <w:lang w:val="de-DE" w:eastAsia="de-DE"/>
        </w:rPr>
        <w:br/>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xml:space="preserve">Als er im April 2020 völlig unerwartet mitten in der biopolitischen Krise starb, wurde er weltweit in Nachrufen als einer der ganz Großen der Gegenwartskunst gewürdigt. Dem, was dafür als Gewähr aufgezählt wurde ist wenig hinzuzufügen: Er war ein früher und visionärer Kritiker der Verwerfungen des </w:t>
      </w:r>
      <w:proofErr w:type="spellStart"/>
      <w:r w:rsidRPr="00C16856">
        <w:rPr>
          <w:rFonts w:ascii="Arial" w:eastAsia="Times New Roman" w:hAnsi="Arial" w:cs="Arial"/>
          <w:color w:val="666666"/>
          <w:lang w:val="de-DE" w:eastAsia="de-DE"/>
        </w:rPr>
        <w:t>Anthropozän</w:t>
      </w:r>
      <w:proofErr w:type="spellEnd"/>
      <w:r w:rsidRPr="00C16856">
        <w:rPr>
          <w:rFonts w:ascii="Arial" w:eastAsia="Times New Roman" w:hAnsi="Arial" w:cs="Arial"/>
          <w:color w:val="666666"/>
          <w:lang w:val="de-DE" w:eastAsia="de-DE"/>
        </w:rPr>
        <w:t xml:space="preserve">, der Zähmungs-, Unterwerfungs- und Ordnungswut der säkularen Neuzeit und der in ihr als Moderne eingeführten Spaltung von Mensch und Natur. In allen seinen Arbeiten hat er diese Herrschaftsgeste und ihre Denk- und Raumfiguren kommentiert und gegen sie </w:t>
      </w:r>
      <w:proofErr w:type="spellStart"/>
      <w:r w:rsidRPr="00C16856">
        <w:rPr>
          <w:rFonts w:ascii="Arial" w:eastAsia="Times New Roman" w:hAnsi="Arial" w:cs="Arial"/>
          <w:color w:val="666666"/>
          <w:lang w:val="de-DE" w:eastAsia="de-DE"/>
        </w:rPr>
        <w:t>angestaltet</w:t>
      </w:r>
      <w:proofErr w:type="spellEnd"/>
      <w:r w:rsidRPr="00C16856">
        <w:rPr>
          <w:rFonts w:ascii="Arial" w:eastAsia="Times New Roman" w:hAnsi="Arial" w:cs="Arial"/>
          <w:color w:val="666666"/>
          <w:lang w:val="de-DE" w:eastAsia="de-DE"/>
        </w:rPr>
        <w:t xml:space="preserve">: Von der frühen, hinter dem elterlichen Bauernhof in Tirol entstandenen Schwarz-Weiß-Fotoserie Nichts ist von einer Handlung zu sehen (1982) mit scheinbar dokumentarischen Aufnahmen des Vegetabilen, denen jedoch ein Eingriff, etwa das </w:t>
      </w:r>
      <w:proofErr w:type="spellStart"/>
      <w:r w:rsidRPr="00C16856">
        <w:rPr>
          <w:rFonts w:ascii="Arial" w:eastAsia="Times New Roman" w:hAnsi="Arial" w:cs="Arial"/>
          <w:color w:val="666666"/>
          <w:lang w:val="de-DE" w:eastAsia="de-DE"/>
        </w:rPr>
        <w:t>Umarrangieren</w:t>
      </w:r>
      <w:proofErr w:type="spellEnd"/>
      <w:r w:rsidRPr="00C16856">
        <w:rPr>
          <w:rFonts w:ascii="Arial" w:eastAsia="Times New Roman" w:hAnsi="Arial" w:cs="Arial"/>
          <w:color w:val="666666"/>
          <w:lang w:val="de-DE" w:eastAsia="de-DE"/>
        </w:rPr>
        <w:t xml:space="preserve"> eines am Boden liegenden Zweigs vorhergegangen war, über die berühmten Arbeiten für die documenta X und 14, dem mit Pflanzen aus dem Balkan wild bewucherten stillgelegten Bahnhofsgleis als Metapher gegen die Migrationsfeinde und der Furche in der barocken Gartenanlage der </w:t>
      </w:r>
      <w:proofErr w:type="spellStart"/>
      <w:r w:rsidRPr="00C16856">
        <w:rPr>
          <w:rFonts w:ascii="Arial" w:eastAsia="Times New Roman" w:hAnsi="Arial" w:cs="Arial"/>
          <w:color w:val="666666"/>
          <w:lang w:val="de-DE" w:eastAsia="de-DE"/>
        </w:rPr>
        <w:t>Karlsaue</w:t>
      </w:r>
      <w:proofErr w:type="spellEnd"/>
      <w:r w:rsidRPr="00C16856">
        <w:rPr>
          <w:rFonts w:ascii="Arial" w:eastAsia="Times New Roman" w:hAnsi="Arial" w:cs="Arial"/>
          <w:color w:val="666666"/>
          <w:lang w:val="de-DE" w:eastAsia="de-DE"/>
        </w:rPr>
        <w:t xml:space="preserve">, die eigentlich für die Outlaws und verfolgten Kosmopoliten der Pflanzenwelt, die </w:t>
      </w:r>
      <w:proofErr w:type="spellStart"/>
      <w:r w:rsidRPr="00C16856">
        <w:rPr>
          <w:rFonts w:ascii="Arial" w:eastAsia="Times New Roman" w:hAnsi="Arial" w:cs="Arial"/>
          <w:color w:val="666666"/>
          <w:lang w:val="de-DE" w:eastAsia="de-DE"/>
        </w:rPr>
        <w:t>Ruderal</w:t>
      </w:r>
      <w:proofErr w:type="spellEnd"/>
      <w:r w:rsidRPr="00C16856">
        <w:rPr>
          <w:rFonts w:ascii="Arial" w:eastAsia="Times New Roman" w:hAnsi="Arial" w:cs="Arial"/>
          <w:color w:val="666666"/>
          <w:lang w:val="de-DE" w:eastAsia="de-DE"/>
        </w:rPr>
        <w:t>- und Unkräuter und ihre Samen freigelegt war, um schließlich – von Guerilla-</w:t>
      </w:r>
      <w:proofErr w:type="spellStart"/>
      <w:r w:rsidRPr="00C16856">
        <w:rPr>
          <w:rFonts w:ascii="Arial" w:eastAsia="Times New Roman" w:hAnsi="Arial" w:cs="Arial"/>
          <w:color w:val="666666"/>
          <w:lang w:val="de-DE" w:eastAsia="de-DE"/>
        </w:rPr>
        <w:t>GärtnerInnen</w:t>
      </w:r>
      <w:proofErr w:type="spellEnd"/>
      <w:r w:rsidRPr="00C16856">
        <w:rPr>
          <w:rFonts w:ascii="Arial" w:eastAsia="Times New Roman" w:hAnsi="Arial" w:cs="Arial"/>
          <w:color w:val="666666"/>
          <w:lang w:val="de-DE" w:eastAsia="de-DE"/>
        </w:rPr>
        <w:t xml:space="preserve"> mit vermeintlich widerständiger Kugelwurfgeste besät – zum </w:t>
      </w:r>
      <w:proofErr w:type="spellStart"/>
      <w:r w:rsidRPr="00C16856">
        <w:rPr>
          <w:rFonts w:ascii="Arial" w:eastAsia="Times New Roman" w:hAnsi="Arial" w:cs="Arial"/>
          <w:color w:val="666666"/>
          <w:lang w:val="de-DE" w:eastAsia="de-DE"/>
        </w:rPr>
        <w:t>Cottagegarten</w:t>
      </w:r>
      <w:proofErr w:type="spellEnd"/>
      <w:r w:rsidRPr="00C16856">
        <w:rPr>
          <w:rFonts w:ascii="Arial" w:eastAsia="Times New Roman" w:hAnsi="Arial" w:cs="Arial"/>
          <w:color w:val="666666"/>
          <w:lang w:val="de-DE" w:eastAsia="de-DE"/>
        </w:rPr>
        <w:t xml:space="preserve">-Idyll verfremdet zu werden, bis zu den immer wieder und abgewandelt auch auf der Biennale in Venedig verwendeten </w:t>
      </w:r>
      <w:proofErr w:type="spellStart"/>
      <w:r w:rsidRPr="00C16856">
        <w:rPr>
          <w:rFonts w:ascii="Arial" w:eastAsia="Times New Roman" w:hAnsi="Arial" w:cs="Arial"/>
          <w:color w:val="666666"/>
          <w:lang w:val="de-DE" w:eastAsia="de-DE"/>
        </w:rPr>
        <w:t>Cortenstahlgitter</w:t>
      </w:r>
      <w:proofErr w:type="spellEnd"/>
      <w:r w:rsidRPr="00C16856">
        <w:rPr>
          <w:rFonts w:ascii="Arial" w:eastAsia="Times New Roman" w:hAnsi="Arial" w:cs="Arial"/>
          <w:color w:val="666666"/>
          <w:lang w:val="de-DE" w:eastAsia="de-DE"/>
        </w:rPr>
        <w:t>-Kuben, in denen allem Schutz und Gartenboden gewährt wurde, was dort als Same oder Zivilisationsunrat anflog.</w:t>
      </w:r>
      <w:r w:rsidRPr="00C16856">
        <w:rPr>
          <w:rFonts w:ascii="Arial" w:eastAsia="Times New Roman" w:hAnsi="Arial" w:cs="Arial"/>
          <w:color w:val="666666"/>
          <w:lang w:val="de-DE" w:eastAsia="de-DE"/>
        </w:rPr>
        <w:br/>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xml:space="preserve">Lois Weinberger war, hier vielleicht in einer Reihe mit Stefan </w:t>
      </w:r>
      <w:proofErr w:type="spellStart"/>
      <w:r w:rsidRPr="00C16856">
        <w:rPr>
          <w:rFonts w:ascii="Arial" w:eastAsia="Times New Roman" w:hAnsi="Arial" w:cs="Arial"/>
          <w:color w:val="666666"/>
          <w:lang w:val="de-DE" w:eastAsia="de-DE"/>
        </w:rPr>
        <w:t>Bertalan</w:t>
      </w:r>
      <w:proofErr w:type="spellEnd"/>
      <w:r w:rsidRPr="00C16856">
        <w:rPr>
          <w:rFonts w:ascii="Arial" w:eastAsia="Times New Roman" w:hAnsi="Arial" w:cs="Arial"/>
          <w:color w:val="666666"/>
          <w:lang w:val="de-DE" w:eastAsia="de-DE"/>
        </w:rPr>
        <w:t xml:space="preserve">, </w:t>
      </w:r>
      <w:proofErr w:type="spellStart"/>
      <w:r w:rsidRPr="00C16856">
        <w:rPr>
          <w:rFonts w:ascii="Arial" w:eastAsia="Times New Roman" w:hAnsi="Arial" w:cs="Arial"/>
          <w:color w:val="666666"/>
          <w:lang w:val="de-DE" w:eastAsia="de-DE"/>
        </w:rPr>
        <w:t>Jef</w:t>
      </w:r>
      <w:proofErr w:type="spellEnd"/>
      <w:r w:rsidRPr="00C16856">
        <w:rPr>
          <w:rFonts w:ascii="Arial" w:eastAsia="Times New Roman" w:hAnsi="Arial" w:cs="Arial"/>
          <w:color w:val="666666"/>
          <w:lang w:val="de-DE" w:eastAsia="de-DE"/>
        </w:rPr>
        <w:t xml:space="preserve"> </w:t>
      </w:r>
      <w:proofErr w:type="spellStart"/>
      <w:r w:rsidRPr="00C16856">
        <w:rPr>
          <w:rFonts w:ascii="Arial" w:eastAsia="Times New Roman" w:hAnsi="Arial" w:cs="Arial"/>
          <w:color w:val="666666"/>
          <w:lang w:val="de-DE" w:eastAsia="de-DE"/>
        </w:rPr>
        <w:t>Geys</w:t>
      </w:r>
      <w:proofErr w:type="spellEnd"/>
      <w:r w:rsidRPr="00C16856">
        <w:rPr>
          <w:rFonts w:ascii="Arial" w:eastAsia="Times New Roman" w:hAnsi="Arial" w:cs="Arial"/>
          <w:color w:val="666666"/>
          <w:lang w:val="de-DE" w:eastAsia="de-DE"/>
        </w:rPr>
        <w:t xml:space="preserve"> oder Joseph Beuys, einer der Vordenker einer anderen künstlerischen Ökologie. Aber sein Werk hatte immer auch eine psychosoziale Dimension, eingeschrieben in eine zur instrumental-vernunftgeprägten Moderne parallel laufenden, oft abgebrochenen, verdrängten Tradition: psychische Alterität, Drogen, Rausch, Devianz, Unbotmäßigkeit; </w:t>
      </w:r>
      <w:proofErr w:type="spellStart"/>
      <w:r w:rsidRPr="00C16856">
        <w:rPr>
          <w:rFonts w:ascii="Arial" w:eastAsia="Times New Roman" w:hAnsi="Arial" w:cs="Arial"/>
          <w:color w:val="666666"/>
          <w:lang w:val="de-DE" w:eastAsia="de-DE"/>
        </w:rPr>
        <w:t>Bricoleure</w:t>
      </w:r>
      <w:proofErr w:type="spellEnd"/>
      <w:r w:rsidRPr="00C16856">
        <w:rPr>
          <w:rFonts w:ascii="Arial" w:eastAsia="Times New Roman" w:hAnsi="Arial" w:cs="Arial"/>
          <w:color w:val="666666"/>
          <w:lang w:val="de-DE" w:eastAsia="de-DE"/>
        </w:rPr>
        <w:t xml:space="preserve">, Beatniks, Voodoo-Meister, Schamanen; Totems, indigene Kunst, Art </w:t>
      </w:r>
      <w:proofErr w:type="spellStart"/>
      <w:r w:rsidRPr="00C16856">
        <w:rPr>
          <w:rFonts w:ascii="Arial" w:eastAsia="Times New Roman" w:hAnsi="Arial" w:cs="Arial"/>
          <w:color w:val="666666"/>
          <w:lang w:val="de-DE" w:eastAsia="de-DE"/>
        </w:rPr>
        <w:t>brut</w:t>
      </w:r>
      <w:proofErr w:type="spellEnd"/>
      <w:r w:rsidRPr="00C16856">
        <w:rPr>
          <w:rFonts w:ascii="Arial" w:eastAsia="Times New Roman" w:hAnsi="Arial" w:cs="Arial"/>
          <w:color w:val="666666"/>
          <w:lang w:val="de-DE" w:eastAsia="de-DE"/>
        </w:rPr>
        <w:t xml:space="preserve">. Als indirektes Referenzimperium des Eigensinnigen, Unzähmbaren, Gegenwelterfindenden steht diese Tradition immateriell neben der </w:t>
      </w:r>
      <w:proofErr w:type="spellStart"/>
      <w:r w:rsidRPr="00C16856">
        <w:rPr>
          <w:rFonts w:ascii="Arial" w:eastAsia="Times New Roman" w:hAnsi="Arial" w:cs="Arial"/>
          <w:color w:val="666666"/>
          <w:lang w:val="de-DE" w:eastAsia="de-DE"/>
        </w:rPr>
        <w:t>Formwelt</w:t>
      </w:r>
      <w:proofErr w:type="spellEnd"/>
      <w:r w:rsidRPr="00C16856">
        <w:rPr>
          <w:rFonts w:ascii="Arial" w:eastAsia="Times New Roman" w:hAnsi="Arial" w:cs="Arial"/>
          <w:color w:val="666666"/>
          <w:lang w:val="de-DE" w:eastAsia="de-DE"/>
        </w:rPr>
        <w:t xml:space="preserve"> seiner Skulpturen, deren Eigenwert und Eigenwilligkeit in den Würdigungen gegenüber den politischen Fanalen seiner Pflanzungen, Unkrautgärten und Wildwuchsscharten oft zu kurz kam: Denn Lois Weinberger arbeitete auch in ihnen bildhauerisch – dialektisch mit der Tradition der Avantgarde umgehend. </w:t>
      </w:r>
      <w:r w:rsidRPr="00C16856">
        <w:rPr>
          <w:rFonts w:ascii="Arial" w:eastAsia="Times New Roman" w:hAnsi="Arial" w:cs="Arial"/>
          <w:color w:val="666666"/>
          <w:lang w:val="de-DE" w:eastAsia="de-DE"/>
        </w:rPr>
        <w:lastRenderedPageBreak/>
        <w:t xml:space="preserve">Bewusst verkehrte er die Figuren der Land-Art, benutzte das Vokabular der minimalistischen Abstraktion, um es gegen sie auszuspielen und zu kommentieren. Immer wieder verwendete er auch anthropomorphe Figurationen, wie zuletzt mit den aus Ackererde geformten Figuren der Serie Basics – Die Idee einer Ausdehnung (2018) oder in </w:t>
      </w:r>
      <w:proofErr w:type="spellStart"/>
      <w:r w:rsidRPr="00C16856">
        <w:rPr>
          <w:rFonts w:ascii="Arial" w:eastAsia="Times New Roman" w:hAnsi="Arial" w:cs="Arial"/>
          <w:color w:val="666666"/>
          <w:lang w:val="de-DE" w:eastAsia="de-DE"/>
        </w:rPr>
        <w:t>scheuchenhaften</w:t>
      </w:r>
      <w:proofErr w:type="spellEnd"/>
      <w:r w:rsidRPr="00C16856">
        <w:rPr>
          <w:rFonts w:ascii="Arial" w:eastAsia="Times New Roman" w:hAnsi="Arial" w:cs="Arial"/>
          <w:color w:val="666666"/>
          <w:lang w:val="de-DE" w:eastAsia="de-DE"/>
        </w:rPr>
        <w:t xml:space="preserve">, auf </w:t>
      </w:r>
      <w:proofErr w:type="spellStart"/>
      <w:r w:rsidRPr="00C16856">
        <w:rPr>
          <w:rFonts w:ascii="Arial" w:eastAsia="Times New Roman" w:hAnsi="Arial" w:cs="Arial"/>
          <w:color w:val="666666"/>
          <w:lang w:val="de-DE" w:eastAsia="de-DE"/>
        </w:rPr>
        <w:t>Geästkörper</w:t>
      </w:r>
      <w:proofErr w:type="spellEnd"/>
      <w:r w:rsidRPr="00C16856">
        <w:rPr>
          <w:rFonts w:ascii="Arial" w:eastAsia="Times New Roman" w:hAnsi="Arial" w:cs="Arial"/>
          <w:color w:val="666666"/>
          <w:lang w:val="de-DE" w:eastAsia="de-DE"/>
        </w:rPr>
        <w:t xml:space="preserve"> gesetzten Maskenfratzen </w:t>
      </w:r>
      <w:proofErr w:type="spellStart"/>
      <w:r w:rsidRPr="00C16856">
        <w:rPr>
          <w:rFonts w:ascii="Arial" w:eastAsia="Times New Roman" w:hAnsi="Arial" w:cs="Arial"/>
          <w:color w:val="666666"/>
          <w:lang w:val="de-DE" w:eastAsia="de-DE"/>
        </w:rPr>
        <w:t>Botanica</w:t>
      </w:r>
      <w:proofErr w:type="spellEnd"/>
      <w:r w:rsidRPr="00C16856">
        <w:rPr>
          <w:rFonts w:ascii="Arial" w:eastAsia="Times New Roman" w:hAnsi="Arial" w:cs="Arial"/>
          <w:color w:val="666666"/>
          <w:lang w:val="de-DE" w:eastAsia="de-DE"/>
        </w:rPr>
        <w:t xml:space="preserve"> (2013), im Bischof (2003–19), dessen Kopf ein Wurzelstück und sein Ornat ein mit muslimischen Ornamenten bedrucktes Tuch ist und dessen Mund, ja, eine Atemschutzmaske verdeckt.</w:t>
      </w:r>
      <w:r w:rsidRPr="00C16856">
        <w:rPr>
          <w:rFonts w:ascii="Arial" w:eastAsia="Times New Roman" w:hAnsi="Arial" w:cs="Arial"/>
          <w:color w:val="666666"/>
          <w:lang w:val="de-DE" w:eastAsia="de-DE"/>
        </w:rPr>
        <w:br/>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xml:space="preserve">Auch die Methoden der kolonialen Landnahme der Neuzeit hat Weinberger verwendet und sie zu Gegenentwürfen dazu umgedeutet: die Kartografie und die Naturaliensammlung. Von Vegetationsnamen überzogene </w:t>
      </w:r>
      <w:proofErr w:type="spellStart"/>
      <w:r w:rsidRPr="00C16856">
        <w:rPr>
          <w:rFonts w:ascii="Arial" w:eastAsia="Times New Roman" w:hAnsi="Arial" w:cs="Arial"/>
          <w:color w:val="666666"/>
          <w:lang w:val="de-DE" w:eastAsia="de-DE"/>
        </w:rPr>
        <w:t>Mappings</w:t>
      </w:r>
      <w:proofErr w:type="spellEnd"/>
      <w:r w:rsidRPr="00C16856">
        <w:rPr>
          <w:rFonts w:ascii="Arial" w:eastAsia="Times New Roman" w:hAnsi="Arial" w:cs="Arial"/>
          <w:color w:val="666666"/>
          <w:lang w:val="de-DE" w:eastAsia="de-DE"/>
        </w:rPr>
        <w:t xml:space="preserve"> (zum Beispiel Field Works aus dem Jahr 2010) bildeten da Wegweisungen zu den Brachen und ungenutzten Flächen, den Brüchen im Stadtraum. Lakonisch-poetische Kommentare auf mäandernden Wandbildern fassten den Widerspruch zwischen den geordneten, kultivierten, kolonial agrar-ökonomisierten oder touristisch gesäuberten bzw. bewachten Landschaften und dem, was unbeobachtet, subversiv oder endemisch an ihren Rändern, in ihren Fugen oder Resträumen wuchert. In einer Schaukastensammlung mit den Exkrementen von Tieren aus seinem Gegengarten in </w:t>
      </w:r>
      <w:proofErr w:type="spellStart"/>
      <w:r w:rsidRPr="00C16856">
        <w:rPr>
          <w:rFonts w:ascii="Arial" w:eastAsia="Times New Roman" w:hAnsi="Arial" w:cs="Arial"/>
          <w:color w:val="666666"/>
          <w:lang w:val="de-DE" w:eastAsia="de-DE"/>
        </w:rPr>
        <w:t>Gars</w:t>
      </w:r>
      <w:proofErr w:type="spellEnd"/>
      <w:r w:rsidRPr="00C16856">
        <w:rPr>
          <w:rFonts w:ascii="Arial" w:eastAsia="Times New Roman" w:hAnsi="Arial" w:cs="Arial"/>
          <w:color w:val="666666"/>
          <w:lang w:val="de-DE" w:eastAsia="de-DE"/>
        </w:rPr>
        <w:t xml:space="preserve"> am Kamp dokumentierte er akribisch auch den von ihnen nicht verdauten Abfall, ein Plastikstück, einen Schnipsel Zeitung.</w:t>
      </w:r>
      <w:r w:rsidRPr="00C16856">
        <w:rPr>
          <w:rFonts w:ascii="Arial" w:eastAsia="Times New Roman" w:hAnsi="Arial" w:cs="Arial"/>
          <w:color w:val="666666"/>
          <w:lang w:val="de-DE" w:eastAsia="de-DE"/>
        </w:rPr>
        <w:br/>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xml:space="preserve">Alle diese Felder von Weinbergers </w:t>
      </w:r>
      <w:proofErr w:type="spellStart"/>
      <w:r w:rsidRPr="00C16856">
        <w:rPr>
          <w:rFonts w:ascii="Arial" w:eastAsia="Times New Roman" w:hAnsi="Arial" w:cs="Arial"/>
          <w:color w:val="666666"/>
          <w:lang w:val="de-DE" w:eastAsia="de-DE"/>
        </w:rPr>
        <w:t>Œuvre</w:t>
      </w:r>
      <w:proofErr w:type="spellEnd"/>
      <w:r w:rsidRPr="00C16856">
        <w:rPr>
          <w:rFonts w:ascii="Arial" w:eastAsia="Times New Roman" w:hAnsi="Arial" w:cs="Arial"/>
          <w:color w:val="666666"/>
          <w:lang w:val="de-DE" w:eastAsia="de-DE"/>
        </w:rPr>
        <w:t xml:space="preserve"> sind in eine Poetologie eingebettet, im Geist der politischen Frühromantik, der Alternativkultur und des Anarchismus. Und viele Arbeiten sind von Texten begleitet, nein, sind selbst Texte, oft mit Bezügen zur konkreten Literatur wie die Liste von Pflanzennamen, in welcher jene Wortteile wie „-</w:t>
      </w:r>
      <w:proofErr w:type="spellStart"/>
      <w:r w:rsidRPr="00C16856">
        <w:rPr>
          <w:rFonts w:ascii="Arial" w:eastAsia="Times New Roman" w:hAnsi="Arial" w:cs="Arial"/>
          <w:color w:val="666666"/>
          <w:lang w:val="de-DE" w:eastAsia="de-DE"/>
        </w:rPr>
        <w:t>wurz</w:t>
      </w:r>
      <w:proofErr w:type="spellEnd"/>
      <w:r w:rsidRPr="00C16856">
        <w:rPr>
          <w:rFonts w:ascii="Arial" w:eastAsia="Times New Roman" w:hAnsi="Arial" w:cs="Arial"/>
          <w:color w:val="666666"/>
          <w:lang w:val="de-DE" w:eastAsia="de-DE"/>
        </w:rPr>
        <w:t>“, „-kraut“ oder „-blume“ von Hand ausmarkiert sind, die sie in ihrer Lebensform fixieren und die damit zu Eigennamen, den Namen von Subjekten werden. Dem Dichter Lois Weinberger ist noch eine eigene Abhandlung zu widmen.</w:t>
      </w:r>
      <w:r w:rsidRPr="00C16856">
        <w:rPr>
          <w:rFonts w:ascii="Arial" w:eastAsia="Times New Roman" w:hAnsi="Arial" w:cs="Arial"/>
          <w:color w:val="666666"/>
          <w:lang w:val="de-DE" w:eastAsia="de-DE"/>
        </w:rPr>
        <w:br/>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xml:space="preserve">Jetzt, wo dieser eigensinnige, widerborstige, genaue, mit knappem Wortwitz Widerwärtiges immer bloßstellende Freie, dieser wunderbare Mann </w:t>
      </w:r>
      <w:proofErr w:type="spellStart"/>
      <w:r w:rsidRPr="00C16856">
        <w:rPr>
          <w:rFonts w:ascii="Arial" w:eastAsia="Times New Roman" w:hAnsi="Arial" w:cs="Arial"/>
          <w:color w:val="666666"/>
          <w:lang w:val="de-DE" w:eastAsia="de-DE"/>
        </w:rPr>
        <w:t>unerhörterweise</w:t>
      </w:r>
      <w:proofErr w:type="spellEnd"/>
      <w:r w:rsidRPr="00C16856">
        <w:rPr>
          <w:rFonts w:ascii="Arial" w:eastAsia="Times New Roman" w:hAnsi="Arial" w:cs="Arial"/>
          <w:color w:val="666666"/>
          <w:lang w:val="de-DE" w:eastAsia="de-DE"/>
        </w:rPr>
        <w:t xml:space="preserve"> tot ist, liest sich einer dieser Texte fast wie eine Lebensbeschreibung:</w:t>
      </w:r>
    </w:p>
    <w:p w:rsidR="00C16856" w:rsidRPr="00C16856" w:rsidRDefault="00C16856" w:rsidP="00C16856">
      <w:pPr>
        <w:shd w:val="clear" w:color="auto" w:fill="FFFFFF"/>
        <w:spacing w:after="100" w:afterAutospacing="1" w:line="300" w:lineRule="atLeast"/>
        <w:ind w:left="708"/>
        <w:outlineLvl w:val="4"/>
        <w:rPr>
          <w:rFonts w:ascii="Arial" w:eastAsia="Times New Roman" w:hAnsi="Arial" w:cs="Arial"/>
          <w:color w:val="666666"/>
          <w:lang w:val="de-DE" w:eastAsia="de-DE"/>
        </w:rPr>
      </w:pPr>
      <w:r w:rsidRPr="00C16856">
        <w:rPr>
          <w:rFonts w:ascii="Arial" w:eastAsia="Times New Roman" w:hAnsi="Arial" w:cs="Arial"/>
          <w:color w:val="666666"/>
          <w:lang w:val="de-DE" w:eastAsia="de-DE"/>
        </w:rPr>
        <w:t>„Die Nervatur</w:t>
      </w:r>
      <w:r w:rsidRPr="00C16856">
        <w:rPr>
          <w:rFonts w:ascii="Arial" w:eastAsia="Times New Roman" w:hAnsi="Arial" w:cs="Arial"/>
          <w:color w:val="666666"/>
          <w:lang w:val="de-DE" w:eastAsia="de-DE"/>
        </w:rPr>
        <w:br/>
        <w:t>eines Blattes</w:t>
      </w:r>
      <w:r w:rsidRPr="00C16856">
        <w:rPr>
          <w:rFonts w:ascii="Arial" w:eastAsia="Times New Roman" w:hAnsi="Arial" w:cs="Arial"/>
          <w:color w:val="666666"/>
          <w:lang w:val="de-DE" w:eastAsia="de-DE"/>
        </w:rPr>
        <w:br/>
        <w:t>das Entstehen einer Stadt</w:t>
      </w:r>
      <w:r w:rsidRPr="00C16856">
        <w:rPr>
          <w:rFonts w:ascii="Arial" w:eastAsia="Times New Roman" w:hAnsi="Arial" w:cs="Arial"/>
          <w:color w:val="666666"/>
          <w:lang w:val="de-DE" w:eastAsia="de-DE"/>
        </w:rPr>
        <w:br/>
        <w:t xml:space="preserve">Luftbild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xml:space="preserve">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xml:space="preserve">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xml:space="preserve">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xml:space="preserve"> Adern</w:t>
      </w:r>
      <w:r w:rsidRPr="00C16856">
        <w:rPr>
          <w:rFonts w:ascii="Arial" w:eastAsia="Times New Roman" w:hAnsi="Arial" w:cs="Arial"/>
          <w:color w:val="666666"/>
          <w:lang w:val="de-DE" w:eastAsia="de-DE"/>
        </w:rPr>
        <w:br/>
        <w:t>geschlossene Blutsysteme</w:t>
      </w:r>
      <w:r w:rsidRPr="00C16856">
        <w:rPr>
          <w:rFonts w:ascii="Arial" w:eastAsia="Times New Roman" w:hAnsi="Arial" w:cs="Arial"/>
          <w:color w:val="666666"/>
          <w:lang w:val="de-DE" w:eastAsia="de-DE"/>
        </w:rPr>
        <w:br/>
        <w:t>Äderung eines Libellenflügels</w:t>
      </w:r>
      <w:r w:rsidRPr="00C16856">
        <w:rPr>
          <w:rFonts w:ascii="Arial" w:eastAsia="Times New Roman" w:hAnsi="Arial" w:cs="Arial"/>
          <w:color w:val="666666"/>
          <w:lang w:val="de-DE" w:eastAsia="de-DE"/>
        </w:rPr>
        <w:br/>
        <w:t>kristalline Bruchstücke</w:t>
      </w:r>
      <w:r w:rsidRPr="00C16856">
        <w:rPr>
          <w:rFonts w:ascii="Arial" w:eastAsia="Times New Roman" w:hAnsi="Arial" w:cs="Arial"/>
          <w:color w:val="666666"/>
          <w:lang w:val="de-DE" w:eastAsia="de-DE"/>
        </w:rPr>
        <w:br/>
        <w:t>einer ausgetrockneten Lehmsenke</w:t>
      </w:r>
      <w:r w:rsidRPr="00C16856">
        <w:rPr>
          <w:rFonts w:ascii="Arial" w:eastAsia="Times New Roman" w:hAnsi="Arial" w:cs="Arial"/>
          <w:color w:val="666666"/>
          <w:lang w:val="de-DE" w:eastAsia="de-DE"/>
        </w:rPr>
        <w:br/>
        <w:t xml:space="preserve">Mohn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xml:space="preserve"> </w:t>
      </w:r>
      <w:r w:rsidRPr="00C16856">
        <w:rPr>
          <w:rFonts w:ascii="Arial" w:eastAsia="Times New Roman" w:hAnsi="Arial" w:cs="Arial"/>
          <w:color w:val="666666"/>
          <w:lang w:val="de-DE" w:eastAsia="de-DE"/>
        </w:rPr>
        <w:t> </w:t>
      </w:r>
      <w:r w:rsidRPr="00C16856">
        <w:rPr>
          <w:rFonts w:ascii="Arial" w:eastAsia="Times New Roman" w:hAnsi="Arial" w:cs="Arial"/>
          <w:color w:val="666666"/>
          <w:lang w:val="de-DE" w:eastAsia="de-DE"/>
        </w:rPr>
        <w:t xml:space="preserve"> ich erinnere mich</w:t>
      </w:r>
      <w:r w:rsidRPr="00C16856">
        <w:rPr>
          <w:rFonts w:ascii="Arial" w:eastAsia="Times New Roman" w:hAnsi="Arial" w:cs="Arial"/>
          <w:color w:val="666666"/>
          <w:lang w:val="de-DE" w:eastAsia="de-DE"/>
        </w:rPr>
        <w:br/>
        <w:t>durch solche Straßen</w:t>
      </w:r>
      <w:r w:rsidRPr="00C16856">
        <w:rPr>
          <w:rFonts w:ascii="Arial" w:eastAsia="Times New Roman" w:hAnsi="Arial" w:cs="Arial"/>
          <w:color w:val="666666"/>
          <w:lang w:val="de-DE" w:eastAsia="de-DE"/>
        </w:rPr>
        <w:br/>
        <w:t>gegangen zu sein</w:t>
      </w:r>
      <w:r w:rsidRPr="00C16856">
        <w:rPr>
          <w:rFonts w:ascii="Arial" w:eastAsia="Times New Roman" w:hAnsi="Arial" w:cs="Arial"/>
          <w:color w:val="666666"/>
          <w:lang w:val="de-DE" w:eastAsia="de-DE"/>
        </w:rPr>
        <w:br/>
        <w:t>ohne Zeit</w:t>
      </w:r>
      <w:r w:rsidRPr="00C16856">
        <w:rPr>
          <w:rFonts w:ascii="Arial" w:eastAsia="Times New Roman" w:hAnsi="Arial" w:cs="Arial"/>
          <w:color w:val="666666"/>
          <w:lang w:val="de-DE" w:eastAsia="de-DE"/>
        </w:rPr>
        <w:br/>
        <w:t>und Punkt</w:t>
      </w:r>
      <w:r w:rsidRPr="00C16856">
        <w:rPr>
          <w:rFonts w:ascii="Arial" w:eastAsia="Times New Roman" w:hAnsi="Arial" w:cs="Arial"/>
          <w:color w:val="666666"/>
          <w:lang w:val="de-DE" w:eastAsia="de-DE"/>
        </w:rPr>
        <w:br/>
        <w:t>es war mehr</w:t>
      </w:r>
      <w:r w:rsidRPr="00C16856">
        <w:rPr>
          <w:rFonts w:ascii="Arial" w:eastAsia="Times New Roman" w:hAnsi="Arial" w:cs="Arial"/>
          <w:color w:val="666666"/>
          <w:lang w:val="de-DE" w:eastAsia="de-DE"/>
        </w:rPr>
        <w:br/>
        <w:t>als Alles</w:t>
      </w:r>
      <w:r w:rsidRPr="00C16856">
        <w:rPr>
          <w:rFonts w:ascii="Arial" w:eastAsia="Times New Roman" w:hAnsi="Arial" w:cs="Arial"/>
          <w:color w:val="666666"/>
          <w:lang w:val="de-DE" w:eastAsia="de-DE"/>
        </w:rPr>
        <w:br/>
        <w:t>real“.</w:t>
      </w:r>
    </w:p>
    <w:p w:rsidR="00C16856" w:rsidRPr="00C16856" w:rsidRDefault="00C16856" w:rsidP="00C16856">
      <w:pPr>
        <w:rPr>
          <w:rFonts w:ascii="Arial" w:eastAsia="Times New Roman" w:hAnsi="Arial" w:cs="Arial"/>
          <w:lang w:val="de-DE" w:eastAsia="de-DE"/>
        </w:rPr>
      </w:pPr>
    </w:p>
    <w:p w:rsidR="00C16856" w:rsidRPr="00C16856" w:rsidRDefault="00C16856" w:rsidP="00C16856">
      <w:pPr>
        <w:shd w:val="clear" w:color="auto" w:fill="FFFFFF"/>
        <w:spacing w:line="300" w:lineRule="atLeast"/>
        <w:rPr>
          <w:rFonts w:ascii="Arial" w:eastAsia="Times New Roman" w:hAnsi="Arial" w:cs="Arial"/>
          <w:b/>
          <w:bCs/>
          <w:color w:val="999999"/>
          <w:lang w:val="de-DE" w:eastAsia="de-DE"/>
        </w:rPr>
      </w:pPr>
      <w:r w:rsidRPr="00C16856">
        <w:rPr>
          <w:rFonts w:ascii="Arial" w:eastAsia="Times New Roman" w:hAnsi="Arial" w:cs="Arial"/>
          <w:b/>
          <w:bCs/>
          <w:noProof/>
          <w:color w:val="999999"/>
          <w:lang w:val="de-DE" w:eastAsia="de-DE"/>
        </w:rPr>
        <w:lastRenderedPageBreak/>
        <w:drawing>
          <wp:inline distT="0" distB="0" distL="0" distR="0">
            <wp:extent cx="4962525" cy="7315200"/>
            <wp:effectExtent l="0" t="0" r="9525" b="0"/>
            <wp:docPr id="1" name="Grafik 1" descr="http://www.loisweinberger.net/Media/brandenburger%20tor.jpg">
              <a:hlinkClick xmlns:a="http://schemas.openxmlformats.org/drawingml/2006/main" r:id="rId7" tgtFrame="&quot;fr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isweinberger.net/Media/brandenburger%20tor.jpg">
                      <a:hlinkClick r:id="rId7" tgtFrame="&quot;fra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7315200"/>
                    </a:xfrm>
                    <a:prstGeom prst="rect">
                      <a:avLst/>
                    </a:prstGeom>
                    <a:noFill/>
                    <a:ln>
                      <a:noFill/>
                    </a:ln>
                  </pic:spPr>
                </pic:pic>
              </a:graphicData>
            </a:graphic>
          </wp:inline>
        </w:drawing>
      </w:r>
    </w:p>
    <w:p w:rsidR="00C16856" w:rsidRPr="00C16856" w:rsidRDefault="00C16856" w:rsidP="00C16856">
      <w:pPr>
        <w:shd w:val="clear" w:color="auto" w:fill="FFFFFF"/>
        <w:spacing w:after="100" w:afterAutospacing="1" w:line="300" w:lineRule="atLeast"/>
        <w:jc w:val="center"/>
        <w:outlineLvl w:val="3"/>
        <w:rPr>
          <w:rFonts w:ascii="Arial" w:eastAsia="Times New Roman" w:hAnsi="Arial" w:cs="Arial"/>
          <w:color w:val="666666"/>
          <w:lang w:val="de-DE" w:eastAsia="de-DE"/>
        </w:rPr>
      </w:pPr>
      <w:r w:rsidRPr="00C16856">
        <w:rPr>
          <w:rFonts w:ascii="Arial" w:eastAsia="Times New Roman" w:hAnsi="Arial" w:cs="Arial"/>
          <w:b/>
          <w:bCs/>
          <w:color w:val="666666"/>
          <w:lang w:val="de-DE" w:eastAsia="de-DE"/>
        </w:rPr>
        <w:t>Brandenburger Tor</w:t>
      </w:r>
      <w:r w:rsidRPr="00C16856">
        <w:rPr>
          <w:rFonts w:ascii="Arial" w:eastAsia="Times New Roman" w:hAnsi="Arial" w:cs="Arial"/>
          <w:color w:val="666666"/>
          <w:lang w:val="de-DE" w:eastAsia="de-DE"/>
        </w:rPr>
        <w:t>, 1994</w:t>
      </w:r>
      <w:r w:rsidRPr="00C16856">
        <w:rPr>
          <w:rFonts w:ascii="Arial" w:eastAsia="Times New Roman" w:hAnsi="Arial" w:cs="Arial"/>
          <w:color w:val="666666"/>
          <w:lang w:val="de-DE" w:eastAsia="de-DE"/>
        </w:rPr>
        <w:br/>
      </w:r>
      <w:proofErr w:type="spellStart"/>
      <w:r w:rsidRPr="00C16856">
        <w:rPr>
          <w:rFonts w:ascii="Arial" w:eastAsia="Times New Roman" w:hAnsi="Arial" w:cs="Arial"/>
          <w:color w:val="666666"/>
          <w:lang w:val="de-DE" w:eastAsia="de-DE"/>
        </w:rPr>
        <w:t>Schwarzweiss</w:t>
      </w:r>
      <w:proofErr w:type="spellEnd"/>
      <w:r w:rsidRPr="00C16856">
        <w:rPr>
          <w:rFonts w:ascii="Arial" w:eastAsia="Times New Roman" w:hAnsi="Arial" w:cs="Arial"/>
          <w:color w:val="666666"/>
          <w:lang w:val="de-DE" w:eastAsia="de-DE"/>
        </w:rPr>
        <w:t xml:space="preserve"> Photographie, 150 x 125 cm, Ed. 5</w:t>
      </w:r>
    </w:p>
    <w:p w:rsidR="00CF0E05" w:rsidRPr="00C16856" w:rsidRDefault="00CF0E05" w:rsidP="00C16856">
      <w:pPr>
        <w:rPr>
          <w:rFonts w:ascii="Arial" w:hAnsi="Arial" w:cs="Arial"/>
        </w:rPr>
      </w:pPr>
    </w:p>
    <w:sectPr w:rsidR="00CF0E05" w:rsidRPr="00C168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56" w:rsidRDefault="00C16856" w:rsidP="00C16856">
      <w:r>
        <w:separator/>
      </w:r>
    </w:p>
  </w:endnote>
  <w:endnote w:type="continuationSeparator" w:id="0">
    <w:p w:rsidR="00C16856" w:rsidRDefault="00C16856" w:rsidP="00C1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56" w:rsidRDefault="00C16856" w:rsidP="00C16856">
      <w:r>
        <w:separator/>
      </w:r>
    </w:p>
  </w:footnote>
  <w:footnote w:type="continuationSeparator" w:id="0">
    <w:p w:rsidR="00C16856" w:rsidRDefault="00C16856" w:rsidP="00C16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56"/>
    <w:rsid w:val="00006233"/>
    <w:rsid w:val="00007951"/>
    <w:rsid w:val="00021369"/>
    <w:rsid w:val="0002217D"/>
    <w:rsid w:val="00030CFF"/>
    <w:rsid w:val="00031146"/>
    <w:rsid w:val="000331A8"/>
    <w:rsid w:val="00041EF9"/>
    <w:rsid w:val="000423FB"/>
    <w:rsid w:val="00061672"/>
    <w:rsid w:val="00076085"/>
    <w:rsid w:val="0008077E"/>
    <w:rsid w:val="00084098"/>
    <w:rsid w:val="0009259B"/>
    <w:rsid w:val="000A2E6B"/>
    <w:rsid w:val="000B0727"/>
    <w:rsid w:val="000B6FC2"/>
    <w:rsid w:val="000C2D09"/>
    <w:rsid w:val="000F7E8E"/>
    <w:rsid w:val="0011379D"/>
    <w:rsid w:val="00115410"/>
    <w:rsid w:val="001159E2"/>
    <w:rsid w:val="00117AFF"/>
    <w:rsid w:val="00120046"/>
    <w:rsid w:val="001550FF"/>
    <w:rsid w:val="00155E3A"/>
    <w:rsid w:val="00160C54"/>
    <w:rsid w:val="00174B14"/>
    <w:rsid w:val="00194BF3"/>
    <w:rsid w:val="00195394"/>
    <w:rsid w:val="001B289B"/>
    <w:rsid w:val="001B5BBC"/>
    <w:rsid w:val="001B5C69"/>
    <w:rsid w:val="001C5E84"/>
    <w:rsid w:val="001C5EEC"/>
    <w:rsid w:val="001D6B28"/>
    <w:rsid w:val="001F3471"/>
    <w:rsid w:val="00210B69"/>
    <w:rsid w:val="00223609"/>
    <w:rsid w:val="002529B1"/>
    <w:rsid w:val="00253470"/>
    <w:rsid w:val="00263B60"/>
    <w:rsid w:val="00263C39"/>
    <w:rsid w:val="002678CE"/>
    <w:rsid w:val="002774C3"/>
    <w:rsid w:val="002A63E2"/>
    <w:rsid w:val="002B550A"/>
    <w:rsid w:val="002D39D0"/>
    <w:rsid w:val="002F169F"/>
    <w:rsid w:val="002F1A54"/>
    <w:rsid w:val="002F6939"/>
    <w:rsid w:val="00304689"/>
    <w:rsid w:val="00322B83"/>
    <w:rsid w:val="00330D94"/>
    <w:rsid w:val="00336033"/>
    <w:rsid w:val="0034087F"/>
    <w:rsid w:val="0034088A"/>
    <w:rsid w:val="0034701F"/>
    <w:rsid w:val="00357675"/>
    <w:rsid w:val="00366674"/>
    <w:rsid w:val="00392B93"/>
    <w:rsid w:val="003A6C6F"/>
    <w:rsid w:val="003B32A1"/>
    <w:rsid w:val="003B3A2D"/>
    <w:rsid w:val="003B6B4D"/>
    <w:rsid w:val="0041041B"/>
    <w:rsid w:val="004226D5"/>
    <w:rsid w:val="00432FA9"/>
    <w:rsid w:val="004947E0"/>
    <w:rsid w:val="00496144"/>
    <w:rsid w:val="004C3275"/>
    <w:rsid w:val="004C4027"/>
    <w:rsid w:val="004F18EF"/>
    <w:rsid w:val="004F2F63"/>
    <w:rsid w:val="004F66C8"/>
    <w:rsid w:val="00503EC5"/>
    <w:rsid w:val="00510A25"/>
    <w:rsid w:val="00524D72"/>
    <w:rsid w:val="005370F3"/>
    <w:rsid w:val="00544EAF"/>
    <w:rsid w:val="00547019"/>
    <w:rsid w:val="00552066"/>
    <w:rsid w:val="00554551"/>
    <w:rsid w:val="0056763E"/>
    <w:rsid w:val="00567BA1"/>
    <w:rsid w:val="00590B16"/>
    <w:rsid w:val="00595080"/>
    <w:rsid w:val="0059747F"/>
    <w:rsid w:val="005979BD"/>
    <w:rsid w:val="005A6B1E"/>
    <w:rsid w:val="005B569E"/>
    <w:rsid w:val="005C71D9"/>
    <w:rsid w:val="005C7BCD"/>
    <w:rsid w:val="005D4D7A"/>
    <w:rsid w:val="005E4038"/>
    <w:rsid w:val="005F2782"/>
    <w:rsid w:val="005F6E27"/>
    <w:rsid w:val="006059A1"/>
    <w:rsid w:val="00624B02"/>
    <w:rsid w:val="00626538"/>
    <w:rsid w:val="00632D65"/>
    <w:rsid w:val="006552B4"/>
    <w:rsid w:val="00664DC7"/>
    <w:rsid w:val="0066605F"/>
    <w:rsid w:val="006765D1"/>
    <w:rsid w:val="00682C2C"/>
    <w:rsid w:val="00684BCA"/>
    <w:rsid w:val="0068599A"/>
    <w:rsid w:val="00687A5B"/>
    <w:rsid w:val="00690D56"/>
    <w:rsid w:val="006C0561"/>
    <w:rsid w:val="006D6D19"/>
    <w:rsid w:val="006D7491"/>
    <w:rsid w:val="006E045D"/>
    <w:rsid w:val="006E07D2"/>
    <w:rsid w:val="00717B71"/>
    <w:rsid w:val="00725E6D"/>
    <w:rsid w:val="00740DB0"/>
    <w:rsid w:val="0076036B"/>
    <w:rsid w:val="00777EF7"/>
    <w:rsid w:val="007A45EF"/>
    <w:rsid w:val="007B1382"/>
    <w:rsid w:val="007B6070"/>
    <w:rsid w:val="007B6414"/>
    <w:rsid w:val="007C1C4C"/>
    <w:rsid w:val="007D1308"/>
    <w:rsid w:val="007E52D2"/>
    <w:rsid w:val="007E689E"/>
    <w:rsid w:val="00806E95"/>
    <w:rsid w:val="0081709D"/>
    <w:rsid w:val="00817BEC"/>
    <w:rsid w:val="008363CB"/>
    <w:rsid w:val="0083660F"/>
    <w:rsid w:val="008373C5"/>
    <w:rsid w:val="00837764"/>
    <w:rsid w:val="00837E50"/>
    <w:rsid w:val="008422B0"/>
    <w:rsid w:val="0084778A"/>
    <w:rsid w:val="00851308"/>
    <w:rsid w:val="0085142E"/>
    <w:rsid w:val="00857C5F"/>
    <w:rsid w:val="008674C4"/>
    <w:rsid w:val="008705C7"/>
    <w:rsid w:val="0087085B"/>
    <w:rsid w:val="008813F4"/>
    <w:rsid w:val="008B48DD"/>
    <w:rsid w:val="008D3206"/>
    <w:rsid w:val="008D51F9"/>
    <w:rsid w:val="00900278"/>
    <w:rsid w:val="00937906"/>
    <w:rsid w:val="00950FFD"/>
    <w:rsid w:val="009521B1"/>
    <w:rsid w:val="00982DDA"/>
    <w:rsid w:val="0099172B"/>
    <w:rsid w:val="00996CC2"/>
    <w:rsid w:val="009A1356"/>
    <w:rsid w:val="009B512B"/>
    <w:rsid w:val="009D2AF6"/>
    <w:rsid w:val="009E6989"/>
    <w:rsid w:val="00A04D57"/>
    <w:rsid w:val="00A07322"/>
    <w:rsid w:val="00A15D17"/>
    <w:rsid w:val="00A16E8F"/>
    <w:rsid w:val="00A20A0E"/>
    <w:rsid w:val="00A21C91"/>
    <w:rsid w:val="00A24781"/>
    <w:rsid w:val="00A416E3"/>
    <w:rsid w:val="00A46D7E"/>
    <w:rsid w:val="00A60E15"/>
    <w:rsid w:val="00A82476"/>
    <w:rsid w:val="00AA0371"/>
    <w:rsid w:val="00AA1AFA"/>
    <w:rsid w:val="00AC25D4"/>
    <w:rsid w:val="00AC41FB"/>
    <w:rsid w:val="00AF51AA"/>
    <w:rsid w:val="00B024DD"/>
    <w:rsid w:val="00B2564B"/>
    <w:rsid w:val="00B42D4B"/>
    <w:rsid w:val="00B65787"/>
    <w:rsid w:val="00B65E14"/>
    <w:rsid w:val="00B71854"/>
    <w:rsid w:val="00B75BE7"/>
    <w:rsid w:val="00B8598B"/>
    <w:rsid w:val="00B8771B"/>
    <w:rsid w:val="00BD0B12"/>
    <w:rsid w:val="00BD0F11"/>
    <w:rsid w:val="00BF24F5"/>
    <w:rsid w:val="00C14CE1"/>
    <w:rsid w:val="00C16856"/>
    <w:rsid w:val="00C17A84"/>
    <w:rsid w:val="00C209E5"/>
    <w:rsid w:val="00C22E7E"/>
    <w:rsid w:val="00C2663B"/>
    <w:rsid w:val="00C327FC"/>
    <w:rsid w:val="00C42C0D"/>
    <w:rsid w:val="00C44AB3"/>
    <w:rsid w:val="00C507BA"/>
    <w:rsid w:val="00C60FB6"/>
    <w:rsid w:val="00C630A7"/>
    <w:rsid w:val="00C64810"/>
    <w:rsid w:val="00C76F01"/>
    <w:rsid w:val="00C77CD7"/>
    <w:rsid w:val="00C81156"/>
    <w:rsid w:val="00C8574C"/>
    <w:rsid w:val="00C86D83"/>
    <w:rsid w:val="00C905FD"/>
    <w:rsid w:val="00C97DED"/>
    <w:rsid w:val="00CA7408"/>
    <w:rsid w:val="00CC0DAC"/>
    <w:rsid w:val="00CC5563"/>
    <w:rsid w:val="00CC62D5"/>
    <w:rsid w:val="00CE72B7"/>
    <w:rsid w:val="00CF0E05"/>
    <w:rsid w:val="00CF2D08"/>
    <w:rsid w:val="00D0580F"/>
    <w:rsid w:val="00D11AD5"/>
    <w:rsid w:val="00D130B2"/>
    <w:rsid w:val="00D14C22"/>
    <w:rsid w:val="00D15FA1"/>
    <w:rsid w:val="00D30B89"/>
    <w:rsid w:val="00D32A21"/>
    <w:rsid w:val="00D35BE0"/>
    <w:rsid w:val="00D406AE"/>
    <w:rsid w:val="00D467B8"/>
    <w:rsid w:val="00D53C02"/>
    <w:rsid w:val="00D725AC"/>
    <w:rsid w:val="00D764BD"/>
    <w:rsid w:val="00D8225C"/>
    <w:rsid w:val="00DA56A7"/>
    <w:rsid w:val="00DB06AB"/>
    <w:rsid w:val="00DB7A2B"/>
    <w:rsid w:val="00DC3E89"/>
    <w:rsid w:val="00DE071E"/>
    <w:rsid w:val="00DE648C"/>
    <w:rsid w:val="00DE7EA9"/>
    <w:rsid w:val="00DF7B56"/>
    <w:rsid w:val="00E14270"/>
    <w:rsid w:val="00E265E6"/>
    <w:rsid w:val="00E43D5C"/>
    <w:rsid w:val="00E45826"/>
    <w:rsid w:val="00E70D10"/>
    <w:rsid w:val="00E7269C"/>
    <w:rsid w:val="00E76544"/>
    <w:rsid w:val="00E8441C"/>
    <w:rsid w:val="00E852EC"/>
    <w:rsid w:val="00E91D80"/>
    <w:rsid w:val="00EA281B"/>
    <w:rsid w:val="00EA77E4"/>
    <w:rsid w:val="00EB5E22"/>
    <w:rsid w:val="00EB6768"/>
    <w:rsid w:val="00EB6DAC"/>
    <w:rsid w:val="00EC03E5"/>
    <w:rsid w:val="00EE729C"/>
    <w:rsid w:val="00EF4234"/>
    <w:rsid w:val="00F07790"/>
    <w:rsid w:val="00F23885"/>
    <w:rsid w:val="00F24472"/>
    <w:rsid w:val="00F348DE"/>
    <w:rsid w:val="00F3646E"/>
    <w:rsid w:val="00F37CB0"/>
    <w:rsid w:val="00F40935"/>
    <w:rsid w:val="00F44F4A"/>
    <w:rsid w:val="00F50983"/>
    <w:rsid w:val="00F51C49"/>
    <w:rsid w:val="00F6500A"/>
    <w:rsid w:val="00F67BD3"/>
    <w:rsid w:val="00F728BF"/>
    <w:rsid w:val="00F83C94"/>
    <w:rsid w:val="00FB6F44"/>
    <w:rsid w:val="00FC0FDB"/>
    <w:rsid w:val="00FC252A"/>
    <w:rsid w:val="00FD3CB7"/>
    <w:rsid w:val="00FD5844"/>
    <w:rsid w:val="00FD71C3"/>
    <w:rsid w:val="00FE3FC7"/>
    <w:rsid w:val="00FF2E52"/>
    <w:rsid w:val="00FF54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5B95"/>
  <w15:chartTrackingRefBased/>
  <w15:docId w15:val="{EF2E9D7B-59C7-499D-8577-14BA07C9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C16856"/>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link w:val="berschrift4Zchn"/>
    <w:uiPriority w:val="9"/>
    <w:qFormat/>
    <w:rsid w:val="00C16856"/>
    <w:pPr>
      <w:spacing w:before="100" w:beforeAutospacing="1" w:after="100" w:afterAutospacing="1"/>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16856"/>
    <w:rPr>
      <w:rFonts w:ascii="Times New Roman" w:eastAsia="Times New Roman" w:hAnsi="Times New Roman" w:cs="Times New Roman"/>
      <w:b/>
      <w:bCs/>
      <w:sz w:val="27"/>
      <w:szCs w:val="27"/>
      <w:lang w:val="de-DE" w:eastAsia="de-DE"/>
    </w:rPr>
  </w:style>
  <w:style w:type="character" w:customStyle="1" w:styleId="berschrift4Zchn">
    <w:name w:val="Überschrift 4 Zchn"/>
    <w:basedOn w:val="Absatz-Standardschriftart"/>
    <w:link w:val="berschrift4"/>
    <w:uiPriority w:val="9"/>
    <w:rsid w:val="00C16856"/>
    <w:rPr>
      <w:rFonts w:ascii="Times New Roman" w:eastAsia="Times New Roman" w:hAnsi="Times New Roman" w:cs="Times New Roman"/>
      <w:b/>
      <w:bCs/>
      <w:sz w:val="24"/>
      <w:szCs w:val="24"/>
      <w:lang w:val="de-DE" w:eastAsia="de-DE"/>
    </w:rPr>
  </w:style>
  <w:style w:type="paragraph" w:styleId="StandardWeb">
    <w:name w:val="Normal (Web)"/>
    <w:basedOn w:val="Standard"/>
    <w:uiPriority w:val="99"/>
    <w:semiHidden/>
    <w:unhideWhenUsed/>
    <w:rsid w:val="00C16856"/>
    <w:pPr>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C16856"/>
    <w:pPr>
      <w:tabs>
        <w:tab w:val="center" w:pos="4536"/>
        <w:tab w:val="right" w:pos="9072"/>
      </w:tabs>
    </w:pPr>
  </w:style>
  <w:style w:type="character" w:customStyle="1" w:styleId="KopfzeileZchn">
    <w:name w:val="Kopfzeile Zchn"/>
    <w:basedOn w:val="Absatz-Standardschriftart"/>
    <w:link w:val="Kopfzeile"/>
    <w:uiPriority w:val="99"/>
    <w:rsid w:val="00C16856"/>
  </w:style>
  <w:style w:type="paragraph" w:styleId="Fuzeile">
    <w:name w:val="footer"/>
    <w:basedOn w:val="Standard"/>
    <w:link w:val="FuzeileZchn"/>
    <w:uiPriority w:val="99"/>
    <w:unhideWhenUsed/>
    <w:rsid w:val="00C16856"/>
    <w:pPr>
      <w:tabs>
        <w:tab w:val="center" w:pos="4536"/>
        <w:tab w:val="right" w:pos="9072"/>
      </w:tabs>
    </w:pPr>
  </w:style>
  <w:style w:type="character" w:customStyle="1" w:styleId="FuzeileZchn">
    <w:name w:val="Fußzeile Zchn"/>
    <w:basedOn w:val="Absatz-Standardschriftart"/>
    <w:link w:val="Fuzeile"/>
    <w:uiPriority w:val="99"/>
    <w:rsid w:val="00C1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83411">
      <w:bodyDiv w:val="1"/>
      <w:marLeft w:val="0"/>
      <w:marRight w:val="0"/>
      <w:marTop w:val="0"/>
      <w:marBottom w:val="0"/>
      <w:divBdr>
        <w:top w:val="none" w:sz="0" w:space="0" w:color="auto"/>
        <w:left w:val="none" w:sz="0" w:space="0" w:color="auto"/>
        <w:bottom w:val="none" w:sz="0" w:space="0" w:color="auto"/>
        <w:right w:val="none" w:sz="0" w:space="0" w:color="auto"/>
      </w:divBdr>
      <w:divsChild>
        <w:div w:id="111444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js_post(%22bigpic_web.php%22,%22168%22,%2233%22,%22brandenburger%20tor.jpg%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B52B-EAFE-4909-B43B-1AA90DCF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Presse</dc:creator>
  <cp:keywords/>
  <dc:description/>
  <cp:lastModifiedBy>Praktikant Presse</cp:lastModifiedBy>
  <cp:revision>1</cp:revision>
  <dcterms:created xsi:type="dcterms:W3CDTF">2021-04-29T10:21:00Z</dcterms:created>
  <dcterms:modified xsi:type="dcterms:W3CDTF">2021-04-29T10:24:00Z</dcterms:modified>
</cp:coreProperties>
</file>