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D1FDA" w14:textId="77777777" w:rsidR="00505728" w:rsidRDefault="00505728" w:rsidP="00505728">
      <w:pPr>
        <w:pStyle w:val="StandardoZA"/>
      </w:pPr>
      <w:r>
        <w:rPr>
          <w:lang w:val="de-DE" w:eastAsia="de-DE"/>
        </w:rPr>
        <w:drawing>
          <wp:inline distT="0" distB="0" distL="0" distR="0" wp14:anchorId="582E0C96" wp14:editId="79A5B280">
            <wp:extent cx="5000625" cy="1262380"/>
            <wp:effectExtent l="0" t="0" r="9525" b="0"/>
            <wp:docPr id="2" name="Grafik 2"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0625" cy="1262380"/>
                    </a:xfrm>
                    <a:prstGeom prst="rect">
                      <a:avLst/>
                    </a:prstGeom>
                    <a:noFill/>
                    <a:ln>
                      <a:noFill/>
                    </a:ln>
                  </pic:spPr>
                </pic:pic>
              </a:graphicData>
            </a:graphic>
          </wp:inline>
        </w:drawing>
      </w:r>
    </w:p>
    <w:p w14:paraId="47BBD286" w14:textId="77777777" w:rsidR="00505728" w:rsidRDefault="00505728" w:rsidP="00505728"/>
    <w:p w14:paraId="0B8840D7" w14:textId="77777777" w:rsidR="00505728" w:rsidRDefault="00505728" w:rsidP="00505728"/>
    <w:p w14:paraId="052C29A3" w14:textId="77777777" w:rsidR="00505728" w:rsidRDefault="00505728" w:rsidP="00505728"/>
    <w:p w14:paraId="0A46082B" w14:textId="77777777" w:rsidR="00505728" w:rsidRDefault="00505728" w:rsidP="00505728">
      <w:r>
        <w:t>Bregenz, im März 2022</w:t>
      </w:r>
    </w:p>
    <w:p w14:paraId="3BB404B5" w14:textId="77777777" w:rsidR="00505728" w:rsidRDefault="00505728" w:rsidP="00505728"/>
    <w:p w14:paraId="0425583E" w14:textId="77777777" w:rsidR="00505728" w:rsidRPr="00505728" w:rsidRDefault="00505728" w:rsidP="00505728">
      <w:pPr>
        <w:pStyle w:val="KUBB"/>
        <w:rPr>
          <w:lang w:val="de-DE"/>
        </w:rPr>
      </w:pPr>
      <w:r>
        <w:t>Einladung zur Pressekonferenz</w:t>
      </w:r>
      <w:r>
        <w:rPr>
          <w:lang w:val="de-DE"/>
        </w:rPr>
        <w:t xml:space="preserve"> in Venedig</w:t>
      </w:r>
    </w:p>
    <w:p w14:paraId="27B6F6C0" w14:textId="77777777" w:rsidR="00505728" w:rsidRDefault="00505728" w:rsidP="00505728"/>
    <w:p w14:paraId="3124EE61" w14:textId="77777777" w:rsidR="00505728" w:rsidRDefault="00505728" w:rsidP="00505728"/>
    <w:p w14:paraId="70D9D5C7" w14:textId="77777777" w:rsidR="00505728" w:rsidRDefault="00505728" w:rsidP="00505728">
      <w:r>
        <w:t>Sehr geehrte Damen und Herren,</w:t>
      </w:r>
    </w:p>
    <w:p w14:paraId="6FEB2BA0" w14:textId="77777777" w:rsidR="00505728" w:rsidRDefault="00505728" w:rsidP="00505728"/>
    <w:p w14:paraId="2BF58E8A" w14:textId="77777777" w:rsidR="00505728" w:rsidRDefault="00505728" w:rsidP="00505728">
      <w:r>
        <w:t>wir freuen uns, Sie zur Pressekonferenz unserer Ausstellung in Venedig</w:t>
      </w:r>
    </w:p>
    <w:p w14:paraId="066A0FE4" w14:textId="77777777" w:rsidR="00505728" w:rsidRDefault="00505728" w:rsidP="00505728"/>
    <w:p w14:paraId="2DF04372" w14:textId="77777777" w:rsidR="00505728" w:rsidRPr="00EE2D5B" w:rsidRDefault="00505728" w:rsidP="00505728">
      <w:pPr>
        <w:rPr>
          <w:lang w:val="en-GB"/>
        </w:rPr>
      </w:pPr>
      <w:r w:rsidRPr="00EE2D5B">
        <w:rPr>
          <w:smallCaps/>
          <w:lang w:val="en-GB"/>
        </w:rPr>
        <w:t>KUB</w:t>
      </w:r>
      <w:r w:rsidRPr="00EE2D5B">
        <w:rPr>
          <w:lang w:val="en-GB"/>
        </w:rPr>
        <w:t xml:space="preserve"> in Venice</w:t>
      </w:r>
    </w:p>
    <w:p w14:paraId="755826EE" w14:textId="77777777" w:rsidR="00505728" w:rsidRPr="00EE2D5B" w:rsidRDefault="00505728" w:rsidP="00505728">
      <w:pPr>
        <w:rPr>
          <w:rFonts w:ascii="ClanPro-Bold" w:hAnsi="ClanPro-Bold" w:cs="Arial"/>
          <w:lang w:val="en-GB"/>
        </w:rPr>
      </w:pPr>
      <w:r w:rsidRPr="00EE2D5B">
        <w:rPr>
          <w:rFonts w:ascii="ClanPro-Bold" w:hAnsi="ClanPro-Bold" w:cs="Arial"/>
          <w:lang w:val="en-GB"/>
        </w:rPr>
        <w:t>Otobong Nkanga</w:t>
      </w:r>
    </w:p>
    <w:p w14:paraId="51DA7358" w14:textId="77777777" w:rsidR="00505728" w:rsidRPr="00EE2D5B" w:rsidRDefault="00505728" w:rsidP="00505728">
      <w:pPr>
        <w:rPr>
          <w:rFonts w:ascii="ClanPro-Bold" w:hAnsi="ClanPro-Bold" w:cs="Arial"/>
          <w:lang w:val="en-GB"/>
        </w:rPr>
      </w:pPr>
      <w:r w:rsidRPr="00EE2D5B">
        <w:rPr>
          <w:rFonts w:ascii="ClanPro-Bold" w:hAnsi="ClanPro-Bold" w:cs="Arial"/>
          <w:lang w:val="en-GB"/>
        </w:rPr>
        <w:t>Anna Boghiguian</w:t>
      </w:r>
    </w:p>
    <w:p w14:paraId="4487CC9D" w14:textId="77777777" w:rsidR="00505728" w:rsidRPr="00E943C2" w:rsidRDefault="00505728" w:rsidP="00505728">
      <w:pPr>
        <w:rPr>
          <w:rFonts w:cs="Arial"/>
          <w:szCs w:val="19"/>
          <w:lang w:val="de-DE"/>
        </w:rPr>
      </w:pPr>
      <w:r>
        <w:rPr>
          <w:rFonts w:cs="Arial"/>
          <w:szCs w:val="19"/>
          <w:lang w:val="de-DE"/>
        </w:rPr>
        <w:t>20 | 04</w:t>
      </w:r>
      <w:r w:rsidRPr="00E943C2">
        <w:rPr>
          <w:szCs w:val="19"/>
          <w:lang w:val="de-DE"/>
        </w:rPr>
        <w:t xml:space="preserve"> — </w:t>
      </w:r>
      <w:r w:rsidR="00F31420">
        <w:rPr>
          <w:rFonts w:cs="Arial"/>
          <w:szCs w:val="19"/>
          <w:lang w:val="de-DE"/>
        </w:rPr>
        <w:t>04</w:t>
      </w:r>
      <w:r>
        <w:rPr>
          <w:rFonts w:cs="Arial"/>
          <w:szCs w:val="19"/>
          <w:lang w:val="de-DE"/>
        </w:rPr>
        <w:t xml:space="preserve"> | 07</w:t>
      </w:r>
      <w:r w:rsidRPr="00E943C2">
        <w:rPr>
          <w:rFonts w:cs="Arial"/>
          <w:szCs w:val="19"/>
          <w:lang w:val="de-DE"/>
        </w:rPr>
        <w:t xml:space="preserve"> | 2022</w:t>
      </w:r>
    </w:p>
    <w:p w14:paraId="28C16E1D" w14:textId="77777777" w:rsidR="00505728" w:rsidRPr="00E943C2" w:rsidRDefault="00505728" w:rsidP="00505728">
      <w:pPr>
        <w:rPr>
          <w:lang w:val="de-DE"/>
        </w:rPr>
      </w:pPr>
    </w:p>
    <w:p w14:paraId="1FAA2887" w14:textId="77777777" w:rsidR="00505728" w:rsidRDefault="00505728" w:rsidP="00505728">
      <w:r>
        <w:rPr>
          <w:rFonts w:ascii="ClanPro-Bold" w:hAnsi="ClanPro-Bold"/>
        </w:rPr>
        <w:t xml:space="preserve">am Mittwoch, 20. </w:t>
      </w:r>
      <w:r w:rsidR="00EE2D5B">
        <w:rPr>
          <w:rFonts w:ascii="ClanPro-Bold" w:hAnsi="ClanPro-Bold"/>
        </w:rPr>
        <w:t>April</w:t>
      </w:r>
      <w:r w:rsidR="00F31420">
        <w:rPr>
          <w:rFonts w:ascii="ClanPro-Bold" w:hAnsi="ClanPro-Bold"/>
        </w:rPr>
        <w:t xml:space="preserve"> 2022, um 14</w:t>
      </w:r>
      <w:r w:rsidRPr="00C74DFC">
        <w:rPr>
          <w:rFonts w:ascii="ClanPro-Bold" w:hAnsi="ClanPro-Bold"/>
        </w:rPr>
        <w:t xml:space="preserve"> Uhr</w:t>
      </w:r>
      <w:r>
        <w:br/>
        <w:t xml:space="preserve">in der </w:t>
      </w:r>
      <w:proofErr w:type="spellStart"/>
      <w:r>
        <w:t>Scuola</w:t>
      </w:r>
      <w:proofErr w:type="spellEnd"/>
      <w:r>
        <w:t xml:space="preserve"> di San </w:t>
      </w:r>
      <w:r w:rsidR="005A61BC">
        <w:t>Pasquale in Venedig</w:t>
      </w:r>
      <w:r>
        <w:t xml:space="preserve"> begrüßen </w:t>
      </w:r>
      <w:r w:rsidR="00633C86">
        <w:br/>
      </w:r>
      <w:r>
        <w:t>zu dürfen.</w:t>
      </w:r>
    </w:p>
    <w:p w14:paraId="5DE17C49" w14:textId="77777777" w:rsidR="00505728" w:rsidRDefault="00505728" w:rsidP="00505728"/>
    <w:p w14:paraId="2E69F408" w14:textId="77777777" w:rsidR="005A61BC" w:rsidRPr="00351512" w:rsidRDefault="005A61BC" w:rsidP="005A61BC">
      <w:pPr>
        <w:autoSpaceDE w:val="0"/>
        <w:autoSpaceDN w:val="0"/>
        <w:adjustRightInd w:val="0"/>
        <w:rPr>
          <w:lang w:val="en-GB"/>
        </w:rPr>
      </w:pPr>
      <w:proofErr w:type="spellStart"/>
      <w:r w:rsidRPr="00351512">
        <w:rPr>
          <w:lang w:val="en-GB"/>
        </w:rPr>
        <w:t>Scuola</w:t>
      </w:r>
      <w:proofErr w:type="spellEnd"/>
      <w:r w:rsidRPr="00351512">
        <w:rPr>
          <w:lang w:val="en-GB"/>
        </w:rPr>
        <w:t xml:space="preserve"> di San Pasquale</w:t>
      </w:r>
    </w:p>
    <w:p w14:paraId="31C3A5E2" w14:textId="77777777" w:rsidR="005A61BC" w:rsidRPr="00351512" w:rsidRDefault="005A61BC" w:rsidP="005A61BC">
      <w:pPr>
        <w:autoSpaceDE w:val="0"/>
        <w:autoSpaceDN w:val="0"/>
        <w:adjustRightInd w:val="0"/>
        <w:rPr>
          <w:lang w:val="en-GB"/>
        </w:rPr>
      </w:pPr>
      <w:r w:rsidRPr="00351512">
        <w:rPr>
          <w:lang w:val="en-GB"/>
        </w:rPr>
        <w:t xml:space="preserve">Campo San Francesco </w:t>
      </w:r>
      <w:proofErr w:type="spellStart"/>
      <w:r w:rsidRPr="00351512">
        <w:rPr>
          <w:lang w:val="en-GB"/>
        </w:rPr>
        <w:t>della</w:t>
      </w:r>
      <w:proofErr w:type="spellEnd"/>
      <w:r w:rsidRPr="00351512">
        <w:rPr>
          <w:lang w:val="en-GB"/>
        </w:rPr>
        <w:t xml:space="preserve"> </w:t>
      </w:r>
      <w:proofErr w:type="spellStart"/>
      <w:r w:rsidRPr="00351512">
        <w:rPr>
          <w:lang w:val="en-GB"/>
        </w:rPr>
        <w:t>Vigna</w:t>
      </w:r>
      <w:proofErr w:type="spellEnd"/>
    </w:p>
    <w:p w14:paraId="39BF93D0" w14:textId="77777777" w:rsidR="00BF7620" w:rsidRDefault="00BF7620" w:rsidP="00BF7620">
      <w:pPr>
        <w:rPr>
          <w:rFonts w:eastAsia="Times New Roman"/>
        </w:rPr>
      </w:pPr>
      <w:r>
        <w:rPr>
          <w:rFonts w:eastAsia="Times New Roman"/>
        </w:rPr>
        <w:t>Castello 2786</w:t>
      </w:r>
    </w:p>
    <w:p w14:paraId="05965BB2" w14:textId="77777777" w:rsidR="00BF7620" w:rsidRPr="00FD1ED8" w:rsidRDefault="00BF7620" w:rsidP="00BF7620">
      <w:pPr>
        <w:autoSpaceDE w:val="0"/>
        <w:autoSpaceDN w:val="0"/>
        <w:adjustRightInd w:val="0"/>
        <w:rPr>
          <w:lang w:val="de-DE"/>
        </w:rPr>
      </w:pPr>
      <w:r>
        <w:rPr>
          <w:rFonts w:eastAsia="Times New Roman"/>
        </w:rPr>
        <w:t>30122 Venezia</w:t>
      </w:r>
    </w:p>
    <w:p w14:paraId="744879ED" w14:textId="77777777" w:rsidR="005A61BC" w:rsidRPr="005A61BC" w:rsidRDefault="005A61BC" w:rsidP="005A61BC">
      <w:pPr>
        <w:autoSpaceDE w:val="0"/>
        <w:autoSpaceDN w:val="0"/>
        <w:adjustRightInd w:val="0"/>
      </w:pPr>
    </w:p>
    <w:p w14:paraId="1B7A7721" w14:textId="77777777" w:rsidR="00505728" w:rsidRDefault="00505728" w:rsidP="00505728"/>
    <w:p w14:paraId="4438F48B" w14:textId="77777777" w:rsidR="00505728" w:rsidRDefault="00505728" w:rsidP="00505728"/>
    <w:p w14:paraId="580A643E" w14:textId="77777777" w:rsidR="00505728" w:rsidRPr="00A7718D" w:rsidRDefault="00505728" w:rsidP="00505728">
      <w:pPr>
        <w:rPr>
          <w:rFonts w:cs="ClanPro-Book"/>
          <w:spacing w:val="0"/>
          <w:kern w:val="0"/>
          <w:szCs w:val="19"/>
          <w:lang w:eastAsia="de-AT"/>
        </w:rPr>
      </w:pPr>
      <w:r>
        <w:rPr>
          <w:rFonts w:cs="ClanPro-Book"/>
          <w:spacing w:val="0"/>
          <w:kern w:val="0"/>
          <w:szCs w:val="19"/>
          <w:lang w:eastAsia="de-AT"/>
        </w:rPr>
        <w:t xml:space="preserve">Otobong Nkanga </w:t>
      </w:r>
      <w:r w:rsidR="005A61BC">
        <w:rPr>
          <w:rFonts w:cs="ClanPro-Book"/>
          <w:spacing w:val="0"/>
          <w:kern w:val="0"/>
          <w:szCs w:val="19"/>
          <w:lang w:eastAsia="de-AT"/>
        </w:rPr>
        <w:t xml:space="preserve">und Anna Boghiguian </w:t>
      </w:r>
      <w:r w:rsidR="00633C86">
        <w:rPr>
          <w:rFonts w:cs="ClanPro-Book"/>
          <w:spacing w:val="0"/>
          <w:kern w:val="0"/>
          <w:szCs w:val="19"/>
          <w:lang w:eastAsia="de-AT"/>
        </w:rPr>
        <w:br/>
      </w:r>
      <w:r w:rsidR="005A61BC">
        <w:rPr>
          <w:rFonts w:cs="ClanPro-Book"/>
          <w:spacing w:val="0"/>
          <w:kern w:val="0"/>
          <w:szCs w:val="19"/>
          <w:lang w:eastAsia="de-AT"/>
        </w:rPr>
        <w:t>we</w:t>
      </w:r>
      <w:r>
        <w:rPr>
          <w:rFonts w:cs="ClanPro-Book"/>
          <w:spacing w:val="0"/>
          <w:kern w:val="0"/>
          <w:szCs w:val="19"/>
          <w:lang w:eastAsia="de-AT"/>
        </w:rPr>
        <w:t>rd</w:t>
      </w:r>
      <w:r w:rsidR="005A61BC">
        <w:rPr>
          <w:rFonts w:cs="ClanPro-Book"/>
          <w:spacing w:val="0"/>
          <w:kern w:val="0"/>
          <w:szCs w:val="19"/>
          <w:lang w:eastAsia="de-AT"/>
        </w:rPr>
        <w:t>en</w:t>
      </w:r>
      <w:r>
        <w:rPr>
          <w:rFonts w:cs="ClanPro-Book"/>
          <w:spacing w:val="0"/>
          <w:kern w:val="0"/>
          <w:szCs w:val="19"/>
          <w:lang w:eastAsia="de-AT"/>
        </w:rPr>
        <w:t xml:space="preserve"> anwesend sein.</w:t>
      </w:r>
      <w:r>
        <w:rPr>
          <w:rFonts w:cs="ClanPro-Book"/>
          <w:spacing w:val="0"/>
          <w:kern w:val="0"/>
          <w:szCs w:val="19"/>
          <w:lang w:eastAsia="de-AT"/>
        </w:rPr>
        <w:br/>
      </w:r>
    </w:p>
    <w:p w14:paraId="21B48002" w14:textId="77777777" w:rsidR="00505728" w:rsidRDefault="00505728" w:rsidP="00505728"/>
    <w:p w14:paraId="249F8C45" w14:textId="77777777" w:rsidR="00505728" w:rsidRPr="000679FC" w:rsidRDefault="00505728" w:rsidP="00505728">
      <w:r>
        <w:t>Mit herzlichen</w:t>
      </w:r>
      <w:r w:rsidRPr="000679FC">
        <w:t xml:space="preserve"> Grüßen</w:t>
      </w:r>
    </w:p>
    <w:p w14:paraId="17D4E7BE" w14:textId="77777777" w:rsidR="00505728" w:rsidRDefault="00505728" w:rsidP="00505728">
      <w:pPr>
        <w:spacing w:line="240" w:lineRule="auto"/>
      </w:pPr>
    </w:p>
    <w:p w14:paraId="5DCB3219" w14:textId="77777777" w:rsidR="00505728" w:rsidRDefault="00505728" w:rsidP="00505728">
      <w:pPr>
        <w:spacing w:line="240" w:lineRule="auto"/>
      </w:pPr>
    </w:p>
    <w:p w14:paraId="574DCD43" w14:textId="77777777" w:rsidR="00505728" w:rsidRDefault="00505728" w:rsidP="00505728">
      <w:pPr>
        <w:spacing w:line="240" w:lineRule="auto"/>
      </w:pPr>
      <w:r>
        <w:rPr>
          <w:noProof/>
          <w:lang w:val="de-DE" w:eastAsia="de-DE"/>
        </w:rPr>
        <w:drawing>
          <wp:inline distT="0" distB="0" distL="0" distR="0" wp14:anchorId="64BDDACC" wp14:editId="627FBF84">
            <wp:extent cx="1952625" cy="36195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361950"/>
                    </a:xfrm>
                    <a:prstGeom prst="rect">
                      <a:avLst/>
                    </a:prstGeom>
                    <a:noFill/>
                    <a:ln>
                      <a:noFill/>
                    </a:ln>
                  </pic:spPr>
                </pic:pic>
              </a:graphicData>
            </a:graphic>
          </wp:inline>
        </w:drawing>
      </w:r>
    </w:p>
    <w:p w14:paraId="5EC8578F" w14:textId="77777777" w:rsidR="00505728" w:rsidRDefault="00505728" w:rsidP="00505728">
      <w:pPr>
        <w:spacing w:line="240" w:lineRule="auto"/>
      </w:pPr>
    </w:p>
    <w:p w14:paraId="46D3E915" w14:textId="77777777" w:rsidR="00505728" w:rsidRDefault="00505728" w:rsidP="00505728">
      <w:r>
        <w:t>Martina Feurstein</w:t>
      </w:r>
    </w:p>
    <w:p w14:paraId="4AA1A631" w14:textId="77777777" w:rsidR="00505728" w:rsidRDefault="00505728" w:rsidP="00505728">
      <w:r>
        <w:t>Leitung Kommunikation</w:t>
      </w:r>
    </w:p>
    <w:p w14:paraId="36717E4B" w14:textId="77777777" w:rsidR="00505728" w:rsidRDefault="00505728" w:rsidP="00505728">
      <w:r>
        <w:t>Kunsthaus Bregenz</w:t>
      </w:r>
    </w:p>
    <w:p w14:paraId="3B06CA94" w14:textId="77777777" w:rsidR="00505728" w:rsidRDefault="00505728" w:rsidP="00505728"/>
    <w:p w14:paraId="0E96669C" w14:textId="77777777" w:rsidR="00505728" w:rsidRDefault="00505728" w:rsidP="00505728"/>
    <w:p w14:paraId="3AEB3627" w14:textId="77777777" w:rsidR="00505728" w:rsidRDefault="00505728" w:rsidP="00505728">
      <w:pPr>
        <w:pStyle w:val="StandardoZA"/>
      </w:pPr>
    </w:p>
    <w:p w14:paraId="6C895AF2" w14:textId="77777777" w:rsidR="00505728" w:rsidRPr="00BD57AC" w:rsidRDefault="00505728" w:rsidP="00505728">
      <w:pPr>
        <w:rPr>
          <w:lang w:eastAsia="de-AT"/>
        </w:rPr>
      </w:pPr>
    </w:p>
    <w:p w14:paraId="6C72DB84" w14:textId="77777777" w:rsidR="00505728" w:rsidRPr="00DC6DF8" w:rsidRDefault="00505728" w:rsidP="00505728">
      <w:pPr>
        <w:pStyle w:val="StandardoZA"/>
        <w:spacing w:line="360" w:lineRule="auto"/>
        <w:rPr>
          <w:lang w:val="de-AT"/>
        </w:rPr>
      </w:pPr>
      <w:r>
        <w:rPr>
          <w:lang w:val="de-DE" w:eastAsia="de-DE"/>
        </w:rPr>
        <w:lastRenderedPageBreak/>
        <w:drawing>
          <wp:inline distT="0" distB="0" distL="0" distR="0" wp14:anchorId="59E30B03" wp14:editId="762A46AE">
            <wp:extent cx="5000625" cy="1257300"/>
            <wp:effectExtent l="0" t="0" r="9525" b="0"/>
            <wp:docPr id="5" name="Grafik 5"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0625" cy="1257300"/>
                    </a:xfrm>
                    <a:prstGeom prst="rect">
                      <a:avLst/>
                    </a:prstGeom>
                    <a:noFill/>
                    <a:ln>
                      <a:noFill/>
                    </a:ln>
                  </pic:spPr>
                </pic:pic>
              </a:graphicData>
            </a:graphic>
          </wp:inline>
        </w:drawing>
      </w:r>
    </w:p>
    <w:p w14:paraId="0D5C3C7C" w14:textId="77777777" w:rsidR="00505728" w:rsidRDefault="00505728" w:rsidP="00505728">
      <w:pPr>
        <w:spacing w:line="360" w:lineRule="auto"/>
      </w:pPr>
    </w:p>
    <w:p w14:paraId="26891952" w14:textId="77777777" w:rsidR="00505728" w:rsidRPr="00EE2D5B" w:rsidRDefault="00505728" w:rsidP="00505728">
      <w:pPr>
        <w:spacing w:line="851" w:lineRule="exact"/>
        <w:rPr>
          <w:lang w:val="en-GB"/>
        </w:rPr>
      </w:pPr>
      <w:r w:rsidRPr="00EE2D5B">
        <w:rPr>
          <w:lang w:val="en-GB"/>
        </w:rPr>
        <w:t xml:space="preserve">KUB in Venice | </w:t>
      </w:r>
      <w:proofErr w:type="spellStart"/>
      <w:r w:rsidRPr="00EE2D5B">
        <w:rPr>
          <w:lang w:val="en-GB"/>
        </w:rPr>
        <w:t>Presseinformation</w:t>
      </w:r>
      <w:proofErr w:type="spellEnd"/>
    </w:p>
    <w:p w14:paraId="749D2212" w14:textId="77777777" w:rsidR="00505728" w:rsidRPr="00EE2D5B" w:rsidRDefault="00505728" w:rsidP="00505728">
      <w:pPr>
        <w:pStyle w:val="KUBT2S"/>
        <w:rPr>
          <w:rFonts w:ascii="ClanPro-Bold" w:hAnsi="ClanPro-Bold"/>
          <w:lang w:val="en-GB"/>
        </w:rPr>
      </w:pPr>
      <w:r w:rsidRPr="00EE2D5B">
        <w:rPr>
          <w:rFonts w:ascii="ClanPro-Bold" w:hAnsi="ClanPro-Bold"/>
          <w:lang w:val="en-GB"/>
        </w:rPr>
        <w:t>Otobong Nkanga</w:t>
      </w:r>
    </w:p>
    <w:p w14:paraId="4B311116" w14:textId="77777777" w:rsidR="00505728" w:rsidRPr="00EE2D5B" w:rsidRDefault="00505728" w:rsidP="00505728">
      <w:pPr>
        <w:pStyle w:val="KUBT2S"/>
        <w:rPr>
          <w:lang w:val="en-GB"/>
        </w:rPr>
      </w:pPr>
      <w:r w:rsidRPr="00EE2D5B">
        <w:rPr>
          <w:rFonts w:ascii="ClanPro-Bold" w:hAnsi="ClanPro-Bold"/>
          <w:lang w:val="en-GB"/>
        </w:rPr>
        <w:t>Anna Boghiguian</w:t>
      </w:r>
      <w:r w:rsidRPr="00EE2D5B">
        <w:rPr>
          <w:rFonts w:ascii="ClanPro-Bold" w:hAnsi="ClanPro-Bold"/>
          <w:lang w:val="en-GB"/>
        </w:rPr>
        <w:br/>
      </w:r>
      <w:r w:rsidRPr="00EE2D5B">
        <w:rPr>
          <w:lang w:val="en-GB"/>
        </w:rPr>
        <w:t xml:space="preserve">20 </w:t>
      </w:r>
      <w:r>
        <w:t>|</w:t>
      </w:r>
      <w:r w:rsidRPr="00EE2D5B">
        <w:rPr>
          <w:lang w:val="en-GB"/>
        </w:rPr>
        <w:t xml:space="preserve"> 04 — 04 | 07 | 2022</w:t>
      </w:r>
    </w:p>
    <w:p w14:paraId="34695F45" w14:textId="77777777" w:rsidR="00505728" w:rsidRPr="00EE2D5B" w:rsidRDefault="00505728" w:rsidP="00505728">
      <w:pPr>
        <w:rPr>
          <w:rFonts w:ascii="ClanPro-Bold" w:hAnsi="ClanPro-Bold"/>
          <w:lang w:val="en-GB"/>
        </w:rPr>
      </w:pPr>
    </w:p>
    <w:p w14:paraId="4978B195" w14:textId="77777777" w:rsidR="00505728" w:rsidRPr="00EE2D5B" w:rsidRDefault="00505728" w:rsidP="00505728">
      <w:pPr>
        <w:pStyle w:val="KUBB"/>
        <w:rPr>
          <w:rFonts w:ascii="ClanPro-Book" w:hAnsi="ClanPro-Book"/>
          <w:lang w:val="en-GB"/>
        </w:rPr>
      </w:pPr>
    </w:p>
    <w:p w14:paraId="364180F7" w14:textId="77777777" w:rsidR="00505728" w:rsidRPr="00EE2D5B" w:rsidRDefault="00505728" w:rsidP="00505728">
      <w:pPr>
        <w:pStyle w:val="KUBB"/>
        <w:rPr>
          <w:rFonts w:ascii="ClanPro-Book" w:hAnsi="ClanPro-Book"/>
          <w:lang w:val="en-GB"/>
        </w:rPr>
      </w:pPr>
    </w:p>
    <w:p w14:paraId="09FD436C" w14:textId="77777777" w:rsidR="00505728" w:rsidRPr="00EE2D5B" w:rsidRDefault="00505728" w:rsidP="00505728">
      <w:pPr>
        <w:pStyle w:val="KUBB"/>
        <w:rPr>
          <w:rFonts w:ascii="ClanPro-Book" w:hAnsi="ClanPro-Book"/>
          <w:lang w:val="en-GB"/>
        </w:rPr>
      </w:pPr>
    </w:p>
    <w:p w14:paraId="541048D8" w14:textId="77777777" w:rsidR="00505728" w:rsidRPr="005949E1" w:rsidRDefault="00505728" w:rsidP="00505728">
      <w:pPr>
        <w:pStyle w:val="KUBB"/>
        <w:rPr>
          <w:lang w:val="de-DE"/>
        </w:rPr>
      </w:pPr>
      <w:r>
        <w:t xml:space="preserve">Pressekonferenz </w:t>
      </w:r>
      <w:r w:rsidR="005949E1">
        <w:rPr>
          <w:lang w:val="de-DE"/>
        </w:rPr>
        <w:t>in Venedig</w:t>
      </w:r>
    </w:p>
    <w:p w14:paraId="0FC772AB" w14:textId="77777777" w:rsidR="00505728" w:rsidRDefault="00505728" w:rsidP="00505728">
      <w:r>
        <w:t>Mittwoch, 20. April 2022, 14 Uhr</w:t>
      </w:r>
    </w:p>
    <w:p w14:paraId="7186C8AF" w14:textId="77777777" w:rsidR="00505728" w:rsidRDefault="00505728" w:rsidP="00505728"/>
    <w:p w14:paraId="5ACDD51D" w14:textId="77777777" w:rsidR="00505728" w:rsidRPr="005949E1" w:rsidRDefault="00505728" w:rsidP="00505728">
      <w:pPr>
        <w:pStyle w:val="KUBB"/>
        <w:rPr>
          <w:lang w:val="de-DE"/>
        </w:rPr>
      </w:pPr>
      <w:r>
        <w:t>Eröffnung</w:t>
      </w:r>
      <w:r w:rsidR="005949E1">
        <w:rPr>
          <w:lang w:val="de-DE"/>
        </w:rPr>
        <w:t xml:space="preserve"> in Venedig</w:t>
      </w:r>
    </w:p>
    <w:p w14:paraId="257596F9" w14:textId="77777777" w:rsidR="00505728" w:rsidRDefault="00505728" w:rsidP="00505728">
      <w:r>
        <w:t xml:space="preserve">Mittwoch, 20. April 2022, 17 </w:t>
      </w:r>
      <w:r w:rsidRPr="00215640">
        <w:t>bis</w:t>
      </w:r>
      <w:r>
        <w:t xml:space="preserve"> 20 Uhr</w:t>
      </w:r>
    </w:p>
    <w:p w14:paraId="2B2D9557" w14:textId="77777777" w:rsidR="005949E1" w:rsidRDefault="005949E1" w:rsidP="00505728"/>
    <w:p w14:paraId="0EC6FE01" w14:textId="77777777" w:rsidR="005949E1" w:rsidRPr="00EE2D5B" w:rsidRDefault="005949E1" w:rsidP="00505728">
      <w:pPr>
        <w:rPr>
          <w:rFonts w:ascii="ClanPro-Bold" w:hAnsi="ClanPro-Bold"/>
          <w:lang w:val="en-GB"/>
        </w:rPr>
      </w:pPr>
      <w:proofErr w:type="spellStart"/>
      <w:r w:rsidRPr="00EE2D5B">
        <w:rPr>
          <w:rFonts w:ascii="ClanPro-Bold" w:hAnsi="ClanPro-Bold"/>
          <w:lang w:val="en-GB"/>
        </w:rPr>
        <w:t>Adresse</w:t>
      </w:r>
      <w:proofErr w:type="spellEnd"/>
      <w:r w:rsidRPr="00EE2D5B">
        <w:rPr>
          <w:rFonts w:ascii="ClanPro-Bold" w:hAnsi="ClanPro-Bold"/>
          <w:lang w:val="en-GB"/>
        </w:rPr>
        <w:t xml:space="preserve"> in </w:t>
      </w:r>
      <w:proofErr w:type="spellStart"/>
      <w:r w:rsidRPr="00EE2D5B">
        <w:rPr>
          <w:rFonts w:ascii="ClanPro-Bold" w:hAnsi="ClanPro-Bold"/>
          <w:lang w:val="en-GB"/>
        </w:rPr>
        <w:t>Venedig</w:t>
      </w:r>
      <w:proofErr w:type="spellEnd"/>
    </w:p>
    <w:p w14:paraId="030B2636" w14:textId="77777777" w:rsidR="005949E1" w:rsidRPr="00EE2D5B" w:rsidRDefault="005949E1" w:rsidP="005949E1">
      <w:pPr>
        <w:autoSpaceDE w:val="0"/>
        <w:autoSpaceDN w:val="0"/>
        <w:adjustRightInd w:val="0"/>
        <w:rPr>
          <w:lang w:val="en-GB"/>
        </w:rPr>
      </w:pPr>
      <w:proofErr w:type="spellStart"/>
      <w:r w:rsidRPr="00EE2D5B">
        <w:rPr>
          <w:lang w:val="en-GB"/>
        </w:rPr>
        <w:t>Scuola</w:t>
      </w:r>
      <w:proofErr w:type="spellEnd"/>
      <w:r w:rsidRPr="00EE2D5B">
        <w:rPr>
          <w:lang w:val="en-GB"/>
        </w:rPr>
        <w:t xml:space="preserve"> di San Pasquale</w:t>
      </w:r>
    </w:p>
    <w:p w14:paraId="5DC5A1C8" w14:textId="77777777" w:rsidR="005949E1" w:rsidRDefault="005949E1" w:rsidP="005949E1">
      <w:pPr>
        <w:autoSpaceDE w:val="0"/>
        <w:autoSpaceDN w:val="0"/>
        <w:adjustRightInd w:val="0"/>
        <w:rPr>
          <w:lang w:val="en-GB"/>
        </w:rPr>
      </w:pPr>
      <w:r w:rsidRPr="00EE2D5B">
        <w:rPr>
          <w:lang w:val="en-GB"/>
        </w:rPr>
        <w:t xml:space="preserve">Campo San Francesco </w:t>
      </w:r>
      <w:proofErr w:type="spellStart"/>
      <w:r w:rsidRPr="00EE2D5B">
        <w:rPr>
          <w:lang w:val="en-GB"/>
        </w:rPr>
        <w:t>della</w:t>
      </w:r>
      <w:proofErr w:type="spellEnd"/>
      <w:r w:rsidRPr="00EE2D5B">
        <w:rPr>
          <w:lang w:val="en-GB"/>
        </w:rPr>
        <w:t xml:space="preserve"> </w:t>
      </w:r>
      <w:proofErr w:type="spellStart"/>
      <w:r w:rsidRPr="00EE2D5B">
        <w:rPr>
          <w:lang w:val="en-GB"/>
        </w:rPr>
        <w:t>Vigna</w:t>
      </w:r>
      <w:proofErr w:type="spellEnd"/>
    </w:p>
    <w:p w14:paraId="01DC7065" w14:textId="77777777" w:rsidR="00934E16" w:rsidRDefault="00934E16" w:rsidP="00934E16">
      <w:pPr>
        <w:rPr>
          <w:rFonts w:eastAsia="Times New Roman"/>
        </w:rPr>
      </w:pPr>
      <w:r>
        <w:rPr>
          <w:rFonts w:eastAsia="Times New Roman"/>
        </w:rPr>
        <w:t>Castello 2786</w:t>
      </w:r>
    </w:p>
    <w:p w14:paraId="00D08B0B" w14:textId="77777777" w:rsidR="00934E16" w:rsidRPr="00FD1ED8" w:rsidRDefault="00934E16" w:rsidP="00934E16">
      <w:pPr>
        <w:autoSpaceDE w:val="0"/>
        <w:autoSpaceDN w:val="0"/>
        <w:adjustRightInd w:val="0"/>
        <w:rPr>
          <w:lang w:val="de-DE"/>
        </w:rPr>
      </w:pPr>
      <w:r>
        <w:rPr>
          <w:rFonts w:eastAsia="Times New Roman"/>
        </w:rPr>
        <w:t>30122 Venezia</w:t>
      </w:r>
    </w:p>
    <w:p w14:paraId="5B72C8E3" w14:textId="77777777" w:rsidR="00505728" w:rsidRDefault="00505728" w:rsidP="00505728">
      <w:pPr>
        <w:rPr>
          <w:rFonts w:ascii="ClanPro-Bold" w:hAnsi="ClanPro-Bold"/>
        </w:rPr>
      </w:pPr>
    </w:p>
    <w:p w14:paraId="5D919D86" w14:textId="77777777" w:rsidR="00505728" w:rsidRPr="00664DE3" w:rsidRDefault="00505728" w:rsidP="00505728">
      <w:pPr>
        <w:rPr>
          <w:rFonts w:ascii="ClanPro-Bold" w:hAnsi="ClanPro-Bold"/>
        </w:rPr>
      </w:pPr>
      <w:r>
        <w:rPr>
          <w:rFonts w:ascii="ClanPro-Bold" w:hAnsi="ClanPro-Bold"/>
        </w:rPr>
        <w:t>Pressefotos zum D</w:t>
      </w:r>
      <w:r w:rsidRPr="00664DE3">
        <w:rPr>
          <w:rFonts w:ascii="ClanPro-Bold" w:hAnsi="ClanPro-Bold"/>
        </w:rPr>
        <w:t>ownload</w:t>
      </w:r>
    </w:p>
    <w:p w14:paraId="36550E73" w14:textId="77777777" w:rsidR="00505728" w:rsidRDefault="00D960F4" w:rsidP="00505728">
      <w:hyperlink r:id="rId8" w:history="1">
        <w:r w:rsidR="00633C86" w:rsidRPr="00815002">
          <w:rPr>
            <w:rStyle w:val="Hyperlink"/>
          </w:rPr>
          <w:t>www.kunsthaus-bregenz.at/presse/kub-in-venedig</w:t>
        </w:r>
      </w:hyperlink>
    </w:p>
    <w:p w14:paraId="78181369" w14:textId="77777777" w:rsidR="00505728" w:rsidRDefault="00505728" w:rsidP="00505728"/>
    <w:p w14:paraId="4EADA7D8" w14:textId="77777777" w:rsidR="00505728" w:rsidRDefault="00505728" w:rsidP="00505728">
      <w:pPr>
        <w:pStyle w:val="KUBB"/>
        <w:rPr>
          <w:rFonts w:ascii="ClanPro-Book" w:hAnsi="ClanPro-Book"/>
          <w:lang w:val="de-AT"/>
        </w:rPr>
      </w:pPr>
    </w:p>
    <w:p w14:paraId="770CD751" w14:textId="77777777" w:rsidR="00505728" w:rsidRPr="003913A5" w:rsidRDefault="00505728" w:rsidP="00505728">
      <w:pPr>
        <w:pStyle w:val="KUBB"/>
        <w:rPr>
          <w:rFonts w:ascii="ClanPro-Book" w:hAnsi="ClanPro-Book"/>
          <w:lang w:val="de-AT"/>
        </w:rPr>
      </w:pPr>
    </w:p>
    <w:p w14:paraId="42AD3410" w14:textId="77777777" w:rsidR="00505728" w:rsidRDefault="00505728" w:rsidP="00505728"/>
    <w:p w14:paraId="09B32A8C" w14:textId="77777777" w:rsidR="00505728" w:rsidRDefault="00505728" w:rsidP="00505728"/>
    <w:p w14:paraId="39740371" w14:textId="77777777" w:rsidR="00505728" w:rsidRDefault="00505728" w:rsidP="00505728"/>
    <w:p w14:paraId="32B4E3F0" w14:textId="77777777" w:rsidR="00505728" w:rsidRDefault="00505728" w:rsidP="00505728"/>
    <w:p w14:paraId="60993884" w14:textId="77777777" w:rsidR="00505728" w:rsidRDefault="00505728" w:rsidP="00505728"/>
    <w:p w14:paraId="711A00FC" w14:textId="77777777" w:rsidR="00505728" w:rsidRDefault="00505728" w:rsidP="00505728">
      <w:pPr>
        <w:spacing w:line="360" w:lineRule="auto"/>
      </w:pPr>
    </w:p>
    <w:p w14:paraId="0DA4A602" w14:textId="77777777" w:rsidR="00505728" w:rsidRDefault="00505728" w:rsidP="00505728">
      <w:pPr>
        <w:spacing w:line="360" w:lineRule="auto"/>
      </w:pPr>
    </w:p>
    <w:p w14:paraId="008141EB" w14:textId="77777777" w:rsidR="00505728" w:rsidRDefault="00505728" w:rsidP="00505728">
      <w:pPr>
        <w:spacing w:line="360" w:lineRule="auto"/>
      </w:pPr>
    </w:p>
    <w:p w14:paraId="79CA87C5" w14:textId="77777777" w:rsidR="00BF7620" w:rsidRDefault="00BF7620" w:rsidP="00505728">
      <w:pPr>
        <w:spacing w:line="360" w:lineRule="auto"/>
      </w:pPr>
    </w:p>
    <w:p w14:paraId="69C781A2" w14:textId="77777777" w:rsidR="00505728" w:rsidRDefault="00505728" w:rsidP="00505728">
      <w:pPr>
        <w:spacing w:line="360" w:lineRule="auto"/>
      </w:pPr>
    </w:p>
    <w:p w14:paraId="25C50CFA" w14:textId="77777777" w:rsidR="005A61BC" w:rsidRPr="005A61BC" w:rsidRDefault="000D7727" w:rsidP="005A61BC">
      <w:pPr>
        <w:rPr>
          <w:rFonts w:ascii="ClanPro-Bold" w:hAnsi="ClanPro-Bold"/>
          <w:szCs w:val="19"/>
        </w:rPr>
      </w:pPr>
      <w:r>
        <w:rPr>
          <w:rFonts w:ascii="ClanPro-Bold" w:hAnsi="ClanPro-Bold" w:cs="Arial"/>
          <w:lang w:val="de-DE"/>
        </w:rPr>
        <w:lastRenderedPageBreak/>
        <w:t>KUB in Venedig</w:t>
      </w:r>
    </w:p>
    <w:p w14:paraId="138FA698" w14:textId="77777777" w:rsidR="005A61BC" w:rsidRDefault="005A61BC" w:rsidP="005A61BC">
      <w:pPr>
        <w:autoSpaceDE w:val="0"/>
        <w:autoSpaceDN w:val="0"/>
        <w:adjustRightInd w:val="0"/>
        <w:rPr>
          <w:rFonts w:cs="Arial"/>
          <w:lang w:val="de-DE"/>
        </w:rPr>
      </w:pPr>
    </w:p>
    <w:p w14:paraId="08F6CB8C" w14:textId="77777777" w:rsidR="005A61BC" w:rsidRDefault="005A61BC" w:rsidP="005A61BC">
      <w:pPr>
        <w:autoSpaceDE w:val="0"/>
        <w:autoSpaceDN w:val="0"/>
        <w:adjustRightInd w:val="0"/>
        <w:rPr>
          <w:rFonts w:cs="Arial"/>
          <w:lang w:val="de-DE"/>
        </w:rPr>
      </w:pPr>
    </w:p>
    <w:p w14:paraId="7EEB616B" w14:textId="77777777" w:rsidR="005A61BC" w:rsidRDefault="005A61BC" w:rsidP="005A61BC">
      <w:pPr>
        <w:autoSpaceDE w:val="0"/>
        <w:autoSpaceDN w:val="0"/>
        <w:adjustRightInd w:val="0"/>
        <w:rPr>
          <w:rFonts w:cs="Arial"/>
          <w:lang w:val="de-DE"/>
        </w:rPr>
      </w:pPr>
    </w:p>
    <w:p w14:paraId="2705427B" w14:textId="77777777" w:rsidR="005A61BC" w:rsidRDefault="005A61BC" w:rsidP="005A61BC">
      <w:pPr>
        <w:autoSpaceDE w:val="0"/>
        <w:autoSpaceDN w:val="0"/>
        <w:adjustRightInd w:val="0"/>
        <w:rPr>
          <w:rFonts w:cs="Arial"/>
          <w:lang w:val="de-DE"/>
        </w:rPr>
      </w:pPr>
    </w:p>
    <w:p w14:paraId="0FD41EDC" w14:textId="77777777" w:rsidR="000D7727" w:rsidRDefault="000D7727" w:rsidP="005A61BC">
      <w:pPr>
        <w:autoSpaceDE w:val="0"/>
        <w:autoSpaceDN w:val="0"/>
        <w:adjustRightInd w:val="0"/>
        <w:rPr>
          <w:rFonts w:cs="Arial"/>
          <w:lang w:val="de-DE"/>
        </w:rPr>
      </w:pPr>
    </w:p>
    <w:p w14:paraId="57B09DE9" w14:textId="77777777" w:rsidR="00BF7620" w:rsidRDefault="00BF7620" w:rsidP="005A61BC">
      <w:pPr>
        <w:autoSpaceDE w:val="0"/>
        <w:autoSpaceDN w:val="0"/>
        <w:adjustRightInd w:val="0"/>
        <w:rPr>
          <w:rFonts w:cs="Arial"/>
          <w:lang w:val="de-DE"/>
        </w:rPr>
      </w:pPr>
    </w:p>
    <w:p w14:paraId="2DA6D221" w14:textId="77777777" w:rsidR="005A61BC" w:rsidRDefault="005A61BC" w:rsidP="005A61BC">
      <w:pPr>
        <w:autoSpaceDE w:val="0"/>
        <w:autoSpaceDN w:val="0"/>
        <w:adjustRightInd w:val="0"/>
        <w:rPr>
          <w:rFonts w:cs="Arial"/>
          <w:lang w:val="de-DE"/>
        </w:rPr>
      </w:pPr>
    </w:p>
    <w:p w14:paraId="73D817B3" w14:textId="77777777" w:rsidR="00FD1ED8" w:rsidRPr="005A61BC" w:rsidRDefault="00FD1ED8" w:rsidP="005A61BC">
      <w:pPr>
        <w:autoSpaceDE w:val="0"/>
        <w:autoSpaceDN w:val="0"/>
        <w:adjustRightInd w:val="0"/>
        <w:rPr>
          <w:rFonts w:cs="Arial"/>
          <w:lang w:val="de-DE"/>
        </w:rPr>
      </w:pPr>
    </w:p>
    <w:p w14:paraId="44121474" w14:textId="77777777" w:rsidR="005A61BC" w:rsidRPr="000D7727" w:rsidRDefault="005A61BC" w:rsidP="000D7727">
      <w:pPr>
        <w:rPr>
          <w:color w:val="000000"/>
        </w:rPr>
      </w:pPr>
    </w:p>
    <w:p w14:paraId="04A78BAC" w14:textId="77777777" w:rsidR="000D7727" w:rsidRPr="000D7727" w:rsidRDefault="000D7727" w:rsidP="000D7727">
      <w:pPr>
        <w:rPr>
          <w:color w:val="000000"/>
        </w:rPr>
      </w:pPr>
      <w:r w:rsidRPr="000D7727">
        <w:rPr>
          <w:color w:val="000000"/>
        </w:rPr>
        <w:t xml:space="preserve">Das Kunsthaus Bregenz feiert sein 25-jähriges Jubiläum mit einer Ausstellung in Venedig. Zwei Künstlerinnen, die 2022 auch in Bregenz zu sehen sind, werden in der </w:t>
      </w:r>
      <w:proofErr w:type="spellStart"/>
      <w:r w:rsidRPr="000D7727">
        <w:rPr>
          <w:color w:val="000000"/>
        </w:rPr>
        <w:t>Scuola</w:t>
      </w:r>
      <w:proofErr w:type="spellEnd"/>
      <w:r w:rsidRPr="000D7727">
        <w:rPr>
          <w:color w:val="000000"/>
        </w:rPr>
        <w:t xml:space="preserve"> di San Pasquale am Campo San Francesco della </w:t>
      </w:r>
      <w:proofErr w:type="spellStart"/>
      <w:r w:rsidRPr="000D7727">
        <w:rPr>
          <w:color w:val="000000"/>
        </w:rPr>
        <w:t>Vigna</w:t>
      </w:r>
      <w:proofErr w:type="spellEnd"/>
      <w:r w:rsidRPr="000D7727">
        <w:rPr>
          <w:color w:val="000000"/>
        </w:rPr>
        <w:t xml:space="preserve"> präsentiert. In ihren Werken beschäftigen sich Otobong Nkanga und Anna Boghiguian mit aktuellen Fragen der Gegenwart wie der gesellschaftlichen Verantwortung gegenüber Leben und Klima, ausbeuterischer Vergehen und historischer Schuld. Mit der </w:t>
      </w:r>
      <w:proofErr w:type="spellStart"/>
      <w:r w:rsidRPr="000D7727">
        <w:rPr>
          <w:color w:val="000000"/>
        </w:rPr>
        <w:t>Scuola</w:t>
      </w:r>
      <w:proofErr w:type="spellEnd"/>
      <w:r w:rsidRPr="000D7727">
        <w:rPr>
          <w:color w:val="000000"/>
        </w:rPr>
        <w:t xml:space="preserve"> di San Pasquale wurde ein einzigartiger Raum für diese Ausstellung gefunden. Kubatur und Lichteinfall des historischen Gebäudes aus dem 17. Jahrhundert schaffen eine der Architektur des Kunsthaus Bregenz von Peter Zumthor vergleichbare Situation. In den verglasten Betonbau von Bregenz dringt das Tageslicht atmosphärisch in alle Stockwerke, in der </w:t>
      </w:r>
      <w:proofErr w:type="spellStart"/>
      <w:r w:rsidRPr="000D7727">
        <w:rPr>
          <w:color w:val="000000"/>
        </w:rPr>
        <w:t>Scuola</w:t>
      </w:r>
      <w:proofErr w:type="spellEnd"/>
      <w:r w:rsidRPr="000D7727">
        <w:rPr>
          <w:color w:val="000000"/>
        </w:rPr>
        <w:t xml:space="preserve"> gelangt das Licht durch große Fenster in die schlichten und eleganten Räume. In Bregenz wie in Venedig bespielen die Künstler*innen das ganze Gebäude und schaffen Ausstellungen, die die aufsehenerregende Geschichte des KUB fortsetzen. </w:t>
      </w:r>
    </w:p>
    <w:p w14:paraId="2AA5FDAF" w14:textId="77777777" w:rsidR="000D7727" w:rsidRPr="000D7727" w:rsidRDefault="000D7727" w:rsidP="000D7727">
      <w:pPr>
        <w:rPr>
          <w:color w:val="000000"/>
        </w:rPr>
      </w:pPr>
    </w:p>
    <w:p w14:paraId="3D01DEE4" w14:textId="77777777" w:rsidR="000D7727" w:rsidRPr="000D7727" w:rsidRDefault="000D7727" w:rsidP="000D7727">
      <w:pPr>
        <w:rPr>
          <w:color w:val="000000"/>
        </w:rPr>
      </w:pPr>
      <w:r w:rsidRPr="000D7727">
        <w:rPr>
          <w:color w:val="000000"/>
        </w:rPr>
        <w:t xml:space="preserve">Im Erdgeschoss der </w:t>
      </w:r>
      <w:proofErr w:type="spellStart"/>
      <w:r w:rsidRPr="000D7727">
        <w:rPr>
          <w:color w:val="000000"/>
        </w:rPr>
        <w:t>Scuola</w:t>
      </w:r>
      <w:proofErr w:type="spellEnd"/>
      <w:r w:rsidRPr="000D7727">
        <w:rPr>
          <w:color w:val="000000"/>
        </w:rPr>
        <w:t xml:space="preserve"> befindet sich eine neu entstandene Tapisserie von Otobong Nkanga. Das Gewebe funkelt in leuchtenden Farben. Otobong Nkanga hat zudem eine Klangarbeit für diesen Ort entwickelt</w:t>
      </w:r>
      <w:r w:rsidR="00C3785F">
        <w:rPr>
          <w:color w:val="000000"/>
        </w:rPr>
        <w:t>, in der sie</w:t>
      </w:r>
      <w:r w:rsidRPr="000D7727">
        <w:rPr>
          <w:color w:val="000000"/>
        </w:rPr>
        <w:t xml:space="preserve"> auf das Leben der Pflanzen und die Ausbeutung der Natur Bezug</w:t>
      </w:r>
      <w:r w:rsidR="00C3785F">
        <w:rPr>
          <w:color w:val="000000"/>
        </w:rPr>
        <w:t xml:space="preserve"> nimmt</w:t>
      </w:r>
      <w:r w:rsidRPr="000D7727">
        <w:rPr>
          <w:color w:val="000000"/>
        </w:rPr>
        <w:t xml:space="preserve">. </w:t>
      </w:r>
    </w:p>
    <w:p w14:paraId="0BD0B323" w14:textId="77777777" w:rsidR="000D7727" w:rsidRPr="000D7727" w:rsidRDefault="000D7727" w:rsidP="000D7727">
      <w:pPr>
        <w:rPr>
          <w:color w:val="000000"/>
        </w:rPr>
      </w:pPr>
    </w:p>
    <w:p w14:paraId="6075052D" w14:textId="77777777" w:rsidR="000D7727" w:rsidRPr="000D7727" w:rsidRDefault="000D7727" w:rsidP="000D7727">
      <w:pPr>
        <w:rPr>
          <w:color w:val="000000"/>
        </w:rPr>
      </w:pPr>
      <w:r w:rsidRPr="000D7727">
        <w:rPr>
          <w:color w:val="000000"/>
        </w:rPr>
        <w:t xml:space="preserve">Anna Boghiguian, deren Werk im Obergeschoss zu sehen ist, malt historische Figuren auf Karton und stellt sie zu einem überdimensionalen Schachspiel zusammen. Die Besonderheit dabei: Die Protagonist*innen sind österreichischer Herkunft – ein bizarres Panoptikum politischer Ideen und Konflikte. Diese neue Arbeit von Anna Boghiguian wird im Spätherbst 2022 auch im Kunsthaus Bregenz zu sehen sein. </w:t>
      </w:r>
    </w:p>
    <w:p w14:paraId="045489C9" w14:textId="77777777" w:rsidR="000D7727" w:rsidRPr="00B50A3B" w:rsidRDefault="000D7727" w:rsidP="000D7727">
      <w:pPr>
        <w:autoSpaceDE w:val="0"/>
        <w:autoSpaceDN w:val="0"/>
        <w:adjustRightInd w:val="0"/>
        <w:rPr>
          <w:rFonts w:ascii="Arial" w:hAnsi="Arial" w:cs="Arial"/>
          <w:b/>
          <w:lang w:val="de-DE"/>
        </w:rPr>
      </w:pPr>
    </w:p>
    <w:p w14:paraId="3A368FDA" w14:textId="77777777" w:rsidR="00505728" w:rsidRPr="00C44AB5" w:rsidRDefault="00505728" w:rsidP="00505728">
      <w:pPr>
        <w:autoSpaceDE w:val="0"/>
        <w:autoSpaceDN w:val="0"/>
        <w:adjustRightInd w:val="0"/>
        <w:rPr>
          <w:rFonts w:cs="Arial"/>
        </w:rPr>
      </w:pPr>
    </w:p>
    <w:p w14:paraId="5A398200" w14:textId="77777777" w:rsidR="00505728" w:rsidRPr="00C44AB5" w:rsidRDefault="00505728" w:rsidP="00505728">
      <w:pPr>
        <w:rPr>
          <w:szCs w:val="19"/>
        </w:rPr>
      </w:pPr>
    </w:p>
    <w:p w14:paraId="6B3D11BD" w14:textId="77777777" w:rsidR="00505728" w:rsidRPr="000223BF" w:rsidRDefault="00505728" w:rsidP="00505728">
      <w:pPr>
        <w:rPr>
          <w:rFonts w:ascii="ClanPro-Bold" w:hAnsi="ClanPro-Bold"/>
          <w:szCs w:val="19"/>
        </w:rPr>
      </w:pPr>
      <w:r>
        <w:rPr>
          <w:szCs w:val="19"/>
        </w:rPr>
        <w:br w:type="column"/>
      </w:r>
      <w:r w:rsidR="000D7727" w:rsidRPr="000D7727">
        <w:rPr>
          <w:rFonts w:ascii="ClanPro-Bold" w:hAnsi="ClanPro-Bold"/>
          <w:szCs w:val="19"/>
        </w:rPr>
        <w:lastRenderedPageBreak/>
        <w:t>Otobong Nkanga</w:t>
      </w:r>
    </w:p>
    <w:p w14:paraId="20DE7467" w14:textId="77777777" w:rsidR="00505728" w:rsidRPr="000223BF" w:rsidRDefault="000D7727" w:rsidP="00505728">
      <w:pPr>
        <w:rPr>
          <w:szCs w:val="19"/>
        </w:rPr>
      </w:pPr>
      <w:r w:rsidRPr="000D7727">
        <w:rPr>
          <w:color w:val="000000"/>
        </w:rPr>
        <w:t>Erdgeschoss</w:t>
      </w:r>
    </w:p>
    <w:p w14:paraId="112446E6" w14:textId="77777777" w:rsidR="00505728" w:rsidRDefault="00505728" w:rsidP="00505728">
      <w:pPr>
        <w:rPr>
          <w:rFonts w:ascii="ClanPro-Bold" w:hAnsi="ClanPro-Bold"/>
          <w:szCs w:val="19"/>
        </w:rPr>
      </w:pPr>
    </w:p>
    <w:p w14:paraId="37C090DD" w14:textId="77777777" w:rsidR="00505728" w:rsidRDefault="00505728" w:rsidP="00505728">
      <w:pPr>
        <w:rPr>
          <w:rFonts w:ascii="ClanPro-Bold" w:hAnsi="ClanPro-Bold"/>
          <w:szCs w:val="19"/>
        </w:rPr>
      </w:pPr>
    </w:p>
    <w:p w14:paraId="718247AC" w14:textId="77777777" w:rsidR="00505728" w:rsidRDefault="00505728" w:rsidP="00505728">
      <w:pPr>
        <w:rPr>
          <w:rFonts w:ascii="ClanPro-Bold" w:hAnsi="ClanPro-Bold"/>
          <w:szCs w:val="19"/>
        </w:rPr>
      </w:pPr>
    </w:p>
    <w:p w14:paraId="2E048613" w14:textId="77777777" w:rsidR="00505728" w:rsidRDefault="00505728" w:rsidP="00505728">
      <w:pPr>
        <w:rPr>
          <w:rFonts w:ascii="ClanPro-Bold" w:hAnsi="ClanPro-Bold"/>
          <w:szCs w:val="19"/>
        </w:rPr>
      </w:pPr>
    </w:p>
    <w:p w14:paraId="7E9852A7" w14:textId="77777777" w:rsidR="00505728" w:rsidRDefault="00505728" w:rsidP="00505728">
      <w:pPr>
        <w:rPr>
          <w:rFonts w:ascii="ClanPro-Bold" w:hAnsi="ClanPro-Bold"/>
          <w:szCs w:val="19"/>
        </w:rPr>
      </w:pPr>
    </w:p>
    <w:p w14:paraId="34A7C302" w14:textId="77777777" w:rsidR="00505728" w:rsidRDefault="00505728" w:rsidP="00505728">
      <w:pPr>
        <w:rPr>
          <w:rFonts w:ascii="ClanPro-Bold" w:hAnsi="ClanPro-Bold"/>
          <w:szCs w:val="19"/>
        </w:rPr>
      </w:pPr>
    </w:p>
    <w:p w14:paraId="22F104C3" w14:textId="77777777" w:rsidR="00505728" w:rsidRDefault="00505728" w:rsidP="00505728">
      <w:pPr>
        <w:rPr>
          <w:color w:val="000000"/>
        </w:rPr>
      </w:pPr>
    </w:p>
    <w:p w14:paraId="135068EF" w14:textId="77777777" w:rsidR="00505728" w:rsidRDefault="00505728" w:rsidP="00505728">
      <w:pPr>
        <w:rPr>
          <w:color w:val="000000"/>
        </w:rPr>
      </w:pPr>
    </w:p>
    <w:p w14:paraId="0ED6663A" w14:textId="77777777" w:rsidR="000D7727" w:rsidRPr="000D7727" w:rsidRDefault="000D7727" w:rsidP="000D7727">
      <w:pPr>
        <w:rPr>
          <w:color w:val="000000"/>
        </w:rPr>
      </w:pPr>
      <w:r w:rsidRPr="000D7727">
        <w:rPr>
          <w:color w:val="000000"/>
        </w:rPr>
        <w:t xml:space="preserve">Aus unterschiedlichen Lebensformen keimt neues Wachstum hervor. Schäfte ragen in die Höhe, sie funkeln in der Landschaft und senden Lichtstrahlen aus, während Körper unnütz herumliegen. Hände, Pflanzen und ein Gefäß werden von einem Gebilde gehalten. Bunte Bläschen steigen auf. Der Wandteppich schimmert blau. Er wurde auf einer DORNIER </w:t>
      </w:r>
      <w:proofErr w:type="spellStart"/>
      <w:r w:rsidRPr="000D7727">
        <w:rPr>
          <w:color w:val="000000"/>
        </w:rPr>
        <w:t>Greiferwebmaschine</w:t>
      </w:r>
      <w:proofErr w:type="spellEnd"/>
      <w:r w:rsidRPr="000D7727">
        <w:rPr>
          <w:color w:val="000000"/>
        </w:rPr>
        <w:t xml:space="preserve"> im </w:t>
      </w:r>
      <w:proofErr w:type="spellStart"/>
      <w:r w:rsidRPr="000D7727">
        <w:rPr>
          <w:color w:val="000000"/>
        </w:rPr>
        <w:t>TextielMuseum</w:t>
      </w:r>
      <w:proofErr w:type="spellEnd"/>
      <w:r w:rsidRPr="000D7727">
        <w:rPr>
          <w:color w:val="000000"/>
        </w:rPr>
        <w:t xml:space="preserve"> in Tilburg, Niederlande, nach </w:t>
      </w:r>
      <w:proofErr w:type="spellStart"/>
      <w:r w:rsidRPr="000D7727">
        <w:rPr>
          <w:color w:val="000000"/>
        </w:rPr>
        <w:t>Nkangas</w:t>
      </w:r>
      <w:proofErr w:type="spellEnd"/>
      <w:r w:rsidRPr="000D7727">
        <w:rPr>
          <w:color w:val="000000"/>
        </w:rPr>
        <w:t xml:space="preserve"> Zeichnungen hergestellt. Für Otobong Nkanga symbolisieren die Tiefe des Meeres und der Erde auch die Tiefe der Zeit. Während unsere Nachfrage nach Mineralien und Erzen stetig wächst, werden die Regionen der Tiefsee und tiefer liegende Erdschichten die neuen Rohstoffgebiete globaler Konzerne, um hier wertvolle Erze wie Kupfer, Nickel und Kobalt abzubauen. Auf der Suche nach Pflanzen und Leben bohrt sich eine dünne Nadel von oben in einen herabgefallenen Körper. Die Nadel symbolisiert die ineinandergreifende Maschinerie und das System, die für die Ausbeutung von Menschen, Land und Meer entwickelt wurden. Auf der hier in Venedig präsentierten Tapisserie </w:t>
      </w:r>
      <w:proofErr w:type="spellStart"/>
      <w:r w:rsidRPr="00633C86">
        <w:rPr>
          <w:rFonts w:ascii="ClanPro-BookItalic" w:hAnsi="ClanPro-BookItalic"/>
          <w:color w:val="000000"/>
        </w:rPr>
        <w:t>Tied</w:t>
      </w:r>
      <w:proofErr w:type="spellEnd"/>
      <w:r w:rsidRPr="00633C86">
        <w:rPr>
          <w:rFonts w:ascii="ClanPro-BookItalic" w:hAnsi="ClanPro-BookItalic"/>
          <w:color w:val="000000"/>
        </w:rPr>
        <w:t xml:space="preserve"> </w:t>
      </w:r>
      <w:proofErr w:type="spellStart"/>
      <w:r w:rsidRPr="00633C86">
        <w:rPr>
          <w:rFonts w:ascii="ClanPro-BookItalic" w:hAnsi="ClanPro-BookItalic"/>
          <w:color w:val="000000"/>
        </w:rPr>
        <w:t>to</w:t>
      </w:r>
      <w:proofErr w:type="spellEnd"/>
      <w:r w:rsidRPr="00633C86">
        <w:rPr>
          <w:rFonts w:ascii="ClanPro-BookItalic" w:hAnsi="ClanPro-BookItalic"/>
          <w:color w:val="000000"/>
        </w:rPr>
        <w:t xml:space="preserve"> </w:t>
      </w:r>
      <w:proofErr w:type="spellStart"/>
      <w:r w:rsidRPr="00633C86">
        <w:rPr>
          <w:rFonts w:ascii="ClanPro-BookItalic" w:hAnsi="ClanPro-BookItalic"/>
          <w:color w:val="000000"/>
        </w:rPr>
        <w:t>the</w:t>
      </w:r>
      <w:proofErr w:type="spellEnd"/>
      <w:r w:rsidRPr="00633C86">
        <w:rPr>
          <w:rFonts w:ascii="ClanPro-BookItalic" w:hAnsi="ClanPro-BookItalic"/>
          <w:color w:val="000000"/>
        </w:rPr>
        <w:t xml:space="preserve"> Other Side</w:t>
      </w:r>
      <w:r w:rsidRPr="000D7727">
        <w:rPr>
          <w:color w:val="000000"/>
        </w:rPr>
        <w:t xml:space="preserve"> liegen </w:t>
      </w:r>
      <w:r w:rsidR="00C3785F">
        <w:rPr>
          <w:color w:val="000000"/>
        </w:rPr>
        <w:t xml:space="preserve">in </w:t>
      </w:r>
      <w:r w:rsidR="00C3785F" w:rsidRPr="000D7727">
        <w:rPr>
          <w:color w:val="000000"/>
        </w:rPr>
        <w:t xml:space="preserve">Mineralien und Pflanzen </w:t>
      </w:r>
      <w:r w:rsidR="00C3785F">
        <w:rPr>
          <w:color w:val="000000"/>
        </w:rPr>
        <w:t xml:space="preserve">transformierte </w:t>
      </w:r>
      <w:r w:rsidRPr="000D7727">
        <w:rPr>
          <w:color w:val="000000"/>
        </w:rPr>
        <w:t xml:space="preserve">Hände und andere Körperteile in der Landschaft verstreut. So verwandelt enthalten sie nun die Erze und Nährstoffe, die für unsere Technologien und unsere Körper unverzichtbar sind. Links finden sich Stäbe. Die Linien des einen Stabes zeichnen klare Strahlen, verweisen auf noch unbekannte Möglichkeiten, zeigen in Richtung Zukunft. »Für mich ist es wichtig, Beziehungen zwischen sichtbaren und </w:t>
      </w:r>
      <w:proofErr w:type="spellStart"/>
      <w:r w:rsidRPr="000D7727">
        <w:rPr>
          <w:color w:val="000000"/>
        </w:rPr>
        <w:t>unsicht</w:t>
      </w:r>
      <w:proofErr w:type="spellEnd"/>
      <w:r w:rsidR="00FD1ED8">
        <w:rPr>
          <w:color w:val="000000"/>
        </w:rPr>
        <w:t>-</w:t>
      </w:r>
      <w:r w:rsidRPr="000D7727">
        <w:rPr>
          <w:color w:val="000000"/>
        </w:rPr>
        <w:t xml:space="preserve">baren Welten herzustellen. Meine Arbeiten bewegen sich zwischen dem, was unsichtbar, unfassbar ist, und konkreten Orten, solchen, die unsere Sinne ansprechen: Fühlen, Riechen, Sehen, Hören.« </w:t>
      </w:r>
    </w:p>
    <w:p w14:paraId="521C8AE6" w14:textId="77777777" w:rsidR="000D7727" w:rsidRPr="000D7727" w:rsidRDefault="000D7727" w:rsidP="000D7727">
      <w:pPr>
        <w:rPr>
          <w:color w:val="000000"/>
        </w:rPr>
      </w:pPr>
    </w:p>
    <w:p w14:paraId="2C096C80" w14:textId="77777777" w:rsidR="000D7727" w:rsidRPr="000D7727" w:rsidRDefault="000D7727" w:rsidP="000D7727">
      <w:pPr>
        <w:rPr>
          <w:color w:val="000000"/>
        </w:rPr>
      </w:pPr>
      <w:r w:rsidRPr="000D7727">
        <w:rPr>
          <w:color w:val="000000"/>
        </w:rPr>
        <w:t>Auf das barocke Altarbild in der Mitte des Ausstellungs</w:t>
      </w:r>
      <w:r>
        <w:rPr>
          <w:color w:val="000000"/>
        </w:rPr>
        <w:t>-</w:t>
      </w:r>
      <w:r w:rsidRPr="000D7727">
        <w:rPr>
          <w:color w:val="000000"/>
        </w:rPr>
        <w:t xml:space="preserve">raums antwortet Nkanga mit einer Klangarbeit. Mit Pflanzen und in Ton geschriebenen Gedichten schmückt sie die Heiligenfiguren und die der Madonna am Altar. Ihre Stimme verklingt in dem Raum, in dessen Mitte sich eine in den Boden eingelassene Grabstätte befindet </w:t>
      </w:r>
      <w:r w:rsidRPr="000D7727">
        <w:rPr>
          <w:rFonts w:ascii="Arial" w:hAnsi="Arial" w:cs="Arial"/>
          <w:color w:val="000000"/>
        </w:rPr>
        <w:t>‒</w:t>
      </w:r>
      <w:r w:rsidRPr="000D7727">
        <w:rPr>
          <w:color w:val="000000"/>
        </w:rPr>
        <w:t xml:space="preserve"> und wird zu einem Sinnbild f</w:t>
      </w:r>
      <w:r w:rsidRPr="000D7727">
        <w:rPr>
          <w:rFonts w:cs="ClanPro-Book"/>
          <w:color w:val="000000"/>
        </w:rPr>
        <w:t>ü</w:t>
      </w:r>
      <w:r w:rsidRPr="000D7727">
        <w:rPr>
          <w:color w:val="000000"/>
        </w:rPr>
        <w:t>r das menschliche Schicksal.</w:t>
      </w:r>
    </w:p>
    <w:p w14:paraId="00944744" w14:textId="77777777" w:rsidR="000D7727" w:rsidRDefault="000D7727" w:rsidP="000D7727">
      <w:pPr>
        <w:rPr>
          <w:color w:val="000000"/>
        </w:rPr>
      </w:pPr>
    </w:p>
    <w:p w14:paraId="537EAA3C" w14:textId="77777777" w:rsidR="000D7727" w:rsidRDefault="000D7727" w:rsidP="000D7727">
      <w:pPr>
        <w:rPr>
          <w:color w:val="000000"/>
        </w:rPr>
      </w:pPr>
    </w:p>
    <w:p w14:paraId="3D5591EC" w14:textId="77777777" w:rsidR="00633C86" w:rsidRPr="000D7727" w:rsidRDefault="00633C86" w:rsidP="000D7727">
      <w:pPr>
        <w:rPr>
          <w:color w:val="000000"/>
        </w:rPr>
      </w:pPr>
    </w:p>
    <w:p w14:paraId="16CBCCAD" w14:textId="77777777" w:rsidR="000D7727" w:rsidRPr="00633C86" w:rsidRDefault="000D7727" w:rsidP="000D7727">
      <w:pPr>
        <w:rPr>
          <w:rFonts w:ascii="ClanPro-Bold" w:hAnsi="ClanPro-Bold"/>
          <w:color w:val="000000"/>
        </w:rPr>
      </w:pPr>
      <w:r w:rsidRPr="00633C86">
        <w:rPr>
          <w:rFonts w:ascii="ClanPro-Bold" w:hAnsi="ClanPro-Bold"/>
          <w:color w:val="000000"/>
        </w:rPr>
        <w:lastRenderedPageBreak/>
        <w:t>Biogra</w:t>
      </w:r>
      <w:r w:rsidR="00C3785F">
        <w:rPr>
          <w:rFonts w:ascii="ClanPro-Bold" w:hAnsi="ClanPro-Bold"/>
          <w:color w:val="000000"/>
        </w:rPr>
        <w:t>f</w:t>
      </w:r>
      <w:r w:rsidRPr="00633C86">
        <w:rPr>
          <w:rFonts w:ascii="ClanPro-Bold" w:hAnsi="ClanPro-Bold"/>
          <w:color w:val="000000"/>
        </w:rPr>
        <w:t>ie</w:t>
      </w:r>
    </w:p>
    <w:p w14:paraId="2377B655" w14:textId="77777777" w:rsidR="00633C86" w:rsidRDefault="00633C86" w:rsidP="000D7727">
      <w:pPr>
        <w:rPr>
          <w:rFonts w:ascii="ClanPro-Bold" w:hAnsi="ClanPro-Bold"/>
          <w:color w:val="000000"/>
        </w:rPr>
      </w:pPr>
    </w:p>
    <w:p w14:paraId="429A982C" w14:textId="77777777" w:rsidR="00633C86" w:rsidRDefault="00633C86" w:rsidP="000D7727">
      <w:pPr>
        <w:rPr>
          <w:rFonts w:ascii="ClanPro-Bold" w:hAnsi="ClanPro-Bold"/>
          <w:color w:val="000000"/>
        </w:rPr>
      </w:pPr>
    </w:p>
    <w:p w14:paraId="3FCC99CA" w14:textId="77777777" w:rsidR="00633C86" w:rsidRDefault="00633C86" w:rsidP="000D7727">
      <w:pPr>
        <w:rPr>
          <w:rFonts w:ascii="ClanPro-Bold" w:hAnsi="ClanPro-Bold"/>
          <w:color w:val="000000"/>
        </w:rPr>
      </w:pPr>
    </w:p>
    <w:p w14:paraId="2734B100" w14:textId="77777777" w:rsidR="00633C86" w:rsidRDefault="00633C86" w:rsidP="000D7727">
      <w:pPr>
        <w:rPr>
          <w:rFonts w:ascii="ClanPro-Bold" w:hAnsi="ClanPro-Bold"/>
          <w:color w:val="000000"/>
        </w:rPr>
      </w:pPr>
    </w:p>
    <w:p w14:paraId="2B7725F1" w14:textId="77777777" w:rsidR="00633C86" w:rsidRDefault="00633C86" w:rsidP="000D7727">
      <w:pPr>
        <w:rPr>
          <w:rFonts w:ascii="ClanPro-Bold" w:hAnsi="ClanPro-Bold"/>
          <w:color w:val="000000"/>
        </w:rPr>
      </w:pPr>
    </w:p>
    <w:p w14:paraId="14F75955" w14:textId="77777777" w:rsidR="00633C86" w:rsidRDefault="00633C86" w:rsidP="000D7727">
      <w:pPr>
        <w:rPr>
          <w:rFonts w:ascii="ClanPro-Bold" w:hAnsi="ClanPro-Bold"/>
          <w:color w:val="000000"/>
        </w:rPr>
      </w:pPr>
    </w:p>
    <w:p w14:paraId="702ACFFE" w14:textId="77777777" w:rsidR="00633C86" w:rsidRDefault="00633C86" w:rsidP="000D7727">
      <w:pPr>
        <w:rPr>
          <w:rFonts w:ascii="ClanPro-Bold" w:hAnsi="ClanPro-Bold"/>
          <w:color w:val="000000"/>
        </w:rPr>
      </w:pPr>
    </w:p>
    <w:p w14:paraId="357A335E" w14:textId="77777777" w:rsidR="00633C86" w:rsidRDefault="00633C86" w:rsidP="000D7727">
      <w:pPr>
        <w:rPr>
          <w:rFonts w:ascii="ClanPro-Bold" w:hAnsi="ClanPro-Bold"/>
          <w:color w:val="000000"/>
        </w:rPr>
      </w:pPr>
    </w:p>
    <w:p w14:paraId="2C116CCC" w14:textId="77777777" w:rsidR="00633C86" w:rsidRDefault="00633C86" w:rsidP="000D7727">
      <w:pPr>
        <w:rPr>
          <w:rFonts w:ascii="ClanPro-Bold" w:hAnsi="ClanPro-Bold"/>
          <w:color w:val="000000"/>
        </w:rPr>
      </w:pPr>
    </w:p>
    <w:p w14:paraId="3387AB2C" w14:textId="77777777" w:rsidR="000D7727" w:rsidRPr="000D7727" w:rsidRDefault="000D7727" w:rsidP="000D7727">
      <w:pPr>
        <w:rPr>
          <w:color w:val="000000"/>
        </w:rPr>
      </w:pPr>
      <w:r w:rsidRPr="0033435B">
        <w:rPr>
          <w:rFonts w:ascii="ClanPro-Bold" w:hAnsi="ClanPro-Bold"/>
          <w:color w:val="000000"/>
        </w:rPr>
        <w:t>Otobong Nkanga</w:t>
      </w:r>
      <w:r w:rsidRPr="000D7727">
        <w:rPr>
          <w:color w:val="000000"/>
        </w:rPr>
        <w:t xml:space="preserve"> (*1974 in Kano, Nigeria) lebt in Antwerpen. 2015 wurde Nkanga mit dem hochdotierten </w:t>
      </w:r>
      <w:proofErr w:type="spellStart"/>
      <w:r w:rsidRPr="000D7727">
        <w:rPr>
          <w:color w:val="000000"/>
        </w:rPr>
        <w:t>Yanghyun</w:t>
      </w:r>
      <w:proofErr w:type="spellEnd"/>
      <w:r w:rsidRPr="000D7727">
        <w:rPr>
          <w:color w:val="000000"/>
        </w:rPr>
        <w:t xml:space="preserve">-Preis und 2017 mit dem </w:t>
      </w:r>
      <w:proofErr w:type="spellStart"/>
      <w:r w:rsidRPr="000D7727">
        <w:rPr>
          <w:color w:val="000000"/>
        </w:rPr>
        <w:t>Belgian</w:t>
      </w:r>
      <w:proofErr w:type="spellEnd"/>
      <w:r w:rsidRPr="000D7727">
        <w:rPr>
          <w:color w:val="000000"/>
        </w:rPr>
        <w:t xml:space="preserve"> Art </w:t>
      </w:r>
      <w:proofErr w:type="spellStart"/>
      <w:r w:rsidRPr="000D7727">
        <w:rPr>
          <w:color w:val="000000"/>
        </w:rPr>
        <w:t>Prize</w:t>
      </w:r>
      <w:proofErr w:type="spellEnd"/>
      <w:r w:rsidRPr="000D7727">
        <w:rPr>
          <w:color w:val="000000"/>
        </w:rPr>
        <w:t xml:space="preserve"> ausgezeichnet, 2019 erhielt sie den Ultima, den Flämischen Kulturpreis für Visuelle Kunst, den </w:t>
      </w:r>
      <w:proofErr w:type="spellStart"/>
      <w:r w:rsidRPr="000D7727">
        <w:rPr>
          <w:color w:val="000000"/>
        </w:rPr>
        <w:t>Sharjah</w:t>
      </w:r>
      <w:proofErr w:type="spellEnd"/>
      <w:r w:rsidRPr="000D7727">
        <w:rPr>
          <w:color w:val="000000"/>
        </w:rPr>
        <w:t xml:space="preserve"> </w:t>
      </w:r>
      <w:proofErr w:type="spellStart"/>
      <w:r w:rsidRPr="000D7727">
        <w:rPr>
          <w:color w:val="000000"/>
        </w:rPr>
        <w:t>Biennial</w:t>
      </w:r>
      <w:proofErr w:type="spellEnd"/>
      <w:r w:rsidRPr="000D7727">
        <w:rPr>
          <w:color w:val="000000"/>
        </w:rPr>
        <w:t xml:space="preserve"> Award, den Lise </w:t>
      </w:r>
      <w:proofErr w:type="spellStart"/>
      <w:r w:rsidRPr="000D7727">
        <w:rPr>
          <w:color w:val="000000"/>
        </w:rPr>
        <w:t>Wilhelmsen</w:t>
      </w:r>
      <w:proofErr w:type="spellEnd"/>
      <w:r w:rsidRPr="000D7727">
        <w:rPr>
          <w:color w:val="000000"/>
        </w:rPr>
        <w:t xml:space="preserve"> Art Award und den Peter-Weiss-Preis der Stadt Bochum. Ihr Werk wurde auf der 58. </w:t>
      </w:r>
      <w:r w:rsidR="00633C86">
        <w:rPr>
          <w:color w:val="000000"/>
        </w:rPr>
        <w:t>B</w:t>
      </w:r>
      <w:r w:rsidRPr="000D7727">
        <w:rPr>
          <w:color w:val="000000"/>
        </w:rPr>
        <w:t xml:space="preserve">iennale in Venedig mit einer »besonderen Erwähnung« gewürdigt. </w:t>
      </w:r>
    </w:p>
    <w:p w14:paraId="76BE8163" w14:textId="77777777" w:rsidR="000D7727" w:rsidRPr="000D7727" w:rsidRDefault="000D7727" w:rsidP="000D7727">
      <w:pPr>
        <w:rPr>
          <w:color w:val="000000"/>
        </w:rPr>
      </w:pPr>
    </w:p>
    <w:p w14:paraId="05769AF8" w14:textId="77777777" w:rsidR="000D7727" w:rsidRPr="000D7727" w:rsidRDefault="000D7727" w:rsidP="000D7727">
      <w:pPr>
        <w:rPr>
          <w:color w:val="000000"/>
        </w:rPr>
      </w:pPr>
      <w:r w:rsidRPr="000D7727">
        <w:rPr>
          <w:color w:val="000000"/>
        </w:rPr>
        <w:t xml:space="preserve">2021/2022 hatte sie große Einzelausstellungen im </w:t>
      </w:r>
      <w:r w:rsidR="00633C86">
        <w:rPr>
          <w:color w:val="000000"/>
        </w:rPr>
        <w:t>KUB</w:t>
      </w:r>
      <w:r w:rsidRPr="000D7727">
        <w:rPr>
          <w:color w:val="000000"/>
        </w:rPr>
        <w:t xml:space="preserve"> und im Castello di </w:t>
      </w:r>
      <w:proofErr w:type="spellStart"/>
      <w:r w:rsidRPr="000D7727">
        <w:rPr>
          <w:color w:val="000000"/>
        </w:rPr>
        <w:t>Rivoli</w:t>
      </w:r>
      <w:proofErr w:type="spellEnd"/>
      <w:r w:rsidRPr="000D7727">
        <w:rPr>
          <w:color w:val="000000"/>
        </w:rPr>
        <w:t xml:space="preserve">, Turin. Davor waren es u. a. Einzelausstellungen in der Villa </w:t>
      </w:r>
      <w:proofErr w:type="spellStart"/>
      <w:r w:rsidRPr="000D7727">
        <w:rPr>
          <w:color w:val="000000"/>
        </w:rPr>
        <w:t>Arson</w:t>
      </w:r>
      <w:proofErr w:type="spellEnd"/>
      <w:r w:rsidRPr="000D7727">
        <w:rPr>
          <w:color w:val="000000"/>
        </w:rPr>
        <w:t xml:space="preserve">, Nizza (2021), im Berliner Martin-Gropius-Bau (2020), im Museum </w:t>
      </w:r>
      <w:proofErr w:type="spellStart"/>
      <w:r w:rsidRPr="000D7727">
        <w:rPr>
          <w:color w:val="000000"/>
        </w:rPr>
        <w:t>of</w:t>
      </w:r>
      <w:proofErr w:type="spellEnd"/>
      <w:r w:rsidRPr="000D7727">
        <w:rPr>
          <w:color w:val="000000"/>
        </w:rPr>
        <w:t xml:space="preserve"> Contemporary Art, Chicago (2018), und im M HKA, Museum </w:t>
      </w:r>
      <w:proofErr w:type="spellStart"/>
      <w:r w:rsidRPr="000D7727">
        <w:rPr>
          <w:color w:val="000000"/>
        </w:rPr>
        <w:t>of</w:t>
      </w:r>
      <w:proofErr w:type="spellEnd"/>
      <w:r w:rsidRPr="000D7727">
        <w:rPr>
          <w:color w:val="000000"/>
        </w:rPr>
        <w:t xml:space="preserve"> Contemporary Art, Antwerpen (2015). </w:t>
      </w:r>
    </w:p>
    <w:p w14:paraId="3223D411" w14:textId="77777777" w:rsidR="000D7727" w:rsidRPr="000D7727" w:rsidRDefault="000D7727" w:rsidP="000D7727">
      <w:pPr>
        <w:rPr>
          <w:color w:val="000000"/>
        </w:rPr>
      </w:pPr>
    </w:p>
    <w:p w14:paraId="238B5DF4" w14:textId="77777777" w:rsidR="000D7727" w:rsidRPr="000D7727" w:rsidRDefault="000D7727" w:rsidP="000D7727">
      <w:pPr>
        <w:rPr>
          <w:color w:val="000000"/>
        </w:rPr>
      </w:pPr>
      <w:r w:rsidRPr="000D7727">
        <w:rPr>
          <w:color w:val="000000"/>
        </w:rPr>
        <w:t xml:space="preserve">Sie hat u. a. an der 58. Kunstbiennale in Venedig (2019), der documenta 14 in Kassel (2017), der Biennale </w:t>
      </w:r>
      <w:proofErr w:type="spellStart"/>
      <w:r w:rsidRPr="000D7727">
        <w:rPr>
          <w:color w:val="000000"/>
        </w:rPr>
        <w:t>of</w:t>
      </w:r>
      <w:proofErr w:type="spellEnd"/>
      <w:r w:rsidRPr="000D7727">
        <w:rPr>
          <w:color w:val="000000"/>
        </w:rPr>
        <w:t xml:space="preserve"> Sydney (2016) sowie der </w:t>
      </w:r>
      <w:proofErr w:type="spellStart"/>
      <w:r w:rsidRPr="000D7727">
        <w:rPr>
          <w:color w:val="000000"/>
        </w:rPr>
        <w:t>Sharjah</w:t>
      </w:r>
      <w:proofErr w:type="spellEnd"/>
      <w:r w:rsidRPr="000D7727">
        <w:rPr>
          <w:color w:val="000000"/>
        </w:rPr>
        <w:t xml:space="preserve"> </w:t>
      </w:r>
      <w:proofErr w:type="spellStart"/>
      <w:r w:rsidRPr="000D7727">
        <w:rPr>
          <w:color w:val="000000"/>
        </w:rPr>
        <w:t>Biennial</w:t>
      </w:r>
      <w:proofErr w:type="spellEnd"/>
      <w:r w:rsidRPr="000D7727">
        <w:rPr>
          <w:color w:val="000000"/>
        </w:rPr>
        <w:t xml:space="preserve"> (2019, 2013 und 2005) teilgenommen. </w:t>
      </w:r>
    </w:p>
    <w:p w14:paraId="34A021F3" w14:textId="77777777" w:rsidR="00505728" w:rsidRPr="00E6289C" w:rsidRDefault="00505728" w:rsidP="00505728">
      <w:pPr>
        <w:rPr>
          <w:szCs w:val="19"/>
        </w:rPr>
      </w:pPr>
    </w:p>
    <w:p w14:paraId="7E43259D" w14:textId="77777777" w:rsidR="00505728" w:rsidRPr="00E6289C" w:rsidRDefault="00505728" w:rsidP="00505728">
      <w:pPr>
        <w:rPr>
          <w:szCs w:val="19"/>
        </w:rPr>
      </w:pPr>
    </w:p>
    <w:p w14:paraId="7106FD08" w14:textId="77777777" w:rsidR="00505728" w:rsidRDefault="00505728" w:rsidP="00505728">
      <w:pPr>
        <w:rPr>
          <w:rFonts w:ascii="ClanPro-Bold" w:hAnsi="ClanPro-Bold"/>
          <w:szCs w:val="19"/>
        </w:rPr>
      </w:pPr>
    </w:p>
    <w:p w14:paraId="342605A2" w14:textId="77777777" w:rsidR="00505728" w:rsidRDefault="00505728" w:rsidP="00505728">
      <w:pPr>
        <w:rPr>
          <w:rFonts w:ascii="ClanPro-Bold" w:hAnsi="ClanPro-Bold"/>
          <w:szCs w:val="19"/>
        </w:rPr>
      </w:pPr>
    </w:p>
    <w:p w14:paraId="31B2D6B8" w14:textId="77777777" w:rsidR="00505728" w:rsidRDefault="00505728" w:rsidP="00505728">
      <w:pPr>
        <w:rPr>
          <w:rFonts w:ascii="ClanPro-Bold" w:hAnsi="ClanPro-Bold"/>
          <w:szCs w:val="19"/>
        </w:rPr>
      </w:pPr>
    </w:p>
    <w:p w14:paraId="34E41388" w14:textId="77777777" w:rsidR="00505728" w:rsidRDefault="00505728" w:rsidP="00505728">
      <w:pPr>
        <w:rPr>
          <w:rFonts w:ascii="ClanPro-Bold" w:hAnsi="ClanPro-Bold"/>
          <w:szCs w:val="19"/>
        </w:rPr>
      </w:pPr>
    </w:p>
    <w:p w14:paraId="2CCE1536" w14:textId="77777777" w:rsidR="00505728" w:rsidRDefault="00505728" w:rsidP="00505728">
      <w:pPr>
        <w:rPr>
          <w:rFonts w:ascii="ClanPro-Bold" w:hAnsi="ClanPro-Bold"/>
          <w:szCs w:val="19"/>
        </w:rPr>
      </w:pPr>
    </w:p>
    <w:p w14:paraId="7910730F" w14:textId="77777777" w:rsidR="00505728" w:rsidRDefault="00505728" w:rsidP="00505728">
      <w:pPr>
        <w:rPr>
          <w:rFonts w:ascii="ClanPro-Bold" w:hAnsi="ClanPro-Bold"/>
          <w:szCs w:val="19"/>
        </w:rPr>
      </w:pPr>
    </w:p>
    <w:p w14:paraId="071AFA5E" w14:textId="77777777" w:rsidR="0033435B" w:rsidRPr="000D7727" w:rsidRDefault="00505728" w:rsidP="0033435B">
      <w:pPr>
        <w:rPr>
          <w:color w:val="000000"/>
        </w:rPr>
      </w:pPr>
      <w:r>
        <w:rPr>
          <w:rFonts w:ascii="ClanPro-Bold" w:hAnsi="ClanPro-Bold"/>
          <w:szCs w:val="19"/>
        </w:rPr>
        <w:br w:type="column"/>
      </w:r>
      <w:r w:rsidR="0033435B" w:rsidRPr="0033435B">
        <w:rPr>
          <w:rFonts w:ascii="ClanPro-Bold" w:hAnsi="ClanPro-Bold"/>
          <w:szCs w:val="19"/>
        </w:rPr>
        <w:lastRenderedPageBreak/>
        <w:t>Anna Boghiguian</w:t>
      </w:r>
    </w:p>
    <w:p w14:paraId="31039BA0" w14:textId="77777777" w:rsidR="000D7727" w:rsidRPr="000D7727" w:rsidRDefault="000D7727" w:rsidP="000D7727">
      <w:pPr>
        <w:rPr>
          <w:color w:val="000000"/>
        </w:rPr>
      </w:pPr>
      <w:r w:rsidRPr="000D7727">
        <w:rPr>
          <w:color w:val="000000"/>
        </w:rPr>
        <w:t>Obergeschoss</w:t>
      </w:r>
    </w:p>
    <w:p w14:paraId="72761ACB" w14:textId="77777777" w:rsidR="000D7727" w:rsidRDefault="000D7727" w:rsidP="000D7727">
      <w:pPr>
        <w:rPr>
          <w:color w:val="000000"/>
        </w:rPr>
      </w:pPr>
    </w:p>
    <w:p w14:paraId="37EEDD80" w14:textId="77777777" w:rsidR="0033435B" w:rsidRDefault="0033435B" w:rsidP="000D7727">
      <w:pPr>
        <w:rPr>
          <w:color w:val="000000"/>
        </w:rPr>
      </w:pPr>
    </w:p>
    <w:p w14:paraId="61B445CC" w14:textId="77777777" w:rsidR="0033435B" w:rsidRDefault="0033435B" w:rsidP="000D7727">
      <w:pPr>
        <w:rPr>
          <w:color w:val="000000"/>
        </w:rPr>
      </w:pPr>
    </w:p>
    <w:p w14:paraId="5BE69C31" w14:textId="77777777" w:rsidR="0033435B" w:rsidRDefault="0033435B" w:rsidP="000D7727">
      <w:pPr>
        <w:rPr>
          <w:color w:val="000000"/>
        </w:rPr>
      </w:pPr>
    </w:p>
    <w:p w14:paraId="3902F205" w14:textId="77777777" w:rsidR="0033435B" w:rsidRDefault="0033435B" w:rsidP="000D7727">
      <w:pPr>
        <w:rPr>
          <w:color w:val="000000"/>
        </w:rPr>
      </w:pPr>
    </w:p>
    <w:p w14:paraId="410B8B13" w14:textId="77777777" w:rsidR="0033435B" w:rsidRDefault="0033435B" w:rsidP="000D7727">
      <w:pPr>
        <w:rPr>
          <w:color w:val="000000"/>
        </w:rPr>
      </w:pPr>
    </w:p>
    <w:p w14:paraId="72E328E6" w14:textId="77777777" w:rsidR="0033435B" w:rsidRDefault="0033435B" w:rsidP="000D7727">
      <w:pPr>
        <w:rPr>
          <w:color w:val="000000"/>
        </w:rPr>
      </w:pPr>
    </w:p>
    <w:p w14:paraId="0FA4E6F6" w14:textId="77777777" w:rsidR="0033435B" w:rsidRPr="000D7727" w:rsidRDefault="0033435B" w:rsidP="000D7727">
      <w:pPr>
        <w:rPr>
          <w:color w:val="000000"/>
        </w:rPr>
      </w:pPr>
    </w:p>
    <w:p w14:paraId="443D11F5" w14:textId="77777777" w:rsidR="000D7727" w:rsidRPr="000D7727" w:rsidRDefault="000D7727" w:rsidP="000D7727">
      <w:pPr>
        <w:rPr>
          <w:color w:val="000000"/>
        </w:rPr>
      </w:pPr>
      <w:r w:rsidRPr="000D7727">
        <w:rPr>
          <w:color w:val="000000"/>
        </w:rPr>
        <w:t xml:space="preserve">Ein überdimensionales Schachspiel erwartet die Besucher* innen im Obergeschoss der </w:t>
      </w:r>
      <w:proofErr w:type="spellStart"/>
      <w:r w:rsidRPr="000D7727">
        <w:rPr>
          <w:color w:val="000000"/>
        </w:rPr>
        <w:t>Scuola</w:t>
      </w:r>
      <w:proofErr w:type="spellEnd"/>
      <w:r w:rsidRPr="000D7727">
        <w:rPr>
          <w:color w:val="000000"/>
        </w:rPr>
        <w:t>: Ferdinand I., der Gütige genannt, regiert Venetien bis 1848. Der Autor, Jäger und Sozialdemokrat Felix Salten, charakteristisch mit Glatze, Schnurrbart und schlanker Nase, umfasst Bambi, das titelgebende Rehkitz seiner 1923 veröffentlichten Tier</w:t>
      </w:r>
      <w:r w:rsidR="00FD1ED8">
        <w:rPr>
          <w:color w:val="000000"/>
        </w:rPr>
        <w:t>-</w:t>
      </w:r>
      <w:r w:rsidRPr="000D7727">
        <w:rPr>
          <w:color w:val="000000"/>
        </w:rPr>
        <w:t xml:space="preserve">geschichte. Marie Antoinette ist die Hauptfigur des Panoptikums in der oberen Etage der </w:t>
      </w:r>
      <w:proofErr w:type="spellStart"/>
      <w:r w:rsidRPr="000D7727">
        <w:rPr>
          <w:color w:val="000000"/>
        </w:rPr>
        <w:t>Scuola</w:t>
      </w:r>
      <w:proofErr w:type="spellEnd"/>
      <w:r w:rsidRPr="000D7727">
        <w:rPr>
          <w:color w:val="000000"/>
        </w:rPr>
        <w:t xml:space="preserve"> di San Pasquale. Die Erzherzogin von Österreich trägt einen mit Rosen geschmückten Hut, ein leichtes Kleid, ihre Nase hält sie hoch erhoben. Sie gilt als leichtfertig und </w:t>
      </w:r>
      <w:proofErr w:type="spellStart"/>
      <w:r w:rsidRPr="000D7727">
        <w:rPr>
          <w:color w:val="000000"/>
        </w:rPr>
        <w:t>verschwen</w:t>
      </w:r>
      <w:r w:rsidR="00633C86">
        <w:rPr>
          <w:color w:val="000000"/>
        </w:rPr>
        <w:t>-</w:t>
      </w:r>
      <w:r w:rsidRPr="000D7727">
        <w:rPr>
          <w:color w:val="000000"/>
        </w:rPr>
        <w:t>derisch</w:t>
      </w:r>
      <w:proofErr w:type="spellEnd"/>
      <w:r w:rsidRPr="000D7727">
        <w:rPr>
          <w:color w:val="000000"/>
        </w:rPr>
        <w:t>. Als Königin von Frankreich wird sie schließlich mit geschorenem Kopf zur Guillotine geführt. Ihr beigestellt befindet sich eine Frau in blauem Kleid mit einem Kleider</w:t>
      </w:r>
      <w:r w:rsidR="00633C86">
        <w:rPr>
          <w:color w:val="000000"/>
        </w:rPr>
        <w:t>-</w:t>
      </w:r>
      <w:r w:rsidRPr="000D7727">
        <w:rPr>
          <w:color w:val="000000"/>
        </w:rPr>
        <w:t xml:space="preserve">bügel. Es ist die Modistin und Vertraute der Königin, Rose </w:t>
      </w:r>
      <w:proofErr w:type="spellStart"/>
      <w:r w:rsidRPr="000D7727">
        <w:rPr>
          <w:color w:val="000000"/>
        </w:rPr>
        <w:t>Bertin</w:t>
      </w:r>
      <w:proofErr w:type="spellEnd"/>
      <w:r w:rsidRPr="000D7727">
        <w:rPr>
          <w:color w:val="000000"/>
        </w:rPr>
        <w:t xml:space="preserve">. Alle diese Figuren fertigt Anna Boghiguian im Frühjahr 2022 in ihrem Atelier in Kairo. Sie werden auf Papier gemalt, auf Holz montiert und als überdimensionale Schachfiguren auf 64 Feldern platziert. Boghiguian beschäftigt sich mit Literatur, Geschichte und politischen Auseinandersetzungen. </w:t>
      </w:r>
    </w:p>
    <w:p w14:paraId="75E6AC62" w14:textId="77777777" w:rsidR="000D7727" w:rsidRPr="000D7727" w:rsidRDefault="000D7727" w:rsidP="000D7727">
      <w:pPr>
        <w:rPr>
          <w:color w:val="000000"/>
        </w:rPr>
      </w:pPr>
    </w:p>
    <w:p w14:paraId="2D701746" w14:textId="77777777" w:rsidR="008A73B3" w:rsidRDefault="000D7727" w:rsidP="000D7727">
      <w:pPr>
        <w:rPr>
          <w:color w:val="000000"/>
        </w:rPr>
      </w:pPr>
      <w:r w:rsidRPr="000D7727">
        <w:rPr>
          <w:color w:val="000000"/>
        </w:rPr>
        <w:t xml:space="preserve">Alle Darsteller*innen ihres raumgroßen Schachspiels sind österreichischer Abstammung. Es ist eine »Parabel« der Ungleichheit, ein Sinnbild von Gut und Böse. In Anlehnung an den 1959 veröffentlichten Roman </w:t>
      </w:r>
      <w:r w:rsidRPr="00633C86">
        <w:rPr>
          <w:rFonts w:ascii="ClanPro-BookItalic" w:hAnsi="ClanPro-BookItalic"/>
          <w:color w:val="000000"/>
        </w:rPr>
        <w:t xml:space="preserve">Die Kinder unseres Viertels </w:t>
      </w:r>
      <w:r w:rsidRPr="000D7727">
        <w:rPr>
          <w:color w:val="000000"/>
        </w:rPr>
        <w:t>des verstorbenen ägyptischen Literaturnobelpreis</w:t>
      </w:r>
      <w:r w:rsidR="0033435B">
        <w:rPr>
          <w:color w:val="000000"/>
        </w:rPr>
        <w:t>-</w:t>
      </w:r>
      <w:r w:rsidRPr="000D7727">
        <w:rPr>
          <w:color w:val="000000"/>
        </w:rPr>
        <w:t xml:space="preserve">trägers </w:t>
      </w:r>
      <w:proofErr w:type="spellStart"/>
      <w:r w:rsidRPr="000D7727">
        <w:rPr>
          <w:color w:val="000000"/>
        </w:rPr>
        <w:t>Nagib</w:t>
      </w:r>
      <w:proofErr w:type="spellEnd"/>
      <w:r w:rsidRPr="000D7727">
        <w:rPr>
          <w:color w:val="000000"/>
        </w:rPr>
        <w:t xml:space="preserve"> </w:t>
      </w:r>
      <w:proofErr w:type="spellStart"/>
      <w:r w:rsidRPr="000D7727">
        <w:rPr>
          <w:color w:val="000000"/>
        </w:rPr>
        <w:t>Mahfuz</w:t>
      </w:r>
      <w:proofErr w:type="spellEnd"/>
      <w:r w:rsidRPr="000D7727">
        <w:rPr>
          <w:color w:val="000000"/>
        </w:rPr>
        <w:t xml:space="preserve">, mit dem Boghiguian befreundet war, personifiziert es historische Ideen und Krisen. </w:t>
      </w:r>
    </w:p>
    <w:p w14:paraId="4039B305" w14:textId="77777777" w:rsidR="008A73B3" w:rsidRDefault="008A73B3" w:rsidP="000D7727">
      <w:pPr>
        <w:rPr>
          <w:color w:val="000000"/>
        </w:rPr>
      </w:pPr>
    </w:p>
    <w:p w14:paraId="00959173" w14:textId="77777777" w:rsidR="000D7727" w:rsidRPr="000D7727" w:rsidRDefault="000D7727" w:rsidP="000D7727">
      <w:pPr>
        <w:rPr>
          <w:color w:val="000000"/>
        </w:rPr>
      </w:pPr>
      <w:r w:rsidRPr="000D7727">
        <w:rPr>
          <w:color w:val="000000"/>
        </w:rPr>
        <w:t xml:space="preserve">Weitere Darsteller sind Theodor Herzl, Autor des Buches </w:t>
      </w:r>
      <w:r w:rsidRPr="00633C86">
        <w:rPr>
          <w:rFonts w:ascii="ClanPro-BookItalic" w:hAnsi="ClanPro-BookItalic"/>
          <w:color w:val="000000"/>
        </w:rPr>
        <w:t>Der Judenstaat</w:t>
      </w:r>
      <w:r w:rsidRPr="000D7727">
        <w:rPr>
          <w:color w:val="000000"/>
        </w:rPr>
        <w:t xml:space="preserve">, und der Lagerarzt von Mauthausen, Aribert Heim, »Dr. Tod« genannt. Heim lebte bis zu seinem Tod 1992 unbehelligt in Kairo und verteilte samstags pinke Bonbons an die Kinder, </w:t>
      </w:r>
      <w:r w:rsidR="0033435B">
        <w:rPr>
          <w:color w:val="000000"/>
        </w:rPr>
        <w:t xml:space="preserve">auch an die kleine Anna </w:t>
      </w:r>
      <w:r w:rsidRPr="000D7727">
        <w:rPr>
          <w:color w:val="000000"/>
        </w:rPr>
        <w:t>Boghiguian.</w:t>
      </w:r>
    </w:p>
    <w:p w14:paraId="04F998F6" w14:textId="77777777" w:rsidR="000D7727" w:rsidRPr="000D7727" w:rsidRDefault="000D7727" w:rsidP="000D7727">
      <w:pPr>
        <w:rPr>
          <w:color w:val="000000"/>
        </w:rPr>
      </w:pPr>
    </w:p>
    <w:p w14:paraId="766DC0F9" w14:textId="77777777" w:rsidR="00633C86" w:rsidRDefault="00633C86" w:rsidP="000D7727">
      <w:pPr>
        <w:rPr>
          <w:color w:val="000000"/>
        </w:rPr>
      </w:pPr>
    </w:p>
    <w:p w14:paraId="6B911137" w14:textId="77777777" w:rsidR="00633C86" w:rsidRDefault="00633C86" w:rsidP="000D7727">
      <w:pPr>
        <w:rPr>
          <w:color w:val="000000"/>
        </w:rPr>
      </w:pPr>
    </w:p>
    <w:p w14:paraId="374E5634" w14:textId="77777777" w:rsidR="00633C86" w:rsidRDefault="00633C86" w:rsidP="000D7727">
      <w:pPr>
        <w:rPr>
          <w:color w:val="000000"/>
        </w:rPr>
      </w:pPr>
    </w:p>
    <w:p w14:paraId="534DE008" w14:textId="77777777" w:rsidR="00633C86" w:rsidRDefault="00633C86" w:rsidP="000D7727">
      <w:pPr>
        <w:rPr>
          <w:color w:val="000000"/>
        </w:rPr>
      </w:pPr>
    </w:p>
    <w:p w14:paraId="6D987642" w14:textId="77777777" w:rsidR="00633C86" w:rsidRDefault="00633C86" w:rsidP="000D7727">
      <w:pPr>
        <w:rPr>
          <w:color w:val="000000"/>
        </w:rPr>
      </w:pPr>
    </w:p>
    <w:p w14:paraId="0CFDBCA3" w14:textId="77777777" w:rsidR="00633C86" w:rsidRDefault="00633C86" w:rsidP="000D7727">
      <w:pPr>
        <w:rPr>
          <w:color w:val="000000"/>
        </w:rPr>
      </w:pPr>
    </w:p>
    <w:p w14:paraId="7D3A7A06" w14:textId="77777777" w:rsidR="000D7727" w:rsidRPr="00550D64" w:rsidRDefault="000D7727" w:rsidP="000D7727">
      <w:pPr>
        <w:rPr>
          <w:rFonts w:ascii="ClanPro-Bold" w:hAnsi="ClanPro-Bold"/>
          <w:color w:val="000000"/>
        </w:rPr>
      </w:pPr>
      <w:r w:rsidRPr="00550D64">
        <w:rPr>
          <w:rFonts w:ascii="ClanPro-Bold" w:hAnsi="ClanPro-Bold"/>
          <w:color w:val="000000"/>
        </w:rPr>
        <w:lastRenderedPageBreak/>
        <w:t>Biogra</w:t>
      </w:r>
      <w:r w:rsidR="00C3785F">
        <w:rPr>
          <w:rFonts w:ascii="ClanPro-Bold" w:hAnsi="ClanPro-Bold"/>
          <w:color w:val="000000"/>
        </w:rPr>
        <w:t>f</w:t>
      </w:r>
      <w:r w:rsidRPr="00550D64">
        <w:rPr>
          <w:rFonts w:ascii="ClanPro-Bold" w:hAnsi="ClanPro-Bold"/>
          <w:color w:val="000000"/>
        </w:rPr>
        <w:t>ie</w:t>
      </w:r>
    </w:p>
    <w:p w14:paraId="47683CF4" w14:textId="77777777" w:rsidR="00633C86" w:rsidRDefault="00633C86" w:rsidP="000D7727">
      <w:pPr>
        <w:rPr>
          <w:rFonts w:ascii="ClanPro-Bold" w:hAnsi="ClanPro-Bold"/>
          <w:color w:val="000000"/>
        </w:rPr>
      </w:pPr>
    </w:p>
    <w:p w14:paraId="04F73163" w14:textId="77777777" w:rsidR="00633C86" w:rsidRDefault="00633C86" w:rsidP="000D7727">
      <w:pPr>
        <w:rPr>
          <w:rFonts w:ascii="ClanPro-Bold" w:hAnsi="ClanPro-Bold"/>
          <w:color w:val="000000"/>
        </w:rPr>
      </w:pPr>
    </w:p>
    <w:p w14:paraId="1A2E6727" w14:textId="77777777" w:rsidR="00633C86" w:rsidRDefault="00633C86" w:rsidP="000D7727">
      <w:pPr>
        <w:rPr>
          <w:rFonts w:ascii="ClanPro-Bold" w:hAnsi="ClanPro-Bold"/>
          <w:color w:val="000000"/>
        </w:rPr>
      </w:pPr>
    </w:p>
    <w:p w14:paraId="013801E3" w14:textId="77777777" w:rsidR="00633C86" w:rsidRDefault="00633C86" w:rsidP="000D7727">
      <w:pPr>
        <w:rPr>
          <w:rFonts w:ascii="ClanPro-Bold" w:hAnsi="ClanPro-Bold"/>
          <w:color w:val="000000"/>
        </w:rPr>
      </w:pPr>
    </w:p>
    <w:p w14:paraId="5CAD1637" w14:textId="77777777" w:rsidR="00633C86" w:rsidRDefault="00633C86" w:rsidP="000D7727">
      <w:pPr>
        <w:rPr>
          <w:rFonts w:ascii="ClanPro-Bold" w:hAnsi="ClanPro-Bold"/>
          <w:color w:val="000000"/>
        </w:rPr>
      </w:pPr>
    </w:p>
    <w:p w14:paraId="773A1106" w14:textId="77777777" w:rsidR="00633C86" w:rsidRDefault="00633C86" w:rsidP="000D7727">
      <w:pPr>
        <w:rPr>
          <w:rFonts w:ascii="ClanPro-Bold" w:hAnsi="ClanPro-Bold"/>
          <w:color w:val="000000"/>
        </w:rPr>
      </w:pPr>
    </w:p>
    <w:p w14:paraId="09ABFEB5" w14:textId="77777777" w:rsidR="00633C86" w:rsidRDefault="00633C86" w:rsidP="000D7727">
      <w:pPr>
        <w:rPr>
          <w:rFonts w:ascii="ClanPro-Bold" w:hAnsi="ClanPro-Bold"/>
          <w:color w:val="000000"/>
        </w:rPr>
      </w:pPr>
    </w:p>
    <w:p w14:paraId="26570C0B" w14:textId="77777777" w:rsidR="00633C86" w:rsidRDefault="00633C86" w:rsidP="000D7727">
      <w:pPr>
        <w:rPr>
          <w:rFonts w:ascii="ClanPro-Bold" w:hAnsi="ClanPro-Bold"/>
          <w:color w:val="000000"/>
        </w:rPr>
      </w:pPr>
    </w:p>
    <w:p w14:paraId="7475D4DD" w14:textId="77777777" w:rsidR="00633C86" w:rsidRDefault="00633C86" w:rsidP="000D7727">
      <w:pPr>
        <w:rPr>
          <w:rFonts w:ascii="ClanPro-Bold" w:hAnsi="ClanPro-Bold"/>
          <w:color w:val="000000"/>
        </w:rPr>
      </w:pPr>
    </w:p>
    <w:p w14:paraId="67741E70" w14:textId="77777777" w:rsidR="000D7727" w:rsidRPr="000D7727" w:rsidRDefault="000D7727" w:rsidP="000D7727">
      <w:pPr>
        <w:rPr>
          <w:color w:val="000000"/>
        </w:rPr>
      </w:pPr>
      <w:r w:rsidRPr="0033435B">
        <w:rPr>
          <w:rFonts w:ascii="ClanPro-Bold" w:hAnsi="ClanPro-Bold"/>
          <w:color w:val="000000"/>
        </w:rPr>
        <w:t>Anna Boghiguian</w:t>
      </w:r>
      <w:r w:rsidR="0033435B">
        <w:rPr>
          <w:rFonts w:ascii="ClanPro-Bold" w:hAnsi="ClanPro-Bold"/>
          <w:color w:val="000000"/>
        </w:rPr>
        <w:t xml:space="preserve"> </w:t>
      </w:r>
      <w:r w:rsidR="0033435B">
        <w:rPr>
          <w:color w:val="000000"/>
        </w:rPr>
        <w:t>(*</w:t>
      </w:r>
      <w:r w:rsidRPr="000D7727">
        <w:rPr>
          <w:color w:val="000000"/>
        </w:rPr>
        <w:t>1946, Kairo) ist eine ägyptisch</w:t>
      </w:r>
      <w:r w:rsidR="0033435B">
        <w:rPr>
          <w:color w:val="000000"/>
        </w:rPr>
        <w:t>-</w:t>
      </w:r>
      <w:r w:rsidRPr="000D7727">
        <w:rPr>
          <w:color w:val="000000"/>
        </w:rPr>
        <w:t xml:space="preserve">kanadische Künstlerin armenischer Herkunft. Sie studierte bis 1969 Politikwissenschaft und Wirtschaftswissenschaft an der American University in Kairo. Anschließend folgte ein Studium an der Concordia University in Montreal und mehrere Jahre des Reisens. Seit 2010 erarbeitet sie dreidimensionale Settings, die sie bühnenbildartig in Szene setzt. Anna Boghiguian hat zudem mehrere Bücher illustriert, darunter einen Lyrikband von Konstantinos </w:t>
      </w:r>
      <w:proofErr w:type="spellStart"/>
      <w:r w:rsidRPr="000D7727">
        <w:rPr>
          <w:color w:val="000000"/>
        </w:rPr>
        <w:t>Kavafis</w:t>
      </w:r>
      <w:proofErr w:type="spellEnd"/>
      <w:r w:rsidRPr="000D7727">
        <w:rPr>
          <w:color w:val="000000"/>
        </w:rPr>
        <w:t xml:space="preserve">. </w:t>
      </w:r>
    </w:p>
    <w:p w14:paraId="6CC0AE23" w14:textId="77777777" w:rsidR="000D7727" w:rsidRPr="000D7727" w:rsidRDefault="000D7727" w:rsidP="000D7727">
      <w:pPr>
        <w:rPr>
          <w:color w:val="000000"/>
        </w:rPr>
      </w:pPr>
    </w:p>
    <w:p w14:paraId="36E573CB" w14:textId="77777777" w:rsidR="000D7727" w:rsidRPr="000D7727" w:rsidRDefault="000D7727" w:rsidP="000D7727">
      <w:pPr>
        <w:rPr>
          <w:color w:val="000000"/>
        </w:rPr>
      </w:pPr>
      <w:r w:rsidRPr="000D7727">
        <w:rPr>
          <w:color w:val="000000"/>
        </w:rPr>
        <w:t xml:space="preserve">Für den Literaturnobelpreisträger </w:t>
      </w:r>
      <w:proofErr w:type="spellStart"/>
      <w:r w:rsidRPr="000D7727">
        <w:rPr>
          <w:color w:val="000000"/>
        </w:rPr>
        <w:t>Nagib</w:t>
      </w:r>
      <w:proofErr w:type="spellEnd"/>
      <w:r w:rsidRPr="000D7727">
        <w:rPr>
          <w:color w:val="000000"/>
        </w:rPr>
        <w:t xml:space="preserve"> </w:t>
      </w:r>
      <w:proofErr w:type="spellStart"/>
      <w:r w:rsidRPr="000D7727">
        <w:rPr>
          <w:color w:val="000000"/>
        </w:rPr>
        <w:t>Mahfuz</w:t>
      </w:r>
      <w:proofErr w:type="spellEnd"/>
      <w:r w:rsidRPr="000D7727">
        <w:rPr>
          <w:color w:val="000000"/>
        </w:rPr>
        <w:t xml:space="preserve"> entwirft sie eine Serie von zwanzig Buchumschlägen. Anna Boghiguian wird mehrfach international ausgezeichnet, zuletzt 2015 mit dem Goldenen Löwen für ihren Beitrag im armenischen Pavillon auf der 56. Biennale di Venezia. </w:t>
      </w:r>
    </w:p>
    <w:p w14:paraId="1B980EFC" w14:textId="77777777" w:rsidR="00505728" w:rsidRDefault="00505728" w:rsidP="00505728">
      <w:pPr>
        <w:rPr>
          <w:szCs w:val="19"/>
        </w:rPr>
      </w:pPr>
    </w:p>
    <w:p w14:paraId="3383A407" w14:textId="77777777" w:rsidR="00505728" w:rsidRDefault="00505728" w:rsidP="00505728">
      <w:pPr>
        <w:rPr>
          <w:szCs w:val="19"/>
        </w:rPr>
      </w:pPr>
    </w:p>
    <w:p w14:paraId="5C386926" w14:textId="77777777" w:rsidR="00505728" w:rsidRDefault="00505728" w:rsidP="00505728">
      <w:pPr>
        <w:rPr>
          <w:szCs w:val="19"/>
        </w:rPr>
      </w:pPr>
    </w:p>
    <w:p w14:paraId="7B26B104" w14:textId="77777777" w:rsidR="00505728" w:rsidRDefault="00505728" w:rsidP="00505728">
      <w:pPr>
        <w:rPr>
          <w:szCs w:val="19"/>
        </w:rPr>
      </w:pPr>
    </w:p>
    <w:p w14:paraId="1661DAF8" w14:textId="77777777" w:rsidR="00505728" w:rsidRDefault="00505728" w:rsidP="00505728">
      <w:pPr>
        <w:rPr>
          <w:rFonts w:ascii="ClanPro-Bold" w:hAnsi="ClanPro-Bold"/>
          <w:szCs w:val="19"/>
        </w:rPr>
      </w:pPr>
    </w:p>
    <w:p w14:paraId="431A20F4" w14:textId="77777777" w:rsidR="0033435B" w:rsidRPr="00633C86" w:rsidRDefault="00505728" w:rsidP="0033435B">
      <w:pPr>
        <w:autoSpaceDE w:val="0"/>
        <w:autoSpaceDN w:val="0"/>
        <w:adjustRightInd w:val="0"/>
        <w:rPr>
          <w:rFonts w:ascii="ClanPro-Bold" w:hAnsi="ClanPro-Bold" w:cs="Arial"/>
          <w:lang w:val="de-DE"/>
        </w:rPr>
      </w:pPr>
      <w:r w:rsidRPr="00633C86">
        <w:rPr>
          <w:rFonts w:ascii="ClanPro-Bold" w:hAnsi="ClanPro-Bold"/>
          <w:szCs w:val="19"/>
        </w:rPr>
        <w:br w:type="column"/>
      </w:r>
      <w:r w:rsidR="0033435B" w:rsidRPr="00633C86">
        <w:rPr>
          <w:rFonts w:ascii="ClanPro-Bold" w:hAnsi="ClanPro-Bold" w:cs="Arial"/>
          <w:lang w:val="de-DE"/>
        </w:rPr>
        <w:lastRenderedPageBreak/>
        <w:t>Programm</w:t>
      </w:r>
    </w:p>
    <w:p w14:paraId="5C6F07B5" w14:textId="77777777" w:rsidR="00505728" w:rsidRPr="001D3E77" w:rsidRDefault="00505728" w:rsidP="00505728">
      <w:pPr>
        <w:rPr>
          <w:rFonts w:ascii="ClanPro-Bold" w:hAnsi="ClanPro-Bold"/>
          <w:szCs w:val="19"/>
        </w:rPr>
      </w:pPr>
    </w:p>
    <w:p w14:paraId="2A878724" w14:textId="77777777" w:rsidR="00505728" w:rsidRDefault="00505728" w:rsidP="00505728">
      <w:pPr>
        <w:rPr>
          <w:szCs w:val="19"/>
        </w:rPr>
      </w:pPr>
    </w:p>
    <w:p w14:paraId="2C58487F" w14:textId="77777777" w:rsidR="00505728" w:rsidRDefault="00505728" w:rsidP="00505728">
      <w:pPr>
        <w:rPr>
          <w:szCs w:val="19"/>
        </w:rPr>
      </w:pPr>
    </w:p>
    <w:p w14:paraId="51E1F080" w14:textId="77777777" w:rsidR="00505728" w:rsidRDefault="00505728" w:rsidP="00505728">
      <w:pPr>
        <w:rPr>
          <w:szCs w:val="19"/>
        </w:rPr>
      </w:pPr>
    </w:p>
    <w:p w14:paraId="63D43976" w14:textId="77777777" w:rsidR="00505728" w:rsidRDefault="00505728" w:rsidP="00505728">
      <w:pPr>
        <w:rPr>
          <w:szCs w:val="19"/>
        </w:rPr>
      </w:pPr>
    </w:p>
    <w:p w14:paraId="5FAD5156" w14:textId="77777777" w:rsidR="00505728" w:rsidRDefault="00505728" w:rsidP="00505728">
      <w:pPr>
        <w:rPr>
          <w:szCs w:val="19"/>
        </w:rPr>
      </w:pPr>
    </w:p>
    <w:p w14:paraId="1716388C" w14:textId="77777777" w:rsidR="00505728" w:rsidRDefault="00505728" w:rsidP="00505728">
      <w:pPr>
        <w:rPr>
          <w:szCs w:val="19"/>
        </w:rPr>
      </w:pPr>
    </w:p>
    <w:p w14:paraId="4A840057" w14:textId="77777777" w:rsidR="00505728" w:rsidRDefault="00505728" w:rsidP="00505728">
      <w:pPr>
        <w:rPr>
          <w:szCs w:val="19"/>
        </w:rPr>
      </w:pPr>
    </w:p>
    <w:p w14:paraId="450DED43" w14:textId="77777777" w:rsidR="00505728" w:rsidRPr="001D3E77" w:rsidRDefault="00505728" w:rsidP="00505728">
      <w:pPr>
        <w:rPr>
          <w:szCs w:val="19"/>
        </w:rPr>
      </w:pPr>
    </w:p>
    <w:p w14:paraId="4253ED25" w14:textId="77777777" w:rsidR="0033435B" w:rsidRPr="0033435B" w:rsidRDefault="0033435B" w:rsidP="0033435B">
      <w:pPr>
        <w:rPr>
          <w:color w:val="000000"/>
        </w:rPr>
      </w:pPr>
      <w:r w:rsidRPr="0033435B">
        <w:rPr>
          <w:color w:val="000000"/>
        </w:rPr>
        <w:t xml:space="preserve">Das Kunsthaus Bregenz nutzt in Venedig die Gelegenheit, seine herausragende </w:t>
      </w:r>
      <w:r>
        <w:rPr>
          <w:color w:val="000000"/>
        </w:rPr>
        <w:t>Ausstellungsgeschichte zu zeigen</w:t>
      </w:r>
      <w:r w:rsidRPr="0033435B">
        <w:rPr>
          <w:color w:val="000000"/>
        </w:rPr>
        <w:t xml:space="preserve">. Die Liste der im KUB ausgestellten Künstler*innen liest sich wie das </w:t>
      </w:r>
      <w:proofErr w:type="spellStart"/>
      <w:r w:rsidRPr="0033435B">
        <w:rPr>
          <w:color w:val="000000"/>
        </w:rPr>
        <w:t>Who‘s</w:t>
      </w:r>
      <w:proofErr w:type="spellEnd"/>
      <w:r w:rsidRPr="0033435B">
        <w:rPr>
          <w:color w:val="000000"/>
        </w:rPr>
        <w:t xml:space="preserve"> </w:t>
      </w:r>
      <w:proofErr w:type="spellStart"/>
      <w:r w:rsidRPr="0033435B">
        <w:rPr>
          <w:color w:val="000000"/>
        </w:rPr>
        <w:t>who</w:t>
      </w:r>
      <w:proofErr w:type="spellEnd"/>
      <w:r w:rsidRPr="0033435B">
        <w:rPr>
          <w:color w:val="000000"/>
        </w:rPr>
        <w:t xml:space="preserve"> der Gegenwartskunst. </w:t>
      </w:r>
    </w:p>
    <w:p w14:paraId="28BD7B0F" w14:textId="77777777" w:rsidR="0033435B" w:rsidRPr="0033435B" w:rsidRDefault="0033435B" w:rsidP="0033435B">
      <w:pPr>
        <w:rPr>
          <w:color w:val="000000"/>
        </w:rPr>
      </w:pPr>
    </w:p>
    <w:p w14:paraId="0826C765" w14:textId="77777777" w:rsidR="0033435B" w:rsidRPr="0033435B" w:rsidRDefault="0033435B" w:rsidP="0033435B">
      <w:pPr>
        <w:rPr>
          <w:color w:val="000000"/>
        </w:rPr>
      </w:pPr>
      <w:r w:rsidRPr="0033435B">
        <w:rPr>
          <w:color w:val="000000"/>
        </w:rPr>
        <w:t xml:space="preserve">Eine Auswahl ikonischer Publikationen wird präsentiert. Zudem spricht KUB Direktor Thomas D. Trummer in den Räumen der </w:t>
      </w:r>
      <w:proofErr w:type="spellStart"/>
      <w:r w:rsidRPr="0033435B">
        <w:rPr>
          <w:color w:val="000000"/>
        </w:rPr>
        <w:t>Scuola</w:t>
      </w:r>
      <w:proofErr w:type="spellEnd"/>
      <w:r w:rsidRPr="0033435B">
        <w:rPr>
          <w:color w:val="000000"/>
        </w:rPr>
        <w:t xml:space="preserve"> di San Pasquale mit ausgewählten Künstler*innen und Persönlichkeiten aus der Welt der Kunst. </w:t>
      </w:r>
    </w:p>
    <w:p w14:paraId="52BC121B" w14:textId="77777777" w:rsidR="0033435B" w:rsidRPr="00633C86" w:rsidRDefault="0033435B" w:rsidP="0033435B">
      <w:pPr>
        <w:autoSpaceDE w:val="0"/>
        <w:autoSpaceDN w:val="0"/>
        <w:adjustRightInd w:val="0"/>
        <w:rPr>
          <w:rFonts w:ascii="Arial" w:hAnsi="Arial" w:cs="Arial"/>
          <w:lang w:val="de-DE"/>
        </w:rPr>
      </w:pPr>
    </w:p>
    <w:p w14:paraId="140F7A4A" w14:textId="77777777" w:rsidR="0033435B" w:rsidRPr="00633C86" w:rsidRDefault="0033435B" w:rsidP="0033435B">
      <w:pPr>
        <w:autoSpaceDE w:val="0"/>
        <w:autoSpaceDN w:val="0"/>
        <w:adjustRightInd w:val="0"/>
        <w:rPr>
          <w:rFonts w:ascii="ClanPro-Bold" w:hAnsi="ClanPro-Bold" w:cs="Arial"/>
          <w:lang w:val="de-DE"/>
        </w:rPr>
      </w:pPr>
      <w:r w:rsidRPr="00633C86">
        <w:rPr>
          <w:rFonts w:ascii="ClanPro-Bold" w:hAnsi="ClanPro-Bold" w:cs="Arial"/>
          <w:lang w:val="de-DE"/>
        </w:rPr>
        <w:t xml:space="preserve">Eröffnung </w:t>
      </w:r>
    </w:p>
    <w:p w14:paraId="30D3329D" w14:textId="77777777" w:rsidR="0033435B" w:rsidRPr="008A73B3" w:rsidRDefault="0033435B" w:rsidP="0033435B">
      <w:pPr>
        <w:autoSpaceDE w:val="0"/>
        <w:autoSpaceDN w:val="0"/>
        <w:adjustRightInd w:val="0"/>
        <w:rPr>
          <w:rFonts w:ascii="ClanPro-Bold" w:eastAsiaTheme="minorHAnsi" w:hAnsi="ClanPro-Bold" w:cs="ClanPro-Black"/>
          <w:color w:val="A6A6A6" w:themeColor="background1" w:themeShade="A6"/>
          <w:spacing w:val="0"/>
          <w:kern w:val="0"/>
          <w:szCs w:val="19"/>
        </w:rPr>
      </w:pPr>
      <w:r w:rsidRPr="008A73B3">
        <w:rPr>
          <w:rFonts w:ascii="ClanPro-Bold" w:eastAsiaTheme="minorHAnsi" w:hAnsi="ClanPro-Bold" w:cs="ClanPro-Black"/>
          <w:color w:val="A6A6A6" w:themeColor="background1" w:themeShade="A6"/>
          <w:spacing w:val="0"/>
          <w:kern w:val="0"/>
          <w:szCs w:val="19"/>
        </w:rPr>
        <w:t>Mi</w:t>
      </w:r>
      <w:r w:rsidR="008A73B3">
        <w:rPr>
          <w:rFonts w:ascii="ClanPro-Bold" w:eastAsiaTheme="minorHAnsi" w:hAnsi="ClanPro-Bold" w:cs="ClanPro-Black"/>
          <w:color w:val="A6A6A6" w:themeColor="background1" w:themeShade="A6"/>
          <w:spacing w:val="0"/>
          <w:kern w:val="0"/>
          <w:szCs w:val="19"/>
        </w:rPr>
        <w:t>ttwoch, 20. April</w:t>
      </w:r>
      <w:r w:rsidRPr="008A73B3">
        <w:rPr>
          <w:rFonts w:ascii="ClanPro-Bold" w:eastAsiaTheme="minorHAnsi" w:hAnsi="ClanPro-Bold" w:cs="ClanPro-Black"/>
          <w:color w:val="A6A6A6" w:themeColor="background1" w:themeShade="A6"/>
          <w:spacing w:val="0"/>
          <w:kern w:val="0"/>
          <w:szCs w:val="19"/>
        </w:rPr>
        <w:t>, 17 - 20 Uhr</w:t>
      </w:r>
    </w:p>
    <w:p w14:paraId="314980AF" w14:textId="77777777" w:rsidR="0033435B" w:rsidRPr="00B50A3B" w:rsidRDefault="0033435B" w:rsidP="0033435B">
      <w:pPr>
        <w:autoSpaceDE w:val="0"/>
        <w:autoSpaceDN w:val="0"/>
        <w:adjustRightInd w:val="0"/>
        <w:rPr>
          <w:rFonts w:ascii="Arial" w:hAnsi="Arial" w:cs="Arial"/>
          <w:lang w:val="de-DE"/>
        </w:rPr>
      </w:pPr>
    </w:p>
    <w:p w14:paraId="6BDA96A2" w14:textId="77777777" w:rsidR="0033435B" w:rsidRPr="00EE2D5B" w:rsidRDefault="0033435B" w:rsidP="0033435B">
      <w:pPr>
        <w:autoSpaceDE w:val="0"/>
        <w:autoSpaceDN w:val="0"/>
        <w:adjustRightInd w:val="0"/>
        <w:rPr>
          <w:rFonts w:ascii="ClanPro-Bold" w:hAnsi="ClanPro-Bold" w:cs="Arial"/>
          <w:lang w:val="de-DE"/>
        </w:rPr>
      </w:pPr>
      <w:proofErr w:type="spellStart"/>
      <w:r w:rsidRPr="00EE2D5B">
        <w:rPr>
          <w:rFonts w:ascii="ClanPro-Bold" w:hAnsi="ClanPro-Bold" w:cs="Arial"/>
          <w:lang w:val="de-DE"/>
        </w:rPr>
        <w:t>Artist’s</w:t>
      </w:r>
      <w:proofErr w:type="spellEnd"/>
      <w:r w:rsidRPr="00EE2D5B">
        <w:rPr>
          <w:rFonts w:ascii="ClanPro-Bold" w:hAnsi="ClanPro-Bold" w:cs="Arial"/>
          <w:lang w:val="de-DE"/>
        </w:rPr>
        <w:t xml:space="preserve"> Talk | </w:t>
      </w:r>
      <w:proofErr w:type="spellStart"/>
      <w:r w:rsidRPr="00EE2D5B">
        <w:rPr>
          <w:rFonts w:ascii="ClanPro-Bold" w:hAnsi="ClanPro-Bold" w:cs="Arial"/>
          <w:lang w:val="de-DE"/>
        </w:rPr>
        <w:t>Otobong</w:t>
      </w:r>
      <w:proofErr w:type="spellEnd"/>
      <w:r w:rsidRPr="00EE2D5B">
        <w:rPr>
          <w:rFonts w:ascii="ClanPro-Bold" w:hAnsi="ClanPro-Bold" w:cs="Arial"/>
          <w:lang w:val="de-DE"/>
        </w:rPr>
        <w:t xml:space="preserve"> Nkanga </w:t>
      </w:r>
    </w:p>
    <w:p w14:paraId="3BD1B59F" w14:textId="77777777" w:rsidR="0033435B" w:rsidRPr="008A73B3" w:rsidRDefault="0033435B" w:rsidP="0033435B">
      <w:pPr>
        <w:autoSpaceDE w:val="0"/>
        <w:autoSpaceDN w:val="0"/>
        <w:adjustRightInd w:val="0"/>
        <w:rPr>
          <w:rFonts w:ascii="ClanPro-Bold" w:eastAsiaTheme="minorHAnsi" w:hAnsi="ClanPro-Bold" w:cs="ClanPro-Black"/>
          <w:color w:val="A6A6A6" w:themeColor="background1" w:themeShade="A6"/>
          <w:spacing w:val="0"/>
          <w:kern w:val="0"/>
          <w:szCs w:val="19"/>
        </w:rPr>
      </w:pPr>
      <w:r w:rsidRPr="008A73B3">
        <w:rPr>
          <w:rFonts w:ascii="ClanPro-Bold" w:eastAsiaTheme="minorHAnsi" w:hAnsi="ClanPro-Bold" w:cs="ClanPro-Black"/>
          <w:color w:val="A6A6A6" w:themeColor="background1" w:themeShade="A6"/>
          <w:spacing w:val="0"/>
          <w:kern w:val="0"/>
          <w:szCs w:val="19"/>
        </w:rPr>
        <w:t>Fr</w:t>
      </w:r>
      <w:r w:rsidR="008A73B3">
        <w:rPr>
          <w:rFonts w:ascii="ClanPro-Bold" w:eastAsiaTheme="minorHAnsi" w:hAnsi="ClanPro-Bold" w:cs="ClanPro-Black"/>
          <w:color w:val="A6A6A6" w:themeColor="background1" w:themeShade="A6"/>
          <w:spacing w:val="0"/>
          <w:kern w:val="0"/>
          <w:szCs w:val="19"/>
        </w:rPr>
        <w:t>eitag, 22. April</w:t>
      </w:r>
      <w:r w:rsidRPr="008A73B3">
        <w:rPr>
          <w:rFonts w:ascii="ClanPro-Bold" w:eastAsiaTheme="minorHAnsi" w:hAnsi="ClanPro-Bold" w:cs="ClanPro-Black"/>
          <w:color w:val="A6A6A6" w:themeColor="background1" w:themeShade="A6"/>
          <w:spacing w:val="0"/>
          <w:kern w:val="0"/>
          <w:szCs w:val="19"/>
        </w:rPr>
        <w:t xml:space="preserve">, 18.30 Uhr </w:t>
      </w:r>
    </w:p>
    <w:p w14:paraId="77315679" w14:textId="77777777" w:rsidR="0033435B" w:rsidRPr="008A73B3" w:rsidRDefault="0033435B" w:rsidP="008A73B3">
      <w:pPr>
        <w:rPr>
          <w:color w:val="000000"/>
        </w:rPr>
      </w:pPr>
      <w:r w:rsidRPr="008A73B3">
        <w:rPr>
          <w:color w:val="000000"/>
        </w:rPr>
        <w:t xml:space="preserve">Otobong Nkanga spricht über ihre Werke in der </w:t>
      </w:r>
      <w:proofErr w:type="spellStart"/>
      <w:r w:rsidRPr="008A73B3">
        <w:rPr>
          <w:color w:val="000000"/>
        </w:rPr>
        <w:t>Scuola</w:t>
      </w:r>
      <w:proofErr w:type="spellEnd"/>
      <w:r w:rsidRPr="008A73B3">
        <w:rPr>
          <w:color w:val="000000"/>
        </w:rPr>
        <w:t xml:space="preserve"> di San Pasquale und ihre KUB Einzelausstellung 2021.</w:t>
      </w:r>
    </w:p>
    <w:p w14:paraId="3ACF4543" w14:textId="77777777" w:rsidR="0033435B" w:rsidRPr="00EE2D5B" w:rsidRDefault="0033435B" w:rsidP="0033435B">
      <w:pPr>
        <w:autoSpaceDE w:val="0"/>
        <w:autoSpaceDN w:val="0"/>
        <w:adjustRightInd w:val="0"/>
        <w:rPr>
          <w:rFonts w:ascii="ClanPro-Bold" w:hAnsi="ClanPro-Bold" w:cs="Arial"/>
          <w:lang w:val="de-DE"/>
        </w:rPr>
      </w:pPr>
    </w:p>
    <w:p w14:paraId="3CA0E4FF" w14:textId="77777777" w:rsidR="0033435B" w:rsidRPr="00633C86" w:rsidRDefault="0033435B" w:rsidP="0033435B">
      <w:pPr>
        <w:autoSpaceDE w:val="0"/>
        <w:autoSpaceDN w:val="0"/>
        <w:adjustRightInd w:val="0"/>
        <w:rPr>
          <w:rFonts w:ascii="ClanPro-Bold" w:hAnsi="ClanPro-Bold" w:cs="Arial"/>
          <w:lang w:val="en-GB"/>
        </w:rPr>
      </w:pPr>
      <w:r w:rsidRPr="00633C86">
        <w:rPr>
          <w:rFonts w:ascii="ClanPro-Bold" w:hAnsi="ClanPro-Bold" w:cs="Arial"/>
          <w:lang w:val="en-GB"/>
        </w:rPr>
        <w:t xml:space="preserve">Artist’s Talk | Precious </w:t>
      </w:r>
      <w:proofErr w:type="spellStart"/>
      <w:r w:rsidRPr="00633C86">
        <w:rPr>
          <w:rFonts w:ascii="ClanPro-Bold" w:hAnsi="ClanPro-Bold" w:cs="Arial"/>
          <w:lang w:val="en-GB"/>
        </w:rPr>
        <w:t>Okoyomon</w:t>
      </w:r>
      <w:proofErr w:type="spellEnd"/>
      <w:r w:rsidRPr="00633C86">
        <w:rPr>
          <w:rFonts w:ascii="ClanPro-Bold" w:hAnsi="ClanPro-Bold" w:cs="Arial"/>
          <w:lang w:val="en-GB"/>
        </w:rPr>
        <w:t xml:space="preserve"> </w:t>
      </w:r>
    </w:p>
    <w:p w14:paraId="037DD352" w14:textId="77777777" w:rsidR="0033435B" w:rsidRPr="008A73B3" w:rsidRDefault="0033435B" w:rsidP="0033435B">
      <w:pPr>
        <w:autoSpaceDE w:val="0"/>
        <w:autoSpaceDN w:val="0"/>
        <w:adjustRightInd w:val="0"/>
        <w:rPr>
          <w:rFonts w:ascii="ClanPro-Bold" w:eastAsiaTheme="minorHAnsi" w:hAnsi="ClanPro-Bold" w:cs="ClanPro-Black"/>
          <w:color w:val="A6A6A6" w:themeColor="background1" w:themeShade="A6"/>
          <w:spacing w:val="0"/>
          <w:kern w:val="0"/>
          <w:szCs w:val="19"/>
        </w:rPr>
      </w:pPr>
      <w:proofErr w:type="spellStart"/>
      <w:r w:rsidRPr="00EE2D5B">
        <w:rPr>
          <w:rFonts w:ascii="ClanPro-Bold" w:eastAsiaTheme="minorHAnsi" w:hAnsi="ClanPro-Bold" w:cs="ClanPro-Black"/>
          <w:color w:val="A6A6A6" w:themeColor="background1" w:themeShade="A6"/>
          <w:spacing w:val="0"/>
          <w:kern w:val="0"/>
          <w:szCs w:val="19"/>
          <w:lang w:val="en-GB"/>
        </w:rPr>
        <w:t>Sa</w:t>
      </w:r>
      <w:r w:rsidR="008A73B3" w:rsidRPr="00EE2D5B">
        <w:rPr>
          <w:rFonts w:ascii="ClanPro-Bold" w:eastAsiaTheme="minorHAnsi" w:hAnsi="ClanPro-Bold" w:cs="ClanPro-Black"/>
          <w:color w:val="A6A6A6" w:themeColor="background1" w:themeShade="A6"/>
          <w:spacing w:val="0"/>
          <w:kern w:val="0"/>
          <w:szCs w:val="19"/>
          <w:lang w:val="en-GB"/>
        </w:rPr>
        <w:t>mstag</w:t>
      </w:r>
      <w:proofErr w:type="spellEnd"/>
      <w:r w:rsidR="008A73B3" w:rsidRPr="00EE2D5B">
        <w:rPr>
          <w:rFonts w:ascii="ClanPro-Bold" w:eastAsiaTheme="minorHAnsi" w:hAnsi="ClanPro-Bold" w:cs="ClanPro-Black"/>
          <w:color w:val="A6A6A6" w:themeColor="background1" w:themeShade="A6"/>
          <w:spacing w:val="0"/>
          <w:kern w:val="0"/>
          <w:szCs w:val="19"/>
          <w:lang w:val="en-GB"/>
        </w:rPr>
        <w:t xml:space="preserve">, 23. </w:t>
      </w:r>
      <w:r w:rsidR="008A73B3">
        <w:rPr>
          <w:rFonts w:ascii="ClanPro-Bold" w:eastAsiaTheme="minorHAnsi" w:hAnsi="ClanPro-Bold" w:cs="ClanPro-Black"/>
          <w:color w:val="A6A6A6" w:themeColor="background1" w:themeShade="A6"/>
          <w:spacing w:val="0"/>
          <w:kern w:val="0"/>
          <w:szCs w:val="19"/>
        </w:rPr>
        <w:t>April</w:t>
      </w:r>
      <w:r w:rsidRPr="008A73B3">
        <w:rPr>
          <w:rFonts w:ascii="ClanPro-Bold" w:eastAsiaTheme="minorHAnsi" w:hAnsi="ClanPro-Bold" w:cs="ClanPro-Black"/>
          <w:color w:val="A6A6A6" w:themeColor="background1" w:themeShade="A6"/>
          <w:spacing w:val="0"/>
          <w:kern w:val="0"/>
          <w:szCs w:val="19"/>
        </w:rPr>
        <w:t xml:space="preserve">, 18.30 Uhr </w:t>
      </w:r>
    </w:p>
    <w:p w14:paraId="0D20AB9C" w14:textId="77777777" w:rsidR="0033435B" w:rsidRPr="008A73B3" w:rsidRDefault="0033435B" w:rsidP="008A73B3">
      <w:pPr>
        <w:rPr>
          <w:color w:val="000000"/>
        </w:rPr>
      </w:pPr>
      <w:r w:rsidRPr="008A73B3">
        <w:rPr>
          <w:color w:val="000000"/>
        </w:rPr>
        <w:t xml:space="preserve">Ein Gespräch mit Künstler*in und Poet*in </w:t>
      </w:r>
      <w:proofErr w:type="spellStart"/>
      <w:r w:rsidRPr="008A73B3">
        <w:rPr>
          <w:color w:val="000000"/>
        </w:rPr>
        <w:t>Precious</w:t>
      </w:r>
      <w:proofErr w:type="spellEnd"/>
      <w:r w:rsidRPr="008A73B3">
        <w:rPr>
          <w:color w:val="000000"/>
        </w:rPr>
        <w:t xml:space="preserve"> </w:t>
      </w:r>
      <w:proofErr w:type="spellStart"/>
      <w:r w:rsidRPr="008A73B3">
        <w:rPr>
          <w:color w:val="000000"/>
        </w:rPr>
        <w:t>Okoyomon</w:t>
      </w:r>
      <w:proofErr w:type="spellEnd"/>
      <w:r w:rsidRPr="008A73B3">
        <w:rPr>
          <w:color w:val="000000"/>
        </w:rPr>
        <w:t xml:space="preserve"> über die eigene vielschichtige und interdisziplinäre Praxis.</w:t>
      </w:r>
    </w:p>
    <w:p w14:paraId="396449B4" w14:textId="77777777" w:rsidR="0033435B" w:rsidRPr="00EE2D5B" w:rsidRDefault="0033435B" w:rsidP="0033435B">
      <w:pPr>
        <w:autoSpaceDE w:val="0"/>
        <w:autoSpaceDN w:val="0"/>
        <w:adjustRightInd w:val="0"/>
        <w:rPr>
          <w:rFonts w:ascii="Arial" w:hAnsi="Arial" w:cs="Arial"/>
          <w:lang w:val="de-DE"/>
        </w:rPr>
      </w:pPr>
    </w:p>
    <w:p w14:paraId="576C438C" w14:textId="77777777" w:rsidR="0033435B" w:rsidRPr="00EE2D5B" w:rsidRDefault="0033435B" w:rsidP="0033435B">
      <w:pPr>
        <w:autoSpaceDE w:val="0"/>
        <w:autoSpaceDN w:val="0"/>
        <w:adjustRightInd w:val="0"/>
        <w:rPr>
          <w:rFonts w:ascii="ClanPro-Bold" w:hAnsi="ClanPro-Bold" w:cs="Arial"/>
          <w:lang w:val="de-DE"/>
        </w:rPr>
      </w:pPr>
      <w:proofErr w:type="spellStart"/>
      <w:r w:rsidRPr="00EE2D5B">
        <w:rPr>
          <w:rFonts w:ascii="ClanPro-Bold" w:hAnsi="ClanPro-Bold" w:cs="Arial"/>
          <w:lang w:val="de-DE"/>
        </w:rPr>
        <w:t>Artist’s</w:t>
      </w:r>
      <w:proofErr w:type="spellEnd"/>
      <w:r w:rsidRPr="00EE2D5B">
        <w:rPr>
          <w:rFonts w:ascii="ClanPro-Bold" w:hAnsi="ClanPro-Bold" w:cs="Arial"/>
          <w:lang w:val="de-DE"/>
        </w:rPr>
        <w:t xml:space="preserve"> Talk | Dora Budor </w:t>
      </w:r>
    </w:p>
    <w:p w14:paraId="6F6844CC" w14:textId="77777777" w:rsidR="0033435B" w:rsidRPr="008A73B3" w:rsidRDefault="008A73B3" w:rsidP="0033435B">
      <w:pPr>
        <w:autoSpaceDE w:val="0"/>
        <w:autoSpaceDN w:val="0"/>
        <w:adjustRightInd w:val="0"/>
        <w:rPr>
          <w:rFonts w:ascii="ClanPro-Bold" w:eastAsiaTheme="minorHAnsi" w:hAnsi="ClanPro-Bold" w:cs="ClanPro-Black"/>
          <w:color w:val="A6A6A6" w:themeColor="background1" w:themeShade="A6"/>
          <w:spacing w:val="0"/>
          <w:kern w:val="0"/>
          <w:szCs w:val="19"/>
        </w:rPr>
      </w:pPr>
      <w:r>
        <w:rPr>
          <w:rFonts w:ascii="ClanPro-Bold" w:eastAsiaTheme="minorHAnsi" w:hAnsi="ClanPro-Bold" w:cs="ClanPro-Black"/>
          <w:color w:val="A6A6A6" w:themeColor="background1" w:themeShade="A6"/>
          <w:spacing w:val="0"/>
          <w:kern w:val="0"/>
          <w:szCs w:val="19"/>
        </w:rPr>
        <w:t>Sonntag, 24. April</w:t>
      </w:r>
      <w:r w:rsidR="0033435B" w:rsidRPr="008A73B3">
        <w:rPr>
          <w:rFonts w:ascii="ClanPro-Bold" w:eastAsiaTheme="minorHAnsi" w:hAnsi="ClanPro-Bold" w:cs="ClanPro-Black"/>
          <w:color w:val="A6A6A6" w:themeColor="background1" w:themeShade="A6"/>
          <w:spacing w:val="0"/>
          <w:kern w:val="0"/>
          <w:szCs w:val="19"/>
        </w:rPr>
        <w:t xml:space="preserve">, 18.30 Uhr </w:t>
      </w:r>
    </w:p>
    <w:p w14:paraId="0E243861" w14:textId="77777777" w:rsidR="0033435B" w:rsidRPr="00550D64" w:rsidRDefault="0033435B" w:rsidP="008A73B3">
      <w:pPr>
        <w:rPr>
          <w:rFonts w:ascii="ClanPro-BookItalic" w:hAnsi="ClanPro-BookItalic"/>
          <w:color w:val="000000"/>
        </w:rPr>
      </w:pPr>
      <w:r w:rsidRPr="008A73B3">
        <w:rPr>
          <w:color w:val="000000"/>
        </w:rPr>
        <w:t xml:space="preserve">Für ihre aktuelle Einzelausstellung geht sie dem Kunsthaus Bregenz wortwörtlich auf den Grund. In Venedig ist Dora Budor Teil der Biennale-Ausstellung </w:t>
      </w:r>
      <w:r w:rsidRPr="00550D64">
        <w:rPr>
          <w:rFonts w:ascii="ClanPro-BookItalic" w:hAnsi="ClanPro-BookItalic"/>
          <w:color w:val="000000"/>
        </w:rPr>
        <w:t xml:space="preserve">The Milk </w:t>
      </w:r>
      <w:proofErr w:type="spellStart"/>
      <w:r w:rsidRPr="00550D64">
        <w:rPr>
          <w:rFonts w:ascii="ClanPro-BookItalic" w:hAnsi="ClanPro-BookItalic"/>
          <w:color w:val="000000"/>
        </w:rPr>
        <w:t>of</w:t>
      </w:r>
      <w:proofErr w:type="spellEnd"/>
      <w:r w:rsidRPr="00550D64">
        <w:rPr>
          <w:rFonts w:ascii="ClanPro-BookItalic" w:hAnsi="ClanPro-BookItalic"/>
          <w:color w:val="000000"/>
        </w:rPr>
        <w:t xml:space="preserve"> Dreams.</w:t>
      </w:r>
    </w:p>
    <w:p w14:paraId="1E9394DE" w14:textId="77777777" w:rsidR="0033435B" w:rsidRPr="00CE546E" w:rsidRDefault="0033435B" w:rsidP="0033435B">
      <w:pPr>
        <w:autoSpaceDE w:val="0"/>
        <w:autoSpaceDN w:val="0"/>
        <w:adjustRightInd w:val="0"/>
        <w:rPr>
          <w:rFonts w:ascii="Arial" w:hAnsi="Arial" w:cs="Arial"/>
          <w:lang w:val="de-DE"/>
        </w:rPr>
      </w:pPr>
    </w:p>
    <w:p w14:paraId="1EC2C1E5" w14:textId="77777777" w:rsidR="0033435B" w:rsidRPr="00633C86" w:rsidRDefault="0033435B" w:rsidP="0033435B">
      <w:pPr>
        <w:autoSpaceDE w:val="0"/>
        <w:autoSpaceDN w:val="0"/>
        <w:adjustRightInd w:val="0"/>
        <w:rPr>
          <w:rFonts w:ascii="ClanPro-Bold" w:hAnsi="ClanPro-Bold" w:cs="Arial"/>
          <w:lang w:val="en-GB"/>
        </w:rPr>
      </w:pPr>
      <w:proofErr w:type="spellStart"/>
      <w:r w:rsidRPr="00633C86">
        <w:rPr>
          <w:rFonts w:ascii="ClanPro-Bold" w:hAnsi="ClanPro-Bold" w:cs="Arial"/>
          <w:lang w:val="en-GB"/>
        </w:rPr>
        <w:t>Directorsʼ</w:t>
      </w:r>
      <w:proofErr w:type="spellEnd"/>
      <w:r w:rsidRPr="00633C86">
        <w:rPr>
          <w:rFonts w:ascii="ClanPro-Bold" w:hAnsi="ClanPro-Bold" w:cs="Arial"/>
          <w:lang w:val="en-GB"/>
        </w:rPr>
        <w:t xml:space="preserve"> Talk </w:t>
      </w:r>
    </w:p>
    <w:p w14:paraId="30953F57" w14:textId="77777777" w:rsidR="0033435B" w:rsidRPr="00633C86" w:rsidRDefault="0033435B" w:rsidP="0033435B">
      <w:pPr>
        <w:autoSpaceDE w:val="0"/>
        <w:autoSpaceDN w:val="0"/>
        <w:adjustRightInd w:val="0"/>
        <w:rPr>
          <w:rFonts w:ascii="ClanPro-Bold" w:hAnsi="ClanPro-Bold" w:cs="Arial"/>
          <w:lang w:val="en-GB"/>
        </w:rPr>
      </w:pPr>
      <w:r w:rsidRPr="00633C86">
        <w:rPr>
          <w:rFonts w:ascii="ClanPro-Bold" w:hAnsi="ClanPro-Bold" w:cs="Arial"/>
          <w:lang w:val="en-GB"/>
        </w:rPr>
        <w:t xml:space="preserve">Carolyn </w:t>
      </w:r>
      <w:proofErr w:type="spellStart"/>
      <w:r w:rsidRPr="00633C86">
        <w:rPr>
          <w:rFonts w:ascii="ClanPro-Bold" w:hAnsi="ClanPro-Bold" w:cs="Arial"/>
          <w:lang w:val="en-GB"/>
        </w:rPr>
        <w:t>Christov-Bakargiev</w:t>
      </w:r>
      <w:proofErr w:type="spellEnd"/>
      <w:r w:rsidRPr="00633C86">
        <w:rPr>
          <w:rFonts w:ascii="ClanPro-Bold" w:hAnsi="ClanPro-Bold" w:cs="Arial"/>
          <w:lang w:val="en-GB"/>
        </w:rPr>
        <w:t xml:space="preserve"> &amp; Thomas D. Trummer</w:t>
      </w:r>
    </w:p>
    <w:p w14:paraId="68ABBB94" w14:textId="77777777" w:rsidR="0033435B" w:rsidRPr="008A73B3" w:rsidRDefault="0033435B" w:rsidP="0033435B">
      <w:pPr>
        <w:autoSpaceDE w:val="0"/>
        <w:autoSpaceDN w:val="0"/>
        <w:adjustRightInd w:val="0"/>
        <w:rPr>
          <w:rFonts w:ascii="ClanPro-Bold" w:eastAsiaTheme="minorHAnsi" w:hAnsi="ClanPro-Bold" w:cs="ClanPro-Black"/>
          <w:color w:val="A6A6A6" w:themeColor="background1" w:themeShade="A6"/>
          <w:spacing w:val="0"/>
          <w:kern w:val="0"/>
          <w:szCs w:val="19"/>
        </w:rPr>
      </w:pPr>
      <w:r w:rsidRPr="008A73B3">
        <w:rPr>
          <w:rFonts w:ascii="ClanPro-Bold" w:eastAsiaTheme="minorHAnsi" w:hAnsi="ClanPro-Bold" w:cs="ClanPro-Black"/>
          <w:color w:val="A6A6A6" w:themeColor="background1" w:themeShade="A6"/>
          <w:spacing w:val="0"/>
          <w:kern w:val="0"/>
          <w:szCs w:val="19"/>
        </w:rPr>
        <w:t>Mo</w:t>
      </w:r>
      <w:r w:rsidR="008A73B3">
        <w:rPr>
          <w:rFonts w:ascii="ClanPro-Bold" w:eastAsiaTheme="minorHAnsi" w:hAnsi="ClanPro-Bold" w:cs="ClanPro-Black"/>
          <w:color w:val="A6A6A6" w:themeColor="background1" w:themeShade="A6"/>
          <w:spacing w:val="0"/>
          <w:kern w:val="0"/>
          <w:szCs w:val="19"/>
        </w:rPr>
        <w:t>ntag, 25. April</w:t>
      </w:r>
      <w:r w:rsidRPr="008A73B3">
        <w:rPr>
          <w:rFonts w:ascii="ClanPro-Bold" w:eastAsiaTheme="minorHAnsi" w:hAnsi="ClanPro-Bold" w:cs="ClanPro-Black"/>
          <w:color w:val="A6A6A6" w:themeColor="background1" w:themeShade="A6"/>
          <w:spacing w:val="0"/>
          <w:kern w:val="0"/>
          <w:szCs w:val="19"/>
        </w:rPr>
        <w:t xml:space="preserve">, 18.30 Uhr </w:t>
      </w:r>
    </w:p>
    <w:p w14:paraId="1F4807D7" w14:textId="77777777" w:rsidR="0033435B" w:rsidRPr="008A73B3" w:rsidRDefault="0033435B" w:rsidP="0033435B">
      <w:pPr>
        <w:autoSpaceDE w:val="0"/>
        <w:autoSpaceDN w:val="0"/>
        <w:adjustRightInd w:val="0"/>
        <w:rPr>
          <w:color w:val="000000"/>
        </w:rPr>
      </w:pPr>
      <w:r w:rsidRPr="008A73B3">
        <w:rPr>
          <w:color w:val="000000"/>
        </w:rPr>
        <w:t xml:space="preserve">Ein Gespräch unter Direktor*innen: Carolyn </w:t>
      </w:r>
      <w:proofErr w:type="spellStart"/>
      <w:r w:rsidRPr="008A73B3">
        <w:rPr>
          <w:color w:val="000000"/>
        </w:rPr>
        <w:t>Christov-Bakargiev</w:t>
      </w:r>
      <w:proofErr w:type="spellEnd"/>
      <w:r w:rsidRPr="008A73B3">
        <w:rPr>
          <w:color w:val="000000"/>
        </w:rPr>
        <w:t xml:space="preserve"> leitet das </w:t>
      </w:r>
      <w:proofErr w:type="spellStart"/>
      <w:r w:rsidRPr="008A73B3">
        <w:rPr>
          <w:color w:val="000000"/>
        </w:rPr>
        <w:t>Museo</w:t>
      </w:r>
      <w:proofErr w:type="spellEnd"/>
      <w:r w:rsidRPr="008A73B3">
        <w:rPr>
          <w:color w:val="000000"/>
        </w:rPr>
        <w:t xml:space="preserve"> di Arte </w:t>
      </w:r>
      <w:proofErr w:type="spellStart"/>
      <w:r w:rsidRPr="008A73B3">
        <w:rPr>
          <w:color w:val="000000"/>
        </w:rPr>
        <w:t>Contemporanea</w:t>
      </w:r>
      <w:proofErr w:type="spellEnd"/>
      <w:r w:rsidRPr="008A73B3">
        <w:rPr>
          <w:color w:val="000000"/>
        </w:rPr>
        <w:t xml:space="preserve"> im Castello di </w:t>
      </w:r>
      <w:proofErr w:type="spellStart"/>
      <w:r w:rsidRPr="008A73B3">
        <w:rPr>
          <w:color w:val="000000"/>
        </w:rPr>
        <w:t>Rivoli</w:t>
      </w:r>
      <w:proofErr w:type="spellEnd"/>
      <w:r w:rsidRPr="008A73B3">
        <w:rPr>
          <w:color w:val="000000"/>
        </w:rPr>
        <w:t xml:space="preserve"> sowie die </w:t>
      </w:r>
      <w:proofErr w:type="spellStart"/>
      <w:r w:rsidRPr="008A73B3">
        <w:rPr>
          <w:color w:val="000000"/>
        </w:rPr>
        <w:t>Galleria</w:t>
      </w:r>
      <w:proofErr w:type="spellEnd"/>
      <w:r w:rsidRPr="008A73B3">
        <w:rPr>
          <w:color w:val="000000"/>
        </w:rPr>
        <w:t xml:space="preserve"> </w:t>
      </w:r>
      <w:proofErr w:type="spellStart"/>
      <w:r w:rsidRPr="008A73B3">
        <w:rPr>
          <w:color w:val="000000"/>
        </w:rPr>
        <w:t>Civica</w:t>
      </w:r>
      <w:proofErr w:type="spellEnd"/>
      <w:r w:rsidRPr="008A73B3">
        <w:rPr>
          <w:color w:val="000000"/>
        </w:rPr>
        <w:t xml:space="preserve"> </w:t>
      </w:r>
      <w:proofErr w:type="spellStart"/>
      <w:r w:rsidRPr="008A73B3">
        <w:rPr>
          <w:color w:val="000000"/>
        </w:rPr>
        <w:t>d’Arte</w:t>
      </w:r>
      <w:proofErr w:type="spellEnd"/>
      <w:r w:rsidRPr="008A73B3">
        <w:rPr>
          <w:color w:val="000000"/>
        </w:rPr>
        <w:t xml:space="preserve"> </w:t>
      </w:r>
      <w:proofErr w:type="spellStart"/>
      <w:r w:rsidRPr="008A73B3">
        <w:rPr>
          <w:color w:val="000000"/>
        </w:rPr>
        <w:t>Moderna</w:t>
      </w:r>
      <w:proofErr w:type="spellEnd"/>
      <w:r w:rsidRPr="008A73B3">
        <w:rPr>
          <w:color w:val="000000"/>
        </w:rPr>
        <w:t xml:space="preserve"> e </w:t>
      </w:r>
      <w:proofErr w:type="spellStart"/>
      <w:r w:rsidRPr="008A73B3">
        <w:rPr>
          <w:color w:val="000000"/>
        </w:rPr>
        <w:t>Contemporanea</w:t>
      </w:r>
      <w:proofErr w:type="spellEnd"/>
      <w:r w:rsidRPr="008A73B3">
        <w:rPr>
          <w:color w:val="000000"/>
        </w:rPr>
        <w:t xml:space="preserve"> (GAM) in Turin, Thomas D. Trummer ist Direktor des Kunsthaus Bregenz.</w:t>
      </w:r>
    </w:p>
    <w:p w14:paraId="29618C3D" w14:textId="77777777" w:rsidR="0033435B" w:rsidRPr="00B50A3B" w:rsidRDefault="0033435B" w:rsidP="0033435B">
      <w:pPr>
        <w:autoSpaceDE w:val="0"/>
        <w:autoSpaceDN w:val="0"/>
        <w:adjustRightInd w:val="0"/>
        <w:rPr>
          <w:rFonts w:ascii="Arial" w:hAnsi="Arial" w:cs="Arial"/>
          <w:lang w:val="de-DE"/>
        </w:rPr>
      </w:pPr>
    </w:p>
    <w:p w14:paraId="1E4DBE6E" w14:textId="77777777" w:rsidR="008A73B3" w:rsidRPr="00633C86" w:rsidRDefault="005949E1" w:rsidP="008A73B3">
      <w:pPr>
        <w:rPr>
          <w:rFonts w:ascii="ClanPro-Bold" w:hAnsi="ClanPro-Bold" w:cs="Arial"/>
        </w:rPr>
      </w:pPr>
      <w:r w:rsidRPr="00CE546E">
        <w:rPr>
          <w:rFonts w:ascii="ClanPro-Bold" w:hAnsi="ClanPro-Bold" w:cs="Arial"/>
          <w:lang w:val="de-DE"/>
        </w:rPr>
        <w:t>Ohne</w:t>
      </w:r>
      <w:r w:rsidR="0033435B" w:rsidRPr="00CE546E">
        <w:rPr>
          <w:rFonts w:ascii="ClanPro-Bold" w:hAnsi="ClanPro-Bold" w:cs="Arial"/>
          <w:lang w:val="de-DE"/>
        </w:rPr>
        <w:t xml:space="preserve"> Anmeldung </w:t>
      </w:r>
      <w:r w:rsidR="0033435B" w:rsidRPr="00633C86">
        <w:rPr>
          <w:rFonts w:ascii="ClanPro-Bold" w:hAnsi="ClanPro-Bold" w:cs="Arial"/>
        </w:rPr>
        <w:br/>
      </w:r>
      <w:r w:rsidR="0033435B" w:rsidRPr="00633C86">
        <w:rPr>
          <w:rFonts w:ascii="ClanPro-Bold" w:hAnsi="ClanPro-Bold" w:cs="Arial"/>
          <w:lang w:val="de-DE"/>
        </w:rPr>
        <w:t xml:space="preserve">Eintritt frei </w:t>
      </w:r>
    </w:p>
    <w:p w14:paraId="278F3344" w14:textId="77777777" w:rsidR="00505728" w:rsidRPr="00633C86" w:rsidRDefault="00505728" w:rsidP="00505728">
      <w:pPr>
        <w:spacing w:after="200" w:line="276" w:lineRule="auto"/>
        <w:rPr>
          <w:rFonts w:ascii="ClanPro-Bold" w:hAnsi="ClanPro-Bold" w:cs="Arial"/>
        </w:rPr>
      </w:pPr>
      <w:r w:rsidRPr="00633C86">
        <w:rPr>
          <w:rFonts w:ascii="ClanPro-Bold" w:hAnsi="ClanPro-Bold" w:cs="Arial"/>
        </w:rPr>
        <w:br w:type="page"/>
      </w:r>
    </w:p>
    <w:p w14:paraId="3BAE7F1C" w14:textId="77777777" w:rsidR="005949E1" w:rsidRPr="00633C86" w:rsidRDefault="005949E1" w:rsidP="00505728">
      <w:pPr>
        <w:rPr>
          <w:rFonts w:ascii="ClanPro-Bold" w:hAnsi="ClanPro-Bold" w:cs="Arial"/>
        </w:rPr>
      </w:pPr>
      <w:r w:rsidRPr="00633C86">
        <w:rPr>
          <w:rFonts w:ascii="ClanPro-Bold" w:hAnsi="ClanPro-Bold" w:cs="Arial"/>
          <w:lang w:val="de-DE"/>
        </w:rPr>
        <w:lastRenderedPageBreak/>
        <w:t xml:space="preserve">Service und Information </w:t>
      </w:r>
    </w:p>
    <w:p w14:paraId="304F32FC" w14:textId="77777777" w:rsidR="005949E1" w:rsidRDefault="005949E1" w:rsidP="00505728">
      <w:pPr>
        <w:rPr>
          <w:rFonts w:ascii="ClanPro-Bold" w:hAnsi="ClanPro-Bold" w:cs="Arial"/>
        </w:rPr>
      </w:pPr>
    </w:p>
    <w:p w14:paraId="6963B0E8" w14:textId="77777777" w:rsidR="005949E1" w:rsidRDefault="005949E1" w:rsidP="00505728">
      <w:pPr>
        <w:rPr>
          <w:rFonts w:ascii="ClanPro-Bold" w:hAnsi="ClanPro-Bold" w:cs="Arial"/>
        </w:rPr>
      </w:pPr>
    </w:p>
    <w:p w14:paraId="30869970" w14:textId="77777777" w:rsidR="005949E1" w:rsidRDefault="005949E1" w:rsidP="00505728">
      <w:pPr>
        <w:rPr>
          <w:rFonts w:ascii="ClanPro-Bold" w:hAnsi="ClanPro-Bold" w:cs="Arial"/>
        </w:rPr>
      </w:pPr>
    </w:p>
    <w:p w14:paraId="36B91968" w14:textId="77777777" w:rsidR="005949E1" w:rsidRDefault="005949E1" w:rsidP="00505728">
      <w:pPr>
        <w:rPr>
          <w:rFonts w:ascii="ClanPro-Bold" w:hAnsi="ClanPro-Bold" w:cs="Arial"/>
        </w:rPr>
      </w:pPr>
    </w:p>
    <w:p w14:paraId="76107BB3" w14:textId="77777777" w:rsidR="005949E1" w:rsidRDefault="005949E1" w:rsidP="00505728">
      <w:pPr>
        <w:rPr>
          <w:rFonts w:ascii="ClanPro-Bold" w:hAnsi="ClanPro-Bold" w:cs="Arial"/>
        </w:rPr>
      </w:pPr>
    </w:p>
    <w:p w14:paraId="716688D2" w14:textId="77777777" w:rsidR="005949E1" w:rsidRDefault="005949E1" w:rsidP="00505728">
      <w:pPr>
        <w:rPr>
          <w:rFonts w:ascii="ClanPro-Bold" w:hAnsi="ClanPro-Bold" w:cs="Arial"/>
        </w:rPr>
      </w:pPr>
    </w:p>
    <w:p w14:paraId="059BD7CE" w14:textId="77777777" w:rsidR="005949E1" w:rsidRDefault="005949E1" w:rsidP="00505728">
      <w:pPr>
        <w:rPr>
          <w:rFonts w:ascii="ClanPro-Bold" w:hAnsi="ClanPro-Bold" w:cs="Arial"/>
        </w:rPr>
      </w:pPr>
    </w:p>
    <w:p w14:paraId="46B2A286" w14:textId="77777777" w:rsidR="005949E1" w:rsidRDefault="005949E1" w:rsidP="00505728">
      <w:pPr>
        <w:rPr>
          <w:rFonts w:ascii="ClanPro-Bold" w:hAnsi="ClanPro-Bold" w:cs="Arial"/>
        </w:rPr>
      </w:pPr>
    </w:p>
    <w:p w14:paraId="4E11BA5B" w14:textId="77777777" w:rsidR="005949E1" w:rsidRDefault="005949E1" w:rsidP="00505728">
      <w:pPr>
        <w:rPr>
          <w:rFonts w:ascii="ClanPro-Bold" w:hAnsi="ClanPro-Bold" w:cs="Arial"/>
        </w:rPr>
      </w:pPr>
    </w:p>
    <w:p w14:paraId="1927206F" w14:textId="77777777" w:rsidR="005949E1" w:rsidRPr="00351512" w:rsidRDefault="005949E1" w:rsidP="005949E1">
      <w:pPr>
        <w:rPr>
          <w:rFonts w:ascii="ClanPro-Bold" w:hAnsi="ClanPro-Bold"/>
          <w:lang w:val="en-GB"/>
        </w:rPr>
      </w:pPr>
      <w:proofErr w:type="spellStart"/>
      <w:r w:rsidRPr="00351512">
        <w:rPr>
          <w:rFonts w:ascii="ClanPro-Bold" w:hAnsi="ClanPro-Bold"/>
          <w:lang w:val="en-GB"/>
        </w:rPr>
        <w:t>Adresse</w:t>
      </w:r>
      <w:proofErr w:type="spellEnd"/>
      <w:r w:rsidRPr="00351512">
        <w:rPr>
          <w:rFonts w:ascii="ClanPro-Bold" w:hAnsi="ClanPro-Bold"/>
          <w:lang w:val="en-GB"/>
        </w:rPr>
        <w:t xml:space="preserve"> in </w:t>
      </w:r>
      <w:proofErr w:type="spellStart"/>
      <w:r w:rsidRPr="00351512">
        <w:rPr>
          <w:rFonts w:ascii="ClanPro-Bold" w:hAnsi="ClanPro-Bold"/>
          <w:lang w:val="en-GB"/>
        </w:rPr>
        <w:t>Venedig</w:t>
      </w:r>
      <w:proofErr w:type="spellEnd"/>
    </w:p>
    <w:p w14:paraId="0D1400F8" w14:textId="77777777" w:rsidR="005949E1" w:rsidRPr="00351512" w:rsidRDefault="005949E1" w:rsidP="005949E1">
      <w:pPr>
        <w:autoSpaceDE w:val="0"/>
        <w:autoSpaceDN w:val="0"/>
        <w:adjustRightInd w:val="0"/>
        <w:rPr>
          <w:lang w:val="en-GB"/>
        </w:rPr>
      </w:pPr>
      <w:proofErr w:type="spellStart"/>
      <w:r w:rsidRPr="00351512">
        <w:rPr>
          <w:lang w:val="en-GB"/>
        </w:rPr>
        <w:t>Scuola</w:t>
      </w:r>
      <w:proofErr w:type="spellEnd"/>
      <w:r w:rsidRPr="00351512">
        <w:rPr>
          <w:lang w:val="en-GB"/>
        </w:rPr>
        <w:t xml:space="preserve"> di San Pasquale</w:t>
      </w:r>
    </w:p>
    <w:p w14:paraId="5375D7E0" w14:textId="77777777" w:rsidR="005949E1" w:rsidRDefault="005949E1" w:rsidP="005949E1">
      <w:pPr>
        <w:autoSpaceDE w:val="0"/>
        <w:autoSpaceDN w:val="0"/>
        <w:adjustRightInd w:val="0"/>
        <w:rPr>
          <w:lang w:val="en-GB"/>
        </w:rPr>
      </w:pPr>
      <w:r w:rsidRPr="00351512">
        <w:rPr>
          <w:lang w:val="en-GB"/>
        </w:rPr>
        <w:t xml:space="preserve">Campo San Francesco </w:t>
      </w:r>
      <w:proofErr w:type="spellStart"/>
      <w:r w:rsidRPr="00351512">
        <w:rPr>
          <w:lang w:val="en-GB"/>
        </w:rPr>
        <w:t>della</w:t>
      </w:r>
      <w:proofErr w:type="spellEnd"/>
      <w:r w:rsidRPr="00351512">
        <w:rPr>
          <w:lang w:val="en-GB"/>
        </w:rPr>
        <w:t xml:space="preserve"> </w:t>
      </w:r>
      <w:proofErr w:type="spellStart"/>
      <w:r w:rsidRPr="00351512">
        <w:rPr>
          <w:lang w:val="en-GB"/>
        </w:rPr>
        <w:t>Vigna</w:t>
      </w:r>
      <w:proofErr w:type="spellEnd"/>
    </w:p>
    <w:p w14:paraId="6AE7858A" w14:textId="77777777" w:rsidR="00934E16" w:rsidRDefault="00934E16" w:rsidP="00934E16">
      <w:pPr>
        <w:rPr>
          <w:rFonts w:eastAsia="Times New Roman"/>
        </w:rPr>
      </w:pPr>
      <w:r>
        <w:rPr>
          <w:rFonts w:eastAsia="Times New Roman"/>
        </w:rPr>
        <w:t>Castello 2786</w:t>
      </w:r>
    </w:p>
    <w:p w14:paraId="4EFADED1" w14:textId="77777777" w:rsidR="00934E16" w:rsidRPr="00FD1ED8" w:rsidRDefault="00934E16" w:rsidP="00934E16">
      <w:pPr>
        <w:autoSpaceDE w:val="0"/>
        <w:autoSpaceDN w:val="0"/>
        <w:adjustRightInd w:val="0"/>
        <w:rPr>
          <w:lang w:val="de-DE"/>
        </w:rPr>
      </w:pPr>
      <w:r>
        <w:rPr>
          <w:rFonts w:eastAsia="Times New Roman"/>
        </w:rPr>
        <w:t>30122 Venezia</w:t>
      </w:r>
    </w:p>
    <w:p w14:paraId="0942D01F" w14:textId="77777777" w:rsidR="00C3785F" w:rsidRDefault="00C3785F" w:rsidP="005949E1">
      <w:pPr>
        <w:autoSpaceDE w:val="0"/>
        <w:autoSpaceDN w:val="0"/>
        <w:adjustRightInd w:val="0"/>
      </w:pPr>
    </w:p>
    <w:p w14:paraId="6336E0B8" w14:textId="77777777" w:rsidR="005949E1" w:rsidRPr="00633C86" w:rsidRDefault="005949E1" w:rsidP="005949E1">
      <w:pPr>
        <w:rPr>
          <w:rFonts w:ascii="ClanPro-Bold" w:hAnsi="ClanPro-Bold"/>
        </w:rPr>
      </w:pPr>
      <w:r w:rsidRPr="00633C86">
        <w:rPr>
          <w:rFonts w:ascii="ClanPro-Bold" w:hAnsi="ClanPro-Bold"/>
        </w:rPr>
        <w:t xml:space="preserve">Öffnungszeiten </w:t>
      </w:r>
    </w:p>
    <w:p w14:paraId="4B57DA2B" w14:textId="77777777" w:rsidR="005949E1" w:rsidRDefault="005949E1" w:rsidP="005949E1">
      <w:pPr>
        <w:autoSpaceDE w:val="0"/>
        <w:autoSpaceDN w:val="0"/>
        <w:adjustRightInd w:val="0"/>
      </w:pPr>
      <w:r w:rsidRPr="005949E1">
        <w:t xml:space="preserve">Mittwoch bis Montag 13 </w:t>
      </w:r>
      <w:r w:rsidR="00633C86">
        <w:t>–</w:t>
      </w:r>
      <w:r>
        <w:t xml:space="preserve"> 20 Uhr</w:t>
      </w:r>
    </w:p>
    <w:p w14:paraId="04598FF9" w14:textId="77777777" w:rsidR="005949E1" w:rsidRPr="005949E1" w:rsidRDefault="005949E1" w:rsidP="005949E1">
      <w:pPr>
        <w:autoSpaceDE w:val="0"/>
        <w:autoSpaceDN w:val="0"/>
        <w:adjustRightInd w:val="0"/>
      </w:pPr>
      <w:r w:rsidRPr="005949E1">
        <w:t>Dienstag geschlossen</w:t>
      </w:r>
    </w:p>
    <w:p w14:paraId="7AF4E998" w14:textId="77777777" w:rsidR="005949E1" w:rsidRPr="00CE546E" w:rsidRDefault="005949E1" w:rsidP="005949E1">
      <w:pPr>
        <w:autoSpaceDE w:val="0"/>
        <w:autoSpaceDN w:val="0"/>
        <w:adjustRightInd w:val="0"/>
        <w:rPr>
          <w:rFonts w:ascii="Arial" w:hAnsi="Arial" w:cs="Arial"/>
          <w:lang w:val="de-DE"/>
        </w:rPr>
      </w:pPr>
    </w:p>
    <w:p w14:paraId="20B25785" w14:textId="77777777" w:rsidR="005949E1" w:rsidRPr="00633C86" w:rsidRDefault="005949E1" w:rsidP="005949E1">
      <w:pPr>
        <w:rPr>
          <w:rFonts w:ascii="ClanPro-Bold" w:hAnsi="ClanPro-Bold"/>
        </w:rPr>
      </w:pPr>
      <w:r w:rsidRPr="00633C86">
        <w:rPr>
          <w:rFonts w:ascii="ClanPro-Bold" w:hAnsi="ClanPro-Bold"/>
        </w:rPr>
        <w:t xml:space="preserve">Eintritt frei </w:t>
      </w:r>
    </w:p>
    <w:p w14:paraId="74D440FC" w14:textId="77777777" w:rsidR="005949E1" w:rsidRPr="005949E1" w:rsidRDefault="005949E1" w:rsidP="005949E1">
      <w:pPr>
        <w:autoSpaceDE w:val="0"/>
        <w:autoSpaceDN w:val="0"/>
        <w:adjustRightInd w:val="0"/>
      </w:pPr>
    </w:p>
    <w:p w14:paraId="0DCE022E" w14:textId="77777777" w:rsidR="005949E1" w:rsidRPr="005949E1" w:rsidRDefault="00FA49CF" w:rsidP="005949E1">
      <w:pPr>
        <w:autoSpaceDE w:val="0"/>
        <w:autoSpaceDN w:val="0"/>
        <w:adjustRightInd w:val="0"/>
      </w:pPr>
      <w:r>
        <w:t>Alle Ve</w:t>
      </w:r>
      <w:r w:rsidR="00351512">
        <w:t xml:space="preserve">ranstaltungen finden in der </w:t>
      </w:r>
      <w:proofErr w:type="spellStart"/>
      <w:r w:rsidR="00351512">
        <w:t>Scu</w:t>
      </w:r>
      <w:r>
        <w:t>ola</w:t>
      </w:r>
      <w:proofErr w:type="spellEnd"/>
      <w:r>
        <w:t xml:space="preserve"> di San Pasquale</w:t>
      </w:r>
      <w:r w:rsidR="00633C86">
        <w:t xml:space="preserve"> statt</w:t>
      </w:r>
      <w:r>
        <w:t xml:space="preserve">. </w:t>
      </w:r>
      <w:r w:rsidR="005949E1" w:rsidRPr="005949E1">
        <w:t>Für die Veranstaltungen ist keine Voranmeldung möglich. Die Plätze sind begrenzt. Wir empfehlen</w:t>
      </w:r>
      <w:r w:rsidR="00FD1ED8">
        <w:t>,</w:t>
      </w:r>
      <w:r w:rsidR="005949E1" w:rsidRPr="005949E1">
        <w:t xml:space="preserve"> frühzeitig vor Ort zu sein. </w:t>
      </w:r>
    </w:p>
    <w:p w14:paraId="3336514A" w14:textId="77777777" w:rsidR="005949E1" w:rsidRDefault="005949E1" w:rsidP="005949E1">
      <w:pPr>
        <w:autoSpaceDE w:val="0"/>
        <w:autoSpaceDN w:val="0"/>
        <w:adjustRightInd w:val="0"/>
      </w:pPr>
    </w:p>
    <w:p w14:paraId="45D94EA9" w14:textId="77777777" w:rsidR="005949E1" w:rsidRPr="005949E1" w:rsidRDefault="005949E1" w:rsidP="005949E1">
      <w:pPr>
        <w:autoSpaceDE w:val="0"/>
        <w:autoSpaceDN w:val="0"/>
        <w:adjustRightInd w:val="0"/>
      </w:pPr>
      <w:r w:rsidRPr="005949E1">
        <w:t xml:space="preserve">Es gelten die </w:t>
      </w:r>
      <w:r w:rsidR="00633C86">
        <w:t xml:space="preserve">zu diesem Zeitpunkt </w:t>
      </w:r>
      <w:r w:rsidR="00FA49CF">
        <w:t>in Italien aktuellen</w:t>
      </w:r>
      <w:r w:rsidRPr="005949E1">
        <w:t xml:space="preserve"> Covid-19-Sicherheitsbestimmungen</w:t>
      </w:r>
      <w:r w:rsidR="00633C86">
        <w:t>.</w:t>
      </w:r>
    </w:p>
    <w:p w14:paraId="3CAB8DE0" w14:textId="77777777" w:rsidR="005949E1" w:rsidRPr="00B50A3B" w:rsidRDefault="005949E1" w:rsidP="005949E1">
      <w:pPr>
        <w:autoSpaceDE w:val="0"/>
        <w:autoSpaceDN w:val="0"/>
        <w:adjustRightInd w:val="0"/>
        <w:rPr>
          <w:rFonts w:ascii="Arial" w:hAnsi="Arial" w:cs="Arial"/>
          <w:bCs/>
          <w:lang w:val="de-DE"/>
        </w:rPr>
      </w:pPr>
    </w:p>
    <w:p w14:paraId="1C6E941B" w14:textId="77777777" w:rsidR="005949E1" w:rsidRPr="00633C86" w:rsidRDefault="005949E1" w:rsidP="005949E1">
      <w:pPr>
        <w:rPr>
          <w:rFonts w:ascii="ClanPro-Bold" w:hAnsi="ClanPro-Bold"/>
        </w:rPr>
      </w:pPr>
      <w:r w:rsidRPr="00633C86">
        <w:rPr>
          <w:rFonts w:ascii="ClanPro-Bold" w:hAnsi="ClanPro-Bold"/>
        </w:rPr>
        <w:t>Information</w:t>
      </w:r>
    </w:p>
    <w:p w14:paraId="59349F75" w14:textId="77777777" w:rsidR="005949E1" w:rsidRPr="005949E1" w:rsidRDefault="00D960F4" w:rsidP="005949E1">
      <w:pPr>
        <w:autoSpaceDE w:val="0"/>
        <w:autoSpaceDN w:val="0"/>
        <w:adjustRightInd w:val="0"/>
        <w:rPr>
          <w:rFonts w:cs="Arial"/>
          <w:lang w:val="de-DE"/>
        </w:rPr>
      </w:pPr>
      <w:hyperlink r:id="rId9" w:history="1">
        <w:r w:rsidR="005949E1" w:rsidRPr="005949E1">
          <w:rPr>
            <w:rStyle w:val="Hyperlink"/>
            <w:rFonts w:cs="Arial"/>
            <w:lang w:val="de-DE"/>
          </w:rPr>
          <w:t>venice@kunsthaus-bregenz.at</w:t>
        </w:r>
      </w:hyperlink>
    </w:p>
    <w:p w14:paraId="52D62890" w14:textId="77777777" w:rsidR="005949E1" w:rsidRPr="005949E1" w:rsidRDefault="00D960F4" w:rsidP="005949E1">
      <w:pPr>
        <w:autoSpaceDE w:val="0"/>
        <w:autoSpaceDN w:val="0"/>
        <w:adjustRightInd w:val="0"/>
        <w:rPr>
          <w:rFonts w:cs="Arial"/>
          <w:lang w:val="de-DE"/>
        </w:rPr>
      </w:pPr>
      <w:hyperlink r:id="rId10" w:history="1">
        <w:r w:rsidR="005949E1" w:rsidRPr="005949E1">
          <w:rPr>
            <w:rStyle w:val="Hyperlink"/>
            <w:rFonts w:cs="Arial"/>
            <w:lang w:val="de-DE"/>
          </w:rPr>
          <w:t>www.kunsthaus-bregenz.at</w:t>
        </w:r>
      </w:hyperlink>
    </w:p>
    <w:p w14:paraId="7CDF0D14" w14:textId="77777777" w:rsidR="005949E1" w:rsidRPr="005949E1" w:rsidRDefault="005949E1" w:rsidP="005949E1">
      <w:pPr>
        <w:autoSpaceDE w:val="0"/>
        <w:autoSpaceDN w:val="0"/>
        <w:adjustRightInd w:val="0"/>
        <w:rPr>
          <w:rFonts w:cs="Arial"/>
          <w:lang w:val="de-DE"/>
        </w:rPr>
      </w:pPr>
      <w:r w:rsidRPr="005949E1">
        <w:rPr>
          <w:rFonts w:cs="Arial"/>
          <w:lang w:val="de-DE"/>
        </w:rPr>
        <w:t>@</w:t>
      </w:r>
      <w:proofErr w:type="spellStart"/>
      <w:r w:rsidRPr="005949E1">
        <w:rPr>
          <w:rFonts w:cs="Arial"/>
          <w:lang w:val="de-DE"/>
        </w:rPr>
        <w:t>kunsthausbregenz</w:t>
      </w:r>
      <w:proofErr w:type="spellEnd"/>
    </w:p>
    <w:p w14:paraId="1405A045" w14:textId="77777777" w:rsidR="005949E1" w:rsidRPr="005A61BC" w:rsidRDefault="005949E1" w:rsidP="005949E1">
      <w:pPr>
        <w:autoSpaceDE w:val="0"/>
        <w:autoSpaceDN w:val="0"/>
        <w:adjustRightInd w:val="0"/>
      </w:pPr>
    </w:p>
    <w:p w14:paraId="36E22F0A" w14:textId="77777777" w:rsidR="005949E1" w:rsidRDefault="005949E1" w:rsidP="00505728">
      <w:pPr>
        <w:rPr>
          <w:rFonts w:ascii="ClanPro-Bold" w:hAnsi="ClanPro-Bold" w:cs="Arial"/>
        </w:rPr>
      </w:pPr>
    </w:p>
    <w:p w14:paraId="1E336069" w14:textId="77777777" w:rsidR="005949E1" w:rsidRDefault="00633C86" w:rsidP="00505728">
      <w:pPr>
        <w:rPr>
          <w:rFonts w:ascii="ClanPro-Bold" w:hAnsi="ClanPro-Bold" w:cs="Arial"/>
        </w:rPr>
      </w:pPr>
      <w:r>
        <w:rPr>
          <w:rFonts w:ascii="ClanPro-Bold" w:hAnsi="ClanPro-Bold" w:cs="Arial"/>
        </w:rPr>
        <w:br/>
      </w:r>
    </w:p>
    <w:p w14:paraId="34066474" w14:textId="77777777" w:rsidR="005949E1" w:rsidRDefault="005949E1" w:rsidP="00505728">
      <w:pPr>
        <w:rPr>
          <w:rFonts w:ascii="ClanPro-Bold" w:hAnsi="ClanPro-Bold" w:cs="Arial"/>
        </w:rPr>
      </w:pPr>
    </w:p>
    <w:p w14:paraId="7448747A" w14:textId="77777777" w:rsidR="005949E1" w:rsidRDefault="005949E1" w:rsidP="00505728">
      <w:pPr>
        <w:rPr>
          <w:rFonts w:ascii="ClanPro-Bold" w:hAnsi="ClanPro-Bold" w:cs="Arial"/>
        </w:rPr>
      </w:pPr>
    </w:p>
    <w:p w14:paraId="1AA97152" w14:textId="77777777" w:rsidR="005949E1" w:rsidRDefault="005949E1" w:rsidP="00505728">
      <w:pPr>
        <w:rPr>
          <w:rFonts w:ascii="ClanPro-Bold" w:hAnsi="ClanPro-Bold" w:cs="Arial"/>
        </w:rPr>
      </w:pPr>
    </w:p>
    <w:p w14:paraId="716D1A26" w14:textId="77777777" w:rsidR="005949E1" w:rsidRDefault="005949E1" w:rsidP="00505728">
      <w:pPr>
        <w:rPr>
          <w:rFonts w:ascii="ClanPro-Bold" w:hAnsi="ClanPro-Bold" w:cs="Arial"/>
        </w:rPr>
      </w:pPr>
    </w:p>
    <w:p w14:paraId="019108F6" w14:textId="77777777" w:rsidR="00C21F3C" w:rsidRDefault="00C21F3C" w:rsidP="00505728">
      <w:pPr>
        <w:rPr>
          <w:rFonts w:ascii="ClanPro-Bold" w:hAnsi="ClanPro-Bold" w:cs="Arial"/>
        </w:rPr>
      </w:pPr>
    </w:p>
    <w:p w14:paraId="3411813C" w14:textId="77777777" w:rsidR="00C21F3C" w:rsidRDefault="00C21F3C" w:rsidP="00505728">
      <w:pPr>
        <w:rPr>
          <w:rFonts w:ascii="ClanPro-Bold" w:hAnsi="ClanPro-Bold" w:cs="Arial"/>
        </w:rPr>
      </w:pPr>
    </w:p>
    <w:p w14:paraId="1E97B9A9" w14:textId="77777777" w:rsidR="00C21F3C" w:rsidRDefault="00C21F3C" w:rsidP="00505728">
      <w:pPr>
        <w:rPr>
          <w:rFonts w:ascii="ClanPro-Bold" w:hAnsi="ClanPro-Bold" w:cs="Arial"/>
        </w:rPr>
      </w:pPr>
    </w:p>
    <w:p w14:paraId="3DBA45B9" w14:textId="77777777" w:rsidR="00C21F3C" w:rsidRDefault="00C21F3C" w:rsidP="00505728">
      <w:pPr>
        <w:rPr>
          <w:rFonts w:ascii="ClanPro-Bold" w:hAnsi="ClanPro-Bold" w:cs="Arial"/>
        </w:rPr>
      </w:pPr>
    </w:p>
    <w:p w14:paraId="2E11AAAE" w14:textId="77777777" w:rsidR="00C21F3C" w:rsidRDefault="00C21F3C" w:rsidP="00505728">
      <w:pPr>
        <w:rPr>
          <w:rFonts w:ascii="ClanPro-Bold" w:hAnsi="ClanPro-Bold" w:cs="Arial"/>
        </w:rPr>
      </w:pPr>
    </w:p>
    <w:p w14:paraId="76CD968C" w14:textId="77777777" w:rsidR="005949E1" w:rsidRDefault="005949E1" w:rsidP="00505728">
      <w:pPr>
        <w:rPr>
          <w:rFonts w:ascii="ClanPro-Bold" w:hAnsi="ClanPro-Bold" w:cs="Arial"/>
        </w:rPr>
      </w:pPr>
    </w:p>
    <w:p w14:paraId="481561AF" w14:textId="77777777" w:rsidR="005949E1" w:rsidRDefault="005949E1" w:rsidP="00505728">
      <w:pPr>
        <w:rPr>
          <w:rFonts w:ascii="ClanPro-Bold" w:hAnsi="ClanPro-Bold" w:cs="Arial"/>
        </w:rPr>
      </w:pPr>
    </w:p>
    <w:p w14:paraId="775154E8" w14:textId="77777777" w:rsidR="005949E1" w:rsidRDefault="005949E1" w:rsidP="00505728">
      <w:pPr>
        <w:rPr>
          <w:rFonts w:ascii="ClanPro-Bold" w:hAnsi="ClanPro-Bold" w:cs="Arial"/>
        </w:rPr>
      </w:pPr>
    </w:p>
    <w:p w14:paraId="06333C6D" w14:textId="77777777" w:rsidR="005949E1" w:rsidRDefault="005949E1" w:rsidP="00505728">
      <w:pPr>
        <w:rPr>
          <w:rFonts w:ascii="ClanPro-Bold" w:hAnsi="ClanPro-Bold" w:cs="Arial"/>
        </w:rPr>
      </w:pPr>
    </w:p>
    <w:p w14:paraId="76A1C3B0" w14:textId="77777777" w:rsidR="005949E1" w:rsidRDefault="005949E1" w:rsidP="00505728">
      <w:pPr>
        <w:rPr>
          <w:rFonts w:ascii="ClanPro-Bold" w:hAnsi="ClanPro-Bold" w:cs="Arial"/>
        </w:rPr>
      </w:pPr>
    </w:p>
    <w:p w14:paraId="36DD2994" w14:textId="77777777" w:rsidR="00C21F3C" w:rsidRDefault="00C21F3C" w:rsidP="00C21F3C">
      <w:pPr>
        <w:rPr>
          <w:rFonts w:ascii="ClanPro-Bold" w:hAnsi="ClanPro-Bold" w:cs="Arial"/>
        </w:rPr>
      </w:pPr>
    </w:p>
    <w:p w14:paraId="5D90E94E" w14:textId="29754A15" w:rsidR="00C21F3C" w:rsidRPr="00B7298E" w:rsidRDefault="00C21F3C" w:rsidP="00C21F3C">
      <w:pPr>
        <w:rPr>
          <w:rFonts w:ascii="ClanPro-Bold" w:hAnsi="ClanPro-Bold"/>
          <w:szCs w:val="19"/>
        </w:rPr>
      </w:pPr>
      <w:r>
        <w:rPr>
          <w:rFonts w:ascii="ClanPro-Bold" w:hAnsi="ClanPro-Bold" w:cs="Arial"/>
        </w:rPr>
        <w:lastRenderedPageBreak/>
        <w:t>Par</w:t>
      </w:r>
      <w:r w:rsidRPr="00A72D48">
        <w:rPr>
          <w:rFonts w:ascii="ClanPro-Bold" w:hAnsi="ClanPro-Bold" w:cs="Arial"/>
        </w:rPr>
        <w:t>tner</w:t>
      </w:r>
      <w:r>
        <w:rPr>
          <w:rFonts w:ascii="ClanPro-Bold" w:hAnsi="ClanPro-Bold" w:cs="Arial"/>
        </w:rPr>
        <w:t>*innen und Sponsor*innen</w:t>
      </w:r>
    </w:p>
    <w:p w14:paraId="1B534DAC" w14:textId="456FACBA" w:rsidR="00C21F3C" w:rsidRPr="00A72D48" w:rsidRDefault="00C21F3C" w:rsidP="00C21F3C">
      <w:pPr>
        <w:rPr>
          <w:rFonts w:cs="Arial"/>
        </w:rPr>
      </w:pPr>
      <w:r w:rsidRPr="00A72D48">
        <w:rPr>
          <w:rFonts w:cs="Arial"/>
        </w:rPr>
        <w:t xml:space="preserve">Das Kunsthaus Bregenz </w:t>
      </w:r>
      <w:r>
        <w:rPr>
          <w:rFonts w:cs="Arial"/>
        </w:rPr>
        <w:t xml:space="preserve">bedankt sich bei seinen Partner*innen </w:t>
      </w:r>
      <w:r w:rsidRPr="00A72D48">
        <w:rPr>
          <w:rFonts w:cs="Arial"/>
        </w:rPr>
        <w:t>für die großzügige finanzielle Unterstützung</w:t>
      </w:r>
    </w:p>
    <w:p w14:paraId="65D78E62" w14:textId="7B0B6FB1" w:rsidR="00C21F3C" w:rsidRDefault="00C21F3C" w:rsidP="00C21F3C">
      <w:pPr>
        <w:rPr>
          <w:rFonts w:cs="Arial"/>
        </w:rPr>
      </w:pPr>
      <w:r w:rsidRPr="00A72D48">
        <w:rPr>
          <w:rFonts w:cs="Arial"/>
        </w:rPr>
        <w:t>und das damit verbundene kulturelle Engagement.</w:t>
      </w:r>
    </w:p>
    <w:p w14:paraId="3CECDA7D" w14:textId="6586C779" w:rsidR="00410A14" w:rsidRDefault="00410A14" w:rsidP="00C21F3C">
      <w:pPr>
        <w:rPr>
          <w:rFonts w:cs="Arial"/>
        </w:rPr>
      </w:pPr>
    </w:p>
    <w:p w14:paraId="7E9F5388" w14:textId="13A67358" w:rsidR="00410A14" w:rsidRDefault="00410A14" w:rsidP="00C21F3C">
      <w:pPr>
        <w:rPr>
          <w:rFonts w:cs="Arial"/>
        </w:rPr>
      </w:pPr>
    </w:p>
    <w:p w14:paraId="7D99C297" w14:textId="68CF7513" w:rsidR="00C8590A" w:rsidRDefault="00C8590A" w:rsidP="00C21F3C">
      <w:pPr>
        <w:rPr>
          <w:rFonts w:cs="Arial"/>
        </w:rPr>
      </w:pPr>
    </w:p>
    <w:p w14:paraId="3F025F7F" w14:textId="47715EFC" w:rsidR="00D960F4" w:rsidRDefault="00D960F4" w:rsidP="00C21F3C">
      <w:pPr>
        <w:rPr>
          <w:rFonts w:cs="Arial"/>
        </w:rPr>
      </w:pPr>
      <w:bookmarkStart w:id="0" w:name="_GoBack"/>
      <w:bookmarkEnd w:id="0"/>
    </w:p>
    <w:p w14:paraId="2104FE55" w14:textId="1A8BB0B4" w:rsidR="00C8590A" w:rsidRDefault="00D960F4" w:rsidP="00C21F3C">
      <w:pPr>
        <w:rPr>
          <w:rFonts w:cs="Arial"/>
        </w:rPr>
      </w:pPr>
      <w:r>
        <w:rPr>
          <w:noProof/>
          <w:lang w:val="de-DE" w:eastAsia="de-DE"/>
        </w:rPr>
        <w:drawing>
          <wp:anchor distT="0" distB="0" distL="114300" distR="114300" simplePos="0" relativeHeight="251659264" behindDoc="0" locked="0" layoutInCell="1" allowOverlap="1" wp14:anchorId="69E70581" wp14:editId="7C06B2BE">
            <wp:simplePos x="0" y="0"/>
            <wp:positionH relativeFrom="margin">
              <wp:align>left</wp:align>
            </wp:positionH>
            <wp:positionV relativeFrom="paragraph">
              <wp:posOffset>338455</wp:posOffset>
            </wp:positionV>
            <wp:extent cx="3863340" cy="2945130"/>
            <wp:effectExtent l="0" t="0" r="3810" b="762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63340" cy="2945130"/>
                    </a:xfrm>
                    <a:prstGeom prst="rect">
                      <a:avLst/>
                    </a:prstGeom>
                  </pic:spPr>
                </pic:pic>
              </a:graphicData>
            </a:graphic>
            <wp14:sizeRelH relativeFrom="margin">
              <wp14:pctWidth>0</wp14:pctWidth>
            </wp14:sizeRelH>
            <wp14:sizeRelV relativeFrom="margin">
              <wp14:pctHeight>0</wp14:pctHeight>
            </wp14:sizeRelV>
          </wp:anchor>
        </w:drawing>
      </w:r>
    </w:p>
    <w:p w14:paraId="611E1075" w14:textId="2B5A01B6" w:rsidR="00410A14" w:rsidRDefault="00410A14" w:rsidP="00C21F3C">
      <w:pPr>
        <w:rPr>
          <w:rFonts w:cs="Arial"/>
        </w:rPr>
      </w:pPr>
    </w:p>
    <w:p w14:paraId="5C2833F9" w14:textId="6591D034" w:rsidR="00410A14" w:rsidRDefault="00410A14" w:rsidP="00C21F3C">
      <w:pPr>
        <w:rPr>
          <w:rFonts w:cs="Arial"/>
        </w:rPr>
      </w:pPr>
    </w:p>
    <w:p w14:paraId="197E29B5" w14:textId="47A397A9" w:rsidR="00C21F3C" w:rsidRPr="00E74AE7" w:rsidRDefault="00C21F3C" w:rsidP="00C21F3C">
      <w:pPr>
        <w:ind w:left="-284" w:hanging="142"/>
        <w:rPr>
          <w:lang w:val="de-DE"/>
        </w:rPr>
      </w:pPr>
    </w:p>
    <w:p w14:paraId="4CFB4691" w14:textId="77777777" w:rsidR="00C77ED0" w:rsidRDefault="00C77ED0" w:rsidP="00CE546E">
      <w:pPr>
        <w:tabs>
          <w:tab w:val="left" w:pos="975"/>
        </w:tabs>
      </w:pPr>
    </w:p>
    <w:p w14:paraId="253CE8FC" w14:textId="5F6A47A8" w:rsidR="00C77ED0" w:rsidRDefault="00C77ED0" w:rsidP="00CE546E">
      <w:pPr>
        <w:tabs>
          <w:tab w:val="left" w:pos="975"/>
        </w:tabs>
      </w:pPr>
    </w:p>
    <w:p w14:paraId="0B4BD373" w14:textId="76FB86F7" w:rsidR="00410A14" w:rsidRDefault="00410A14" w:rsidP="00CE546E">
      <w:pPr>
        <w:tabs>
          <w:tab w:val="left" w:pos="975"/>
        </w:tabs>
      </w:pPr>
    </w:p>
    <w:p w14:paraId="2A75A7AB" w14:textId="7EAE215C" w:rsidR="00410A14" w:rsidRDefault="00410A14" w:rsidP="00CE546E">
      <w:pPr>
        <w:tabs>
          <w:tab w:val="left" w:pos="975"/>
        </w:tabs>
      </w:pPr>
    </w:p>
    <w:p w14:paraId="7942C93E" w14:textId="77777777" w:rsidR="00410A14" w:rsidRDefault="00410A14" w:rsidP="00CE546E">
      <w:pPr>
        <w:tabs>
          <w:tab w:val="left" w:pos="975"/>
        </w:tabs>
      </w:pPr>
    </w:p>
    <w:p w14:paraId="755F13F9" w14:textId="7D9A1104" w:rsidR="00C77ED0" w:rsidRDefault="00C77ED0" w:rsidP="00CE546E">
      <w:pPr>
        <w:tabs>
          <w:tab w:val="left" w:pos="975"/>
        </w:tabs>
      </w:pPr>
    </w:p>
    <w:p w14:paraId="250F549F" w14:textId="25F2ADCB" w:rsidR="00633C86" w:rsidRDefault="00633C86" w:rsidP="00CE546E">
      <w:pPr>
        <w:tabs>
          <w:tab w:val="left" w:pos="975"/>
        </w:tabs>
      </w:pPr>
    </w:p>
    <w:p w14:paraId="465A68F2" w14:textId="2DF8A833" w:rsidR="00C77ED0" w:rsidRPr="00CE546E" w:rsidRDefault="00C77ED0" w:rsidP="00CE546E">
      <w:pPr>
        <w:tabs>
          <w:tab w:val="left" w:pos="975"/>
        </w:tabs>
      </w:pPr>
    </w:p>
    <w:sectPr w:rsidR="00C77ED0" w:rsidRPr="00CE546E" w:rsidSect="00ED4BF7">
      <w:headerReference w:type="default" r:id="rId12"/>
      <w:pgSz w:w="11906" w:h="16838" w:code="9"/>
      <w:pgMar w:top="641" w:right="2552" w:bottom="1134" w:left="3686" w:header="170" w:footer="6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A5918" w14:textId="77777777" w:rsidR="00D9095B" w:rsidRDefault="00D9095B">
      <w:pPr>
        <w:spacing w:line="240" w:lineRule="auto"/>
      </w:pPr>
      <w:r>
        <w:separator/>
      </w:r>
    </w:p>
  </w:endnote>
  <w:endnote w:type="continuationSeparator" w:id="0">
    <w:p w14:paraId="68DF70A4" w14:textId="77777777" w:rsidR="00D9095B" w:rsidRDefault="00D909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anPro-Book">
    <w:panose1 w:val="020B0604020101020102"/>
    <w:charset w:val="00"/>
    <w:family w:val="swiss"/>
    <w:notTrueType/>
    <w:pitch w:val="variable"/>
    <w:sig w:usb0="A00000BF" w:usb1="4000205B" w:usb2="00000000" w:usb3="00000000" w:csb0="00000093" w:csb1="00000000"/>
  </w:font>
  <w:font w:name="ClanPro-Bold">
    <w:panose1 w:val="020B0804020101020102"/>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lanPro-BookItalic">
    <w:panose1 w:val="020B0604020101020102"/>
    <w:charset w:val="00"/>
    <w:family w:val="swiss"/>
    <w:notTrueType/>
    <w:pitch w:val="variable"/>
    <w:sig w:usb0="A00000BF" w:usb1="4000205B" w:usb2="00000000" w:usb3="00000000" w:csb0="00000093" w:csb1="00000000"/>
  </w:font>
  <w:font w:name="ClanPro-Black">
    <w:panose1 w:val="020B0A04020101020102"/>
    <w:charset w:val="4D"/>
    <w:family w:val="swiss"/>
    <w:notTrueType/>
    <w:pitch w:val="variable"/>
    <w:sig w:usb0="A00000B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63016" w14:textId="77777777" w:rsidR="00D9095B" w:rsidRDefault="00D9095B">
      <w:pPr>
        <w:spacing w:line="240" w:lineRule="auto"/>
      </w:pPr>
      <w:r>
        <w:separator/>
      </w:r>
    </w:p>
  </w:footnote>
  <w:footnote w:type="continuationSeparator" w:id="0">
    <w:p w14:paraId="6AA35744" w14:textId="77777777" w:rsidR="00D9095B" w:rsidRDefault="00D909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7546B" w14:textId="77777777" w:rsidR="00ED4BF7" w:rsidRPr="00A141DA" w:rsidRDefault="00FA49CF" w:rsidP="00ED4BF7">
    <w:pPr>
      <w:pStyle w:val="Kopfzeile"/>
      <w:rPr>
        <w:lang w:val="de-AT"/>
      </w:rPr>
    </w:pPr>
    <w:r>
      <w:rPr>
        <w:noProof/>
        <w:lang w:val="de-DE" w:eastAsia="de-DE"/>
      </w:rPr>
      <w:drawing>
        <wp:anchor distT="0" distB="0" distL="114300" distR="114300" simplePos="0" relativeHeight="251658240" behindDoc="0" locked="0" layoutInCell="1" allowOverlap="1" wp14:anchorId="6EC671F3" wp14:editId="4E0E645F">
          <wp:simplePos x="0" y="0"/>
          <wp:positionH relativeFrom="margin">
            <wp:posOffset>3960495</wp:posOffset>
          </wp:positionH>
          <wp:positionV relativeFrom="page">
            <wp:posOffset>1620520</wp:posOffset>
          </wp:positionV>
          <wp:extent cx="711835" cy="723265"/>
          <wp:effectExtent l="0" t="0" r="0" b="635"/>
          <wp:wrapNone/>
          <wp:docPr id="7" name="Grafik 7" descr="D:\Rainer Privat\Projekte\Kunsthaus Bregenz\Grafiken\KUB_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Rainer Privat\Projekte\Kunsthaus Bregenz\Grafiken\KUB_2.0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728"/>
    <w:rsid w:val="000D7727"/>
    <w:rsid w:val="002D4AB6"/>
    <w:rsid w:val="0033435B"/>
    <w:rsid w:val="00351512"/>
    <w:rsid w:val="00410A14"/>
    <w:rsid w:val="00425DF3"/>
    <w:rsid w:val="00505728"/>
    <w:rsid w:val="00515901"/>
    <w:rsid w:val="00550D64"/>
    <w:rsid w:val="005949E1"/>
    <w:rsid w:val="005A61BC"/>
    <w:rsid w:val="00633C86"/>
    <w:rsid w:val="00815002"/>
    <w:rsid w:val="008A73B3"/>
    <w:rsid w:val="00934E16"/>
    <w:rsid w:val="009B00B3"/>
    <w:rsid w:val="00BF7620"/>
    <w:rsid w:val="00C21F3C"/>
    <w:rsid w:val="00C3785F"/>
    <w:rsid w:val="00C77ED0"/>
    <w:rsid w:val="00C8590A"/>
    <w:rsid w:val="00CE546E"/>
    <w:rsid w:val="00D9095B"/>
    <w:rsid w:val="00D960F4"/>
    <w:rsid w:val="00EC4652"/>
    <w:rsid w:val="00EE2D5B"/>
    <w:rsid w:val="00F31420"/>
    <w:rsid w:val="00FA49CF"/>
    <w:rsid w:val="00FD1E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7B155"/>
  <w15:chartTrackingRefBased/>
  <w15:docId w15:val="{E3A67A5C-0D6A-437B-AC95-18D3FA04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5728"/>
    <w:pPr>
      <w:spacing w:after="0" w:line="284" w:lineRule="exact"/>
    </w:pPr>
    <w:rPr>
      <w:rFonts w:ascii="ClanPro-Book" w:eastAsia="Calibri" w:hAnsi="ClanPro-Book" w:cs="Times New Roman"/>
      <w:spacing w:val="2"/>
      <w:kern w:val="19"/>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05728"/>
    <w:pPr>
      <w:tabs>
        <w:tab w:val="center" w:pos="4536"/>
        <w:tab w:val="right" w:pos="9072"/>
      </w:tabs>
      <w:spacing w:line="240" w:lineRule="auto"/>
    </w:pPr>
    <w:rPr>
      <w:spacing w:val="0"/>
      <w:kern w:val="0"/>
      <w:szCs w:val="20"/>
      <w:lang w:val="x-none" w:eastAsia="x-none"/>
    </w:rPr>
  </w:style>
  <w:style w:type="character" w:customStyle="1" w:styleId="KopfzeileZchn">
    <w:name w:val="Kopfzeile Zchn"/>
    <w:basedOn w:val="Absatz-Standardschriftart"/>
    <w:link w:val="Kopfzeile"/>
    <w:uiPriority w:val="99"/>
    <w:rsid w:val="00505728"/>
    <w:rPr>
      <w:rFonts w:ascii="ClanPro-Book" w:eastAsia="Calibri" w:hAnsi="ClanPro-Book" w:cs="Times New Roman"/>
      <w:sz w:val="19"/>
      <w:szCs w:val="20"/>
      <w:lang w:val="x-none" w:eastAsia="x-none"/>
    </w:rPr>
  </w:style>
  <w:style w:type="paragraph" w:customStyle="1" w:styleId="KUBB">
    <w:name w:val="KUB B"/>
    <w:basedOn w:val="Standard"/>
    <w:link w:val="KUBBZchn"/>
    <w:qFormat/>
    <w:rsid w:val="00505728"/>
    <w:rPr>
      <w:rFonts w:ascii="ClanPro-Bold" w:hAnsi="ClanPro-Bold"/>
      <w:spacing w:val="3"/>
      <w:kern w:val="2"/>
      <w:szCs w:val="20"/>
      <w:lang w:val="x-none" w:eastAsia="x-none"/>
    </w:rPr>
  </w:style>
  <w:style w:type="character" w:customStyle="1" w:styleId="KUBBZchn">
    <w:name w:val="KUB B Zchn"/>
    <w:link w:val="KUBB"/>
    <w:rsid w:val="00505728"/>
    <w:rPr>
      <w:rFonts w:ascii="ClanPro-Bold" w:eastAsia="Calibri" w:hAnsi="ClanPro-Bold" w:cs="Times New Roman"/>
      <w:spacing w:val="3"/>
      <w:kern w:val="2"/>
      <w:sz w:val="19"/>
      <w:szCs w:val="20"/>
      <w:lang w:val="x-none" w:eastAsia="x-none"/>
    </w:rPr>
  </w:style>
  <w:style w:type="paragraph" w:customStyle="1" w:styleId="KUBT2S">
    <w:name w:val="KUB T2 S"/>
    <w:basedOn w:val="Standard"/>
    <w:next w:val="Standard"/>
    <w:link w:val="KUBT2SZchn"/>
    <w:qFormat/>
    <w:rsid w:val="00505728"/>
    <w:pPr>
      <w:spacing w:line="851" w:lineRule="exact"/>
      <w:ind w:right="-1703"/>
    </w:pPr>
    <w:rPr>
      <w:spacing w:val="10"/>
      <w:sz w:val="57"/>
      <w:szCs w:val="57"/>
      <w:lang w:val="x-none" w:eastAsia="x-none"/>
    </w:rPr>
  </w:style>
  <w:style w:type="character" w:customStyle="1" w:styleId="KUBT2SZchn">
    <w:name w:val="KUB T2 S Zchn"/>
    <w:link w:val="KUBT2S"/>
    <w:rsid w:val="00505728"/>
    <w:rPr>
      <w:rFonts w:ascii="ClanPro-Book" w:eastAsia="Calibri" w:hAnsi="ClanPro-Book" w:cs="Times New Roman"/>
      <w:spacing w:val="10"/>
      <w:kern w:val="19"/>
      <w:sz w:val="57"/>
      <w:szCs w:val="57"/>
      <w:lang w:val="x-none" w:eastAsia="x-none"/>
    </w:rPr>
  </w:style>
  <w:style w:type="paragraph" w:customStyle="1" w:styleId="StandardoZA">
    <w:name w:val="Standard oZA"/>
    <w:basedOn w:val="Standard"/>
    <w:next w:val="Standard"/>
    <w:link w:val="StandardoZAZchn"/>
    <w:qFormat/>
    <w:rsid w:val="00505728"/>
    <w:pPr>
      <w:spacing w:line="240" w:lineRule="auto"/>
      <w:ind w:left="-2835"/>
    </w:pPr>
    <w:rPr>
      <w:noProof/>
      <w:spacing w:val="3"/>
      <w:kern w:val="2"/>
      <w:szCs w:val="20"/>
      <w:lang w:val="x-none" w:eastAsia="de-AT"/>
    </w:rPr>
  </w:style>
  <w:style w:type="character" w:customStyle="1" w:styleId="StandardoZAZchn">
    <w:name w:val="Standard oZA Zchn"/>
    <w:link w:val="StandardoZA"/>
    <w:rsid w:val="00505728"/>
    <w:rPr>
      <w:rFonts w:ascii="ClanPro-Book" w:eastAsia="Calibri" w:hAnsi="ClanPro-Book" w:cs="Times New Roman"/>
      <w:noProof/>
      <w:spacing w:val="3"/>
      <w:kern w:val="2"/>
      <w:sz w:val="19"/>
      <w:szCs w:val="20"/>
      <w:lang w:val="x-none" w:eastAsia="de-AT"/>
    </w:rPr>
  </w:style>
  <w:style w:type="character" w:styleId="Hyperlink">
    <w:name w:val="Hyperlink"/>
    <w:basedOn w:val="Absatz-Standardschriftart"/>
    <w:uiPriority w:val="99"/>
    <w:unhideWhenUsed/>
    <w:rsid w:val="00505728"/>
    <w:rPr>
      <w:color w:val="0000FF" w:themeColor="hyperlink"/>
      <w:u w:val="single"/>
    </w:rPr>
  </w:style>
  <w:style w:type="paragraph" w:styleId="Listenabsatz">
    <w:name w:val="List Paragraph"/>
    <w:basedOn w:val="Standard"/>
    <w:uiPriority w:val="34"/>
    <w:qFormat/>
    <w:rsid w:val="005949E1"/>
    <w:pPr>
      <w:spacing w:line="240" w:lineRule="auto"/>
      <w:ind w:left="720"/>
    </w:pPr>
    <w:rPr>
      <w:rFonts w:ascii="Calibri" w:eastAsiaTheme="minorHAnsi" w:hAnsi="Calibri" w:cs="Calibri"/>
      <w:spacing w:val="0"/>
      <w:kern w:val="0"/>
      <w:sz w:val="22"/>
      <w:lang w:val="de-DE"/>
    </w:rPr>
  </w:style>
  <w:style w:type="paragraph" w:styleId="Sprechblasentext">
    <w:name w:val="Balloon Text"/>
    <w:basedOn w:val="Standard"/>
    <w:link w:val="SprechblasentextZchn"/>
    <w:uiPriority w:val="99"/>
    <w:semiHidden/>
    <w:unhideWhenUsed/>
    <w:rsid w:val="00633C8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3C86"/>
    <w:rPr>
      <w:rFonts w:ascii="Segoe UI" w:eastAsia="Calibri" w:hAnsi="Segoe UI" w:cs="Segoe UI"/>
      <w:spacing w:val="2"/>
      <w:kern w:val="19"/>
      <w:sz w:val="18"/>
      <w:szCs w:val="18"/>
    </w:rPr>
  </w:style>
  <w:style w:type="character" w:styleId="BesuchterLink">
    <w:name w:val="FollowedHyperlink"/>
    <w:basedOn w:val="Absatz-Standardschriftart"/>
    <w:uiPriority w:val="99"/>
    <w:semiHidden/>
    <w:unhideWhenUsed/>
    <w:rsid w:val="00FD1ED8"/>
    <w:rPr>
      <w:color w:val="800080" w:themeColor="followedHyperlink"/>
      <w:u w:val="single"/>
    </w:rPr>
  </w:style>
  <w:style w:type="paragraph" w:styleId="Fuzeile">
    <w:name w:val="footer"/>
    <w:basedOn w:val="Standard"/>
    <w:link w:val="FuzeileZchn"/>
    <w:uiPriority w:val="99"/>
    <w:unhideWhenUsed/>
    <w:rsid w:val="00C77ED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77ED0"/>
    <w:rPr>
      <w:rFonts w:ascii="ClanPro-Book" w:eastAsia="Calibri" w:hAnsi="ClanPro-Book" w:cs="Times New Roman"/>
      <w:spacing w:val="2"/>
      <w:kern w:val="19"/>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39923">
      <w:bodyDiv w:val="1"/>
      <w:marLeft w:val="0"/>
      <w:marRight w:val="0"/>
      <w:marTop w:val="0"/>
      <w:marBottom w:val="0"/>
      <w:divBdr>
        <w:top w:val="none" w:sz="0" w:space="0" w:color="auto"/>
        <w:left w:val="none" w:sz="0" w:space="0" w:color="auto"/>
        <w:bottom w:val="none" w:sz="0" w:space="0" w:color="auto"/>
        <w:right w:val="none" w:sz="0" w:space="0" w:color="auto"/>
      </w:divBdr>
    </w:div>
    <w:div w:id="206891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nsthaus-bregenz.at/presse/kub-in-venedi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hyperlink" Target="http://www.kunsthaus-bregenz.at" TargetMode="External"/><Relationship Id="rId4" Type="http://schemas.openxmlformats.org/officeDocument/2006/relationships/footnotes" Target="footnotes.xml"/><Relationship Id="rId9" Type="http://schemas.openxmlformats.org/officeDocument/2006/relationships/hyperlink" Target="mailto:venice@kunsthaus-bregenz.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1505</Words>
  <Characters>9483</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Vorarlberger Kulturhäuser BetriebsgesmbH</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Feurstein</dc:creator>
  <cp:keywords/>
  <dc:description/>
  <cp:lastModifiedBy>Marlies Schöck</cp:lastModifiedBy>
  <cp:revision>2</cp:revision>
  <dcterms:created xsi:type="dcterms:W3CDTF">2022-03-07T11:59:00Z</dcterms:created>
  <dcterms:modified xsi:type="dcterms:W3CDTF">2022-03-07T11:59:00Z</dcterms:modified>
</cp:coreProperties>
</file>