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D44E3" w14:textId="2D0F49C6" w:rsidR="00A371AF" w:rsidRPr="006D7A16" w:rsidRDefault="00242545" w:rsidP="006D7A16">
      <w:pPr>
        <w:spacing w:after="0"/>
        <w:contextualSpacing/>
        <w:rPr>
          <w:rFonts w:ascii="Arial" w:hAnsi="Arial" w:cs="Arial"/>
          <w:b/>
          <w:bCs/>
        </w:rPr>
      </w:pPr>
      <w:r w:rsidRPr="006D7A16">
        <w:rPr>
          <w:rFonts w:ascii="Arial" w:hAnsi="Arial" w:cs="Arial"/>
          <w:b/>
          <w:bCs/>
        </w:rPr>
        <w:t>Kunsthaus Bregenz</w:t>
      </w:r>
      <w:r w:rsidR="006D7A16">
        <w:rPr>
          <w:rFonts w:ascii="Arial" w:hAnsi="Arial" w:cs="Arial"/>
          <w:b/>
          <w:bCs/>
        </w:rPr>
        <w:t xml:space="preserve"> </w:t>
      </w:r>
      <w:r w:rsidRPr="006D7A16">
        <w:rPr>
          <w:rFonts w:ascii="Arial" w:hAnsi="Arial" w:cs="Arial"/>
          <w:b/>
          <w:bCs/>
        </w:rPr>
        <w:t>2023</w:t>
      </w:r>
    </w:p>
    <w:p w14:paraId="44CF36D5" w14:textId="77777777" w:rsidR="00242545" w:rsidRPr="006D7A16" w:rsidRDefault="00242545" w:rsidP="006D7A16">
      <w:pPr>
        <w:spacing w:after="0"/>
        <w:contextualSpacing/>
        <w:rPr>
          <w:rFonts w:ascii="Arial" w:hAnsi="Arial" w:cs="Arial"/>
        </w:rPr>
      </w:pPr>
    </w:p>
    <w:p w14:paraId="190B4A39" w14:textId="77777777" w:rsidR="00B00E0D" w:rsidRDefault="00242545" w:rsidP="006D7A16">
      <w:pPr>
        <w:autoSpaceDE w:val="0"/>
        <w:autoSpaceDN w:val="0"/>
        <w:adjustRightInd w:val="0"/>
        <w:spacing w:after="0"/>
        <w:contextualSpacing/>
        <w:rPr>
          <w:rFonts w:ascii="Arial" w:hAnsi="Arial" w:cs="Arial"/>
          <w:lang w:val="de-DE"/>
        </w:rPr>
      </w:pPr>
      <w:r w:rsidRPr="006D7A16">
        <w:rPr>
          <w:rFonts w:ascii="Arial" w:hAnsi="Arial" w:cs="Arial"/>
          <w:lang w:val="de-DE"/>
        </w:rPr>
        <w:t>Das Kunsthaus Bregenz lebt von unverwechselbaren Erfahrungen. Künstler*innen entwickeln Ausstellungen, die für die Räume maßg</w:t>
      </w:r>
      <w:r w:rsidR="002268A5">
        <w:rPr>
          <w:rFonts w:ascii="Arial" w:hAnsi="Arial" w:cs="Arial"/>
          <w:lang w:val="de-DE"/>
        </w:rPr>
        <w:t xml:space="preserve">eschneidert sind. 2023 werden, </w:t>
      </w:r>
      <w:r w:rsidRPr="006D7A16">
        <w:rPr>
          <w:rFonts w:ascii="Arial" w:hAnsi="Arial" w:cs="Arial"/>
          <w:lang w:val="de-DE"/>
        </w:rPr>
        <w:t>wie s</w:t>
      </w:r>
      <w:r w:rsidR="002268A5">
        <w:rPr>
          <w:rFonts w:ascii="Arial" w:hAnsi="Arial" w:cs="Arial"/>
          <w:lang w:val="de-DE"/>
        </w:rPr>
        <w:t>chon in den vergangenen Jahren,</w:t>
      </w:r>
      <w:r w:rsidRPr="006D7A16">
        <w:rPr>
          <w:rFonts w:ascii="Arial" w:hAnsi="Arial" w:cs="Arial"/>
          <w:lang w:val="de-DE"/>
        </w:rPr>
        <w:t xml:space="preserve"> vier Künstler*innen zu sehen sein. VALIE EXPORT, </w:t>
      </w:r>
      <w:proofErr w:type="spellStart"/>
      <w:r w:rsidRPr="006D7A16">
        <w:rPr>
          <w:rFonts w:ascii="Arial" w:hAnsi="Arial" w:cs="Arial"/>
          <w:lang w:val="de-DE"/>
        </w:rPr>
        <w:t>Monira</w:t>
      </w:r>
      <w:proofErr w:type="spellEnd"/>
      <w:r w:rsidRPr="006D7A16">
        <w:rPr>
          <w:rFonts w:ascii="Arial" w:hAnsi="Arial" w:cs="Arial"/>
          <w:lang w:val="de-DE"/>
        </w:rPr>
        <w:t xml:space="preserve"> Al </w:t>
      </w:r>
      <w:proofErr w:type="spellStart"/>
      <w:r w:rsidRPr="006D7A16">
        <w:rPr>
          <w:rFonts w:ascii="Arial" w:hAnsi="Arial" w:cs="Arial"/>
          <w:lang w:val="de-DE"/>
        </w:rPr>
        <w:t>Qadiri</w:t>
      </w:r>
      <w:proofErr w:type="spellEnd"/>
      <w:r w:rsidRPr="006D7A16">
        <w:rPr>
          <w:rFonts w:ascii="Arial" w:hAnsi="Arial" w:cs="Arial"/>
          <w:lang w:val="de-DE"/>
        </w:rPr>
        <w:t xml:space="preserve">, Michael </w:t>
      </w:r>
      <w:proofErr w:type="spellStart"/>
      <w:r w:rsidRPr="006D7A16">
        <w:rPr>
          <w:rFonts w:ascii="Arial" w:hAnsi="Arial" w:cs="Arial"/>
          <w:lang w:val="de-DE"/>
        </w:rPr>
        <w:t>Armitage</w:t>
      </w:r>
      <w:proofErr w:type="spellEnd"/>
      <w:r w:rsidRPr="006D7A16">
        <w:rPr>
          <w:rFonts w:ascii="Arial" w:hAnsi="Arial" w:cs="Arial"/>
          <w:lang w:val="de-DE"/>
        </w:rPr>
        <w:t xml:space="preserve"> und Solange Pessoa bieten mit ihren Werken alternative Perspektive</w:t>
      </w:r>
      <w:r w:rsidR="002268A5">
        <w:rPr>
          <w:rFonts w:ascii="Arial" w:hAnsi="Arial" w:cs="Arial"/>
          <w:lang w:val="de-DE"/>
        </w:rPr>
        <w:t>n</w:t>
      </w:r>
      <w:r w:rsidRPr="006D7A16">
        <w:rPr>
          <w:rFonts w:ascii="Arial" w:hAnsi="Arial" w:cs="Arial"/>
          <w:lang w:val="de-DE"/>
        </w:rPr>
        <w:t xml:space="preserve"> auf die Herausforderungen der Gegenwart. Es geht um unser Verhältnis zur Natur, um eine Korrektur des eurozentrischen Blicks, ein Überdenken von Grundwerten und eine Sensibilisierung für nicht-westliche Ausdrucksformen. In Zeiten der Ungewissheit und Bedrohung ist die Kunst wichtiger denn je. </w:t>
      </w:r>
    </w:p>
    <w:p w14:paraId="501C6A1F" w14:textId="77777777" w:rsidR="00B00E0D" w:rsidRDefault="00B00E0D" w:rsidP="006D7A16">
      <w:pPr>
        <w:autoSpaceDE w:val="0"/>
        <w:autoSpaceDN w:val="0"/>
        <w:adjustRightInd w:val="0"/>
        <w:spacing w:after="0"/>
        <w:contextualSpacing/>
        <w:rPr>
          <w:rFonts w:ascii="Arial" w:hAnsi="Arial" w:cs="Arial"/>
          <w:lang w:val="de-DE"/>
        </w:rPr>
      </w:pPr>
    </w:p>
    <w:p w14:paraId="6EA044D6" w14:textId="30616972" w:rsidR="00206578" w:rsidRPr="006D7A16" w:rsidRDefault="00242545" w:rsidP="006D7A16">
      <w:pPr>
        <w:autoSpaceDE w:val="0"/>
        <w:autoSpaceDN w:val="0"/>
        <w:adjustRightInd w:val="0"/>
        <w:spacing w:after="0"/>
        <w:contextualSpacing/>
        <w:rPr>
          <w:rFonts w:ascii="Arial" w:hAnsi="Arial" w:cs="Arial"/>
          <w:lang w:val="de-DE"/>
        </w:rPr>
      </w:pPr>
      <w:r w:rsidRPr="006D7A16">
        <w:rPr>
          <w:rFonts w:ascii="Arial" w:hAnsi="Arial" w:cs="Arial"/>
          <w:lang w:val="de-DE"/>
        </w:rPr>
        <w:t>Das Kunsthaus Bregenz setzt sich zum Ziel, die Gegenwart aktiv abzubilden.</w:t>
      </w:r>
    </w:p>
    <w:p w14:paraId="64044627" w14:textId="77777777" w:rsidR="00242545" w:rsidRPr="006D7A16" w:rsidRDefault="00242545" w:rsidP="006D7A16">
      <w:pPr>
        <w:autoSpaceDE w:val="0"/>
        <w:autoSpaceDN w:val="0"/>
        <w:adjustRightInd w:val="0"/>
        <w:spacing w:after="0"/>
        <w:contextualSpacing/>
        <w:rPr>
          <w:rFonts w:ascii="Arial" w:hAnsi="Arial" w:cs="Arial"/>
          <w:lang w:val="de-DE"/>
        </w:rPr>
      </w:pPr>
    </w:p>
    <w:p w14:paraId="5C5A559F" w14:textId="77777777" w:rsidR="00A371AF" w:rsidRPr="006D7A16" w:rsidRDefault="00A371AF" w:rsidP="006D7A16">
      <w:pPr>
        <w:autoSpaceDE w:val="0"/>
        <w:autoSpaceDN w:val="0"/>
        <w:adjustRightInd w:val="0"/>
        <w:spacing w:after="0"/>
        <w:contextualSpacing/>
        <w:rPr>
          <w:rFonts w:ascii="Arial" w:hAnsi="Arial" w:cs="Arial"/>
        </w:rPr>
      </w:pPr>
      <w:r w:rsidRPr="006D7A16">
        <w:rPr>
          <w:rFonts w:ascii="Arial" w:hAnsi="Arial" w:cs="Arial"/>
        </w:rPr>
        <w:t>Thomas D. Trummer</w:t>
      </w:r>
    </w:p>
    <w:p w14:paraId="1093A5E8" w14:textId="77777777" w:rsidR="00A371AF" w:rsidRPr="006D7A16" w:rsidRDefault="00A371AF" w:rsidP="006D7A16">
      <w:pPr>
        <w:autoSpaceDE w:val="0"/>
        <w:autoSpaceDN w:val="0"/>
        <w:adjustRightInd w:val="0"/>
        <w:spacing w:after="0"/>
        <w:contextualSpacing/>
        <w:rPr>
          <w:rFonts w:ascii="Arial" w:hAnsi="Arial" w:cs="Arial"/>
        </w:rPr>
      </w:pPr>
      <w:r w:rsidRPr="006D7A16">
        <w:rPr>
          <w:rFonts w:ascii="Arial" w:hAnsi="Arial" w:cs="Arial"/>
        </w:rPr>
        <w:t>Direktor Kunsthaus Bregenz</w:t>
      </w:r>
    </w:p>
    <w:p w14:paraId="0B507366" w14:textId="77777777" w:rsidR="00A371AF" w:rsidRPr="006D7A16" w:rsidRDefault="00A371AF" w:rsidP="006D7A16">
      <w:pPr>
        <w:spacing w:after="0"/>
        <w:contextualSpacing/>
        <w:rPr>
          <w:rFonts w:ascii="Arial" w:hAnsi="Arial" w:cs="Arial"/>
        </w:rPr>
      </w:pPr>
    </w:p>
    <w:p w14:paraId="6C03CD96" w14:textId="2706D1F4" w:rsidR="00CA0B05" w:rsidRPr="006D7A16" w:rsidRDefault="00CA0B05" w:rsidP="00CA0B05">
      <w:pPr>
        <w:spacing w:after="0"/>
        <w:contextualSpacing/>
        <w:rPr>
          <w:rFonts w:ascii="Arial" w:hAnsi="Arial" w:cs="Arial"/>
        </w:rPr>
      </w:pPr>
    </w:p>
    <w:p w14:paraId="68F2E59B" w14:textId="77777777" w:rsidR="00CA0B05" w:rsidRPr="006D7A16" w:rsidRDefault="00CA0B05" w:rsidP="00CA0B05">
      <w:pPr>
        <w:autoSpaceDE w:val="0"/>
        <w:autoSpaceDN w:val="0"/>
        <w:adjustRightInd w:val="0"/>
        <w:spacing w:after="0"/>
        <w:contextualSpacing/>
        <w:rPr>
          <w:rFonts w:ascii="Arial" w:hAnsi="Arial" w:cs="Arial"/>
          <w:b/>
        </w:rPr>
      </w:pPr>
      <w:r w:rsidRPr="006D7A16">
        <w:rPr>
          <w:rFonts w:ascii="Arial" w:hAnsi="Arial" w:cs="Arial"/>
          <w:b/>
        </w:rPr>
        <w:t>Öffnungszeiten</w:t>
      </w:r>
    </w:p>
    <w:p w14:paraId="495F5DB9" w14:textId="77777777" w:rsidR="00CA0B05" w:rsidRPr="006D7A16" w:rsidRDefault="00CA0B05" w:rsidP="00CA0B05">
      <w:pPr>
        <w:autoSpaceDE w:val="0"/>
        <w:autoSpaceDN w:val="0"/>
        <w:adjustRightInd w:val="0"/>
        <w:spacing w:after="0"/>
        <w:contextualSpacing/>
        <w:rPr>
          <w:rFonts w:ascii="Arial" w:hAnsi="Arial" w:cs="Arial"/>
        </w:rPr>
      </w:pPr>
      <w:r w:rsidRPr="006D7A16">
        <w:rPr>
          <w:rFonts w:ascii="Arial" w:hAnsi="Arial" w:cs="Arial"/>
        </w:rPr>
        <w:t>Die</w:t>
      </w:r>
      <w:r>
        <w:rPr>
          <w:rFonts w:ascii="Arial" w:hAnsi="Arial" w:cs="Arial"/>
        </w:rPr>
        <w:t>nstag bis Sonntag 10 – 18 Uhr</w:t>
      </w:r>
      <w:r>
        <w:rPr>
          <w:rFonts w:ascii="Arial" w:hAnsi="Arial" w:cs="Arial"/>
        </w:rPr>
        <w:br/>
      </w:r>
      <w:r w:rsidRPr="006D7A16">
        <w:rPr>
          <w:rFonts w:ascii="Arial" w:hAnsi="Arial" w:cs="Arial"/>
        </w:rPr>
        <w:t>Donnerstag 10 – 20 Uhr</w:t>
      </w:r>
    </w:p>
    <w:p w14:paraId="6A9B6A0E" w14:textId="77777777" w:rsidR="00CA0B05" w:rsidRPr="006D7A16" w:rsidRDefault="00CA0B05" w:rsidP="00CA0B05">
      <w:pPr>
        <w:spacing w:after="0"/>
        <w:contextualSpacing/>
        <w:rPr>
          <w:rFonts w:ascii="Arial" w:hAnsi="Arial" w:cs="Arial"/>
        </w:rPr>
      </w:pPr>
    </w:p>
    <w:p w14:paraId="674091D8" w14:textId="77777777" w:rsidR="00CA0B05" w:rsidRPr="006D7A16" w:rsidRDefault="00CA0B05" w:rsidP="00CA0B05">
      <w:pPr>
        <w:spacing w:after="0"/>
        <w:contextualSpacing/>
        <w:rPr>
          <w:rFonts w:ascii="Arial" w:hAnsi="Arial" w:cs="Arial"/>
          <w:b/>
        </w:rPr>
      </w:pPr>
      <w:r w:rsidRPr="006D7A16">
        <w:rPr>
          <w:rFonts w:ascii="Arial" w:hAnsi="Arial" w:cs="Arial"/>
          <w:b/>
        </w:rPr>
        <w:t>Eintrittspreise</w:t>
      </w:r>
    </w:p>
    <w:p w14:paraId="332807DA" w14:textId="77777777" w:rsidR="00CA0B05" w:rsidRPr="00CA0B05" w:rsidRDefault="00CA0B05" w:rsidP="00CA0B05">
      <w:pPr>
        <w:autoSpaceDE w:val="0"/>
        <w:autoSpaceDN w:val="0"/>
        <w:adjustRightInd w:val="0"/>
        <w:spacing w:after="0"/>
        <w:contextualSpacing/>
        <w:rPr>
          <w:rFonts w:ascii="Arial" w:hAnsi="Arial" w:cs="Arial"/>
        </w:rPr>
      </w:pPr>
      <w:r w:rsidRPr="00CA0B05">
        <w:rPr>
          <w:rFonts w:ascii="Arial" w:hAnsi="Arial" w:cs="Arial"/>
        </w:rPr>
        <w:t>Regulär € 12 | Ermäßigung € 10 | 20 bis 27 Jahre € 8</w:t>
      </w:r>
    </w:p>
    <w:p w14:paraId="21C1FDC1" w14:textId="77777777" w:rsidR="00CA0B05" w:rsidRPr="00CA0B05" w:rsidRDefault="00CA0B05" w:rsidP="00CA0B05">
      <w:pPr>
        <w:spacing w:after="0"/>
        <w:contextualSpacing/>
        <w:rPr>
          <w:rFonts w:ascii="Arial" w:hAnsi="Arial" w:cs="Arial"/>
        </w:rPr>
      </w:pPr>
      <w:r w:rsidRPr="00CA0B05">
        <w:rPr>
          <w:rFonts w:ascii="Arial" w:hAnsi="Arial" w:cs="Arial"/>
        </w:rPr>
        <w:t>Freier Eintritt für Kinder und Jugendliche bis 19 Jahre</w:t>
      </w:r>
    </w:p>
    <w:p w14:paraId="6950747F" w14:textId="77777777" w:rsidR="008801B5" w:rsidRDefault="00CA0B05" w:rsidP="006D7A16">
      <w:pPr>
        <w:spacing w:after="0"/>
        <w:contextualSpacing/>
        <w:rPr>
          <w:rFonts w:ascii="Arial" w:hAnsi="Arial" w:cs="Arial"/>
        </w:rPr>
      </w:pPr>
      <w:r w:rsidRPr="00CA0B05">
        <w:rPr>
          <w:rFonts w:ascii="Arial" w:hAnsi="Arial" w:cs="Arial"/>
        </w:rPr>
        <w:t>Freier Eintritt jeden ersten Donnerstagabend im Monat</w:t>
      </w:r>
    </w:p>
    <w:p w14:paraId="548BA784" w14:textId="77777777" w:rsidR="008801B5" w:rsidRDefault="008801B5" w:rsidP="006D7A16">
      <w:pPr>
        <w:spacing w:after="0"/>
        <w:contextualSpacing/>
        <w:rPr>
          <w:rFonts w:ascii="Arial" w:hAnsi="Arial" w:cs="Arial"/>
        </w:rPr>
      </w:pPr>
    </w:p>
    <w:p w14:paraId="633035AA" w14:textId="77777777" w:rsidR="008801B5" w:rsidRDefault="008801B5" w:rsidP="006D7A16">
      <w:pPr>
        <w:spacing w:after="0"/>
        <w:contextualSpacing/>
        <w:rPr>
          <w:rFonts w:ascii="Arial" w:hAnsi="Arial" w:cs="Arial"/>
        </w:rPr>
      </w:pPr>
    </w:p>
    <w:p w14:paraId="296E59D0" w14:textId="0CA64EF8" w:rsidR="00BF437E" w:rsidRPr="00CA0B05" w:rsidRDefault="006D7A16" w:rsidP="006D7A16">
      <w:pPr>
        <w:spacing w:after="0"/>
        <w:contextualSpacing/>
        <w:rPr>
          <w:rFonts w:ascii="Arial" w:eastAsia="Georgia" w:hAnsi="Arial" w:cs="Arial"/>
          <w:b/>
        </w:rPr>
      </w:pPr>
      <w:r w:rsidRPr="00CA0B05">
        <w:rPr>
          <w:rFonts w:ascii="Arial" w:eastAsia="Georgia" w:hAnsi="Arial" w:cs="Arial"/>
          <w:b/>
        </w:rPr>
        <w:t>Beleuchtungs</w:t>
      </w:r>
      <w:r w:rsidR="00BF437E" w:rsidRPr="00CA0B05">
        <w:rPr>
          <w:rFonts w:ascii="Arial" w:eastAsia="Georgia" w:hAnsi="Arial" w:cs="Arial"/>
          <w:b/>
        </w:rPr>
        <w:t xml:space="preserve">tausch </w:t>
      </w:r>
    </w:p>
    <w:p w14:paraId="097842BA"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20 | 02 – 31 | 03 | 2023</w:t>
      </w:r>
    </w:p>
    <w:p w14:paraId="65A49BF4" w14:textId="77777777" w:rsidR="00BF437E" w:rsidRPr="006D7A16" w:rsidRDefault="00BF437E" w:rsidP="006D7A16">
      <w:pPr>
        <w:spacing w:after="0"/>
        <w:contextualSpacing/>
        <w:rPr>
          <w:rFonts w:ascii="Arial" w:eastAsia="Georgia" w:hAnsi="Arial" w:cs="Arial"/>
        </w:rPr>
      </w:pPr>
    </w:p>
    <w:p w14:paraId="76FFDD4B"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KUB 2023.01</w:t>
      </w:r>
    </w:p>
    <w:p w14:paraId="50D97789"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VALIE EXPORT</w:t>
      </w:r>
    </w:p>
    <w:p w14:paraId="41CBB52F"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 xml:space="preserve">Oh Lord, </w:t>
      </w:r>
      <w:proofErr w:type="spellStart"/>
      <w:r w:rsidRPr="00CA0B05">
        <w:rPr>
          <w:rFonts w:ascii="Arial" w:eastAsia="Georgia" w:hAnsi="Arial" w:cs="Arial"/>
          <w:b/>
        </w:rPr>
        <w:t>Don't</w:t>
      </w:r>
      <w:proofErr w:type="spellEnd"/>
      <w:r w:rsidRPr="00CA0B05">
        <w:rPr>
          <w:rFonts w:ascii="Arial" w:eastAsia="Georgia" w:hAnsi="Arial" w:cs="Arial"/>
          <w:b/>
        </w:rPr>
        <w:t xml:space="preserve"> </w:t>
      </w:r>
      <w:proofErr w:type="spellStart"/>
      <w:r w:rsidRPr="00CA0B05">
        <w:rPr>
          <w:rFonts w:ascii="Arial" w:eastAsia="Georgia" w:hAnsi="Arial" w:cs="Arial"/>
          <w:b/>
        </w:rPr>
        <w:t>Let</w:t>
      </w:r>
      <w:proofErr w:type="spellEnd"/>
      <w:r w:rsidRPr="00CA0B05">
        <w:rPr>
          <w:rFonts w:ascii="Arial" w:eastAsia="Georgia" w:hAnsi="Arial" w:cs="Arial"/>
          <w:b/>
        </w:rPr>
        <w:t xml:space="preserve"> </w:t>
      </w:r>
      <w:proofErr w:type="spellStart"/>
      <w:r w:rsidRPr="00CA0B05">
        <w:rPr>
          <w:rFonts w:ascii="Arial" w:eastAsia="Georgia" w:hAnsi="Arial" w:cs="Arial"/>
          <w:b/>
        </w:rPr>
        <w:t>Them</w:t>
      </w:r>
      <w:proofErr w:type="spellEnd"/>
      <w:r w:rsidRPr="00CA0B05">
        <w:rPr>
          <w:rFonts w:ascii="Arial" w:eastAsia="Georgia" w:hAnsi="Arial" w:cs="Arial"/>
          <w:b/>
        </w:rPr>
        <w:t xml:space="preserve"> Drop </w:t>
      </w:r>
      <w:proofErr w:type="spellStart"/>
      <w:r w:rsidRPr="00CA0B05">
        <w:rPr>
          <w:rFonts w:ascii="Arial" w:eastAsia="Georgia" w:hAnsi="Arial" w:cs="Arial"/>
          <w:b/>
        </w:rPr>
        <w:t>That</w:t>
      </w:r>
      <w:proofErr w:type="spellEnd"/>
      <w:r w:rsidRPr="00CA0B05">
        <w:rPr>
          <w:rFonts w:ascii="Arial" w:eastAsia="Georgia" w:hAnsi="Arial" w:cs="Arial"/>
          <w:b/>
        </w:rPr>
        <w:t xml:space="preserve"> </w:t>
      </w:r>
      <w:proofErr w:type="spellStart"/>
      <w:r w:rsidRPr="00CA0B05">
        <w:rPr>
          <w:rFonts w:ascii="Arial" w:eastAsia="Georgia" w:hAnsi="Arial" w:cs="Arial"/>
          <w:b/>
        </w:rPr>
        <w:t>Atomic</w:t>
      </w:r>
      <w:proofErr w:type="spellEnd"/>
      <w:r w:rsidRPr="00CA0B05">
        <w:rPr>
          <w:rFonts w:ascii="Arial" w:eastAsia="Georgia" w:hAnsi="Arial" w:cs="Arial"/>
          <w:b/>
        </w:rPr>
        <w:t xml:space="preserve"> Bomb on </w:t>
      </w:r>
      <w:proofErr w:type="spellStart"/>
      <w:r w:rsidRPr="00CA0B05">
        <w:rPr>
          <w:rFonts w:ascii="Arial" w:eastAsia="Georgia" w:hAnsi="Arial" w:cs="Arial"/>
          <w:b/>
        </w:rPr>
        <w:t>Me</w:t>
      </w:r>
      <w:proofErr w:type="spellEnd"/>
    </w:p>
    <w:p w14:paraId="3EF2B3ED"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04 | 03 – 10| 04 | 2023</w:t>
      </w:r>
    </w:p>
    <w:p w14:paraId="7FED5B7E" w14:textId="77777777" w:rsidR="00BF437E" w:rsidRPr="006D7A16" w:rsidRDefault="00BF437E" w:rsidP="006D7A16">
      <w:pPr>
        <w:spacing w:after="0"/>
        <w:contextualSpacing/>
        <w:rPr>
          <w:rFonts w:ascii="Arial" w:eastAsia="Georgia" w:hAnsi="Arial" w:cs="Arial"/>
        </w:rPr>
      </w:pPr>
    </w:p>
    <w:p w14:paraId="4FDBED27"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KUB 2023.02</w:t>
      </w:r>
    </w:p>
    <w:p w14:paraId="4325DF17" w14:textId="77777777" w:rsidR="00BF437E" w:rsidRPr="00CA0B05" w:rsidRDefault="00BF437E" w:rsidP="006D7A16">
      <w:pPr>
        <w:spacing w:after="0"/>
        <w:contextualSpacing/>
        <w:rPr>
          <w:rFonts w:ascii="Arial" w:eastAsia="Georgia" w:hAnsi="Arial" w:cs="Arial"/>
          <w:b/>
        </w:rPr>
      </w:pPr>
      <w:proofErr w:type="spellStart"/>
      <w:r w:rsidRPr="00CA0B05">
        <w:rPr>
          <w:rFonts w:ascii="Arial" w:eastAsia="Georgia" w:hAnsi="Arial" w:cs="Arial"/>
          <w:b/>
        </w:rPr>
        <w:t>Monira</w:t>
      </w:r>
      <w:proofErr w:type="spellEnd"/>
      <w:r w:rsidRPr="00CA0B05">
        <w:rPr>
          <w:rFonts w:ascii="Arial" w:eastAsia="Georgia" w:hAnsi="Arial" w:cs="Arial"/>
          <w:b/>
        </w:rPr>
        <w:t xml:space="preserve"> Al </w:t>
      </w:r>
      <w:proofErr w:type="spellStart"/>
      <w:r w:rsidRPr="00CA0B05">
        <w:rPr>
          <w:rFonts w:ascii="Arial" w:eastAsia="Georgia" w:hAnsi="Arial" w:cs="Arial"/>
          <w:b/>
        </w:rPr>
        <w:t>Qadiri</w:t>
      </w:r>
      <w:proofErr w:type="spellEnd"/>
    </w:p>
    <w:p w14:paraId="1EEC3ABE"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22 | 04 – 02 | 07 | 2023</w:t>
      </w:r>
    </w:p>
    <w:p w14:paraId="67964624" w14:textId="77777777" w:rsidR="00BF437E" w:rsidRPr="006D7A16" w:rsidRDefault="00BF437E" w:rsidP="006D7A16">
      <w:pPr>
        <w:spacing w:after="0"/>
        <w:contextualSpacing/>
        <w:rPr>
          <w:rFonts w:ascii="Arial" w:eastAsia="Georgia" w:hAnsi="Arial" w:cs="Arial"/>
        </w:rPr>
      </w:pPr>
    </w:p>
    <w:p w14:paraId="0B0DB8FC"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KUB 2023.03</w:t>
      </w:r>
    </w:p>
    <w:p w14:paraId="287E5039"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 xml:space="preserve">Michael </w:t>
      </w:r>
      <w:proofErr w:type="spellStart"/>
      <w:r w:rsidRPr="00CA0B05">
        <w:rPr>
          <w:rFonts w:ascii="Arial" w:eastAsia="Georgia" w:hAnsi="Arial" w:cs="Arial"/>
          <w:b/>
        </w:rPr>
        <w:t>Armitage</w:t>
      </w:r>
      <w:proofErr w:type="spellEnd"/>
    </w:p>
    <w:p w14:paraId="10D868C9"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 xml:space="preserve">15 | 07 – 29 | 10 |2023 </w:t>
      </w:r>
    </w:p>
    <w:p w14:paraId="5938A4D6" w14:textId="77777777" w:rsidR="00BF437E" w:rsidRPr="006D7A16" w:rsidRDefault="00BF437E" w:rsidP="006D7A16">
      <w:pPr>
        <w:spacing w:after="0"/>
        <w:contextualSpacing/>
        <w:rPr>
          <w:rFonts w:ascii="Arial" w:eastAsia="Georgia" w:hAnsi="Arial" w:cs="Arial"/>
        </w:rPr>
      </w:pPr>
    </w:p>
    <w:p w14:paraId="6D1879F6"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KUB 2023.04</w:t>
      </w:r>
    </w:p>
    <w:p w14:paraId="5F0BB280"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Solange Pessoa</w:t>
      </w:r>
    </w:p>
    <w:p w14:paraId="5ECBB423"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 xml:space="preserve">11 | 11 | 2023   – 28 | 01 | 2024 </w:t>
      </w:r>
    </w:p>
    <w:p w14:paraId="47CA822C" w14:textId="77777777" w:rsidR="00BF437E" w:rsidRPr="006D7A16" w:rsidRDefault="00BF437E" w:rsidP="006D7A16">
      <w:pPr>
        <w:spacing w:after="0"/>
        <w:contextualSpacing/>
        <w:rPr>
          <w:rFonts w:ascii="Arial" w:eastAsia="Georgia" w:hAnsi="Arial" w:cs="Arial"/>
        </w:rPr>
      </w:pPr>
    </w:p>
    <w:p w14:paraId="29144DD6" w14:textId="34B89D11" w:rsidR="00A371AF" w:rsidRPr="006D7A16" w:rsidRDefault="00A371AF" w:rsidP="006D7A16">
      <w:pPr>
        <w:spacing w:after="0"/>
        <w:contextualSpacing/>
        <w:rPr>
          <w:rFonts w:ascii="Arial" w:hAnsi="Arial" w:cs="Arial"/>
        </w:rPr>
      </w:pPr>
    </w:p>
    <w:p w14:paraId="53EC9326" w14:textId="0E169048" w:rsidR="00A371AF" w:rsidRPr="006D7A16" w:rsidRDefault="00A371AF" w:rsidP="006D7A16">
      <w:pPr>
        <w:spacing w:after="0"/>
        <w:contextualSpacing/>
        <w:rPr>
          <w:rFonts w:ascii="Arial" w:hAnsi="Arial" w:cs="Arial"/>
        </w:rPr>
      </w:pPr>
    </w:p>
    <w:p w14:paraId="75463E89" w14:textId="40C98596" w:rsidR="00BF437E" w:rsidRPr="008801B5" w:rsidRDefault="00BF437E" w:rsidP="006D7A16">
      <w:pPr>
        <w:spacing w:after="0"/>
        <w:contextualSpacing/>
        <w:rPr>
          <w:rFonts w:ascii="Arial" w:hAnsi="Arial" w:cs="Arial"/>
        </w:rPr>
      </w:pPr>
      <w:r w:rsidRPr="006D7A16">
        <w:rPr>
          <w:rFonts w:ascii="Arial" w:eastAsia="Georgia" w:hAnsi="Arial" w:cs="Arial"/>
        </w:rPr>
        <w:lastRenderedPageBreak/>
        <w:t>KUB 2023.01</w:t>
      </w:r>
    </w:p>
    <w:p w14:paraId="22DA10AC" w14:textId="77777777" w:rsidR="00BF437E" w:rsidRPr="002A2558" w:rsidRDefault="00BF437E" w:rsidP="006D7A16">
      <w:pPr>
        <w:spacing w:after="0"/>
        <w:contextualSpacing/>
        <w:rPr>
          <w:rFonts w:ascii="Arial" w:eastAsia="Georgia" w:hAnsi="Arial" w:cs="Arial"/>
          <w:b/>
        </w:rPr>
      </w:pPr>
      <w:r w:rsidRPr="002A2558">
        <w:rPr>
          <w:rFonts w:ascii="Arial" w:eastAsia="Georgia" w:hAnsi="Arial" w:cs="Arial"/>
          <w:b/>
        </w:rPr>
        <w:t>VALIE EXPORT</w:t>
      </w:r>
    </w:p>
    <w:p w14:paraId="22BE568D" w14:textId="77777777" w:rsidR="00BF437E" w:rsidRPr="002A2558" w:rsidRDefault="00BF437E" w:rsidP="006D7A16">
      <w:pPr>
        <w:spacing w:after="0"/>
        <w:contextualSpacing/>
        <w:rPr>
          <w:rFonts w:ascii="Arial" w:eastAsia="Georgia" w:hAnsi="Arial" w:cs="Arial"/>
          <w:b/>
        </w:rPr>
      </w:pPr>
      <w:r w:rsidRPr="002A2558">
        <w:rPr>
          <w:rFonts w:ascii="Arial" w:eastAsia="Georgia" w:hAnsi="Arial" w:cs="Arial"/>
          <w:b/>
        </w:rPr>
        <w:t xml:space="preserve">Oh Lord, </w:t>
      </w:r>
      <w:proofErr w:type="spellStart"/>
      <w:r w:rsidRPr="002A2558">
        <w:rPr>
          <w:rFonts w:ascii="Arial" w:eastAsia="Georgia" w:hAnsi="Arial" w:cs="Arial"/>
          <w:b/>
        </w:rPr>
        <w:t>Don't</w:t>
      </w:r>
      <w:proofErr w:type="spellEnd"/>
      <w:r w:rsidRPr="002A2558">
        <w:rPr>
          <w:rFonts w:ascii="Arial" w:eastAsia="Georgia" w:hAnsi="Arial" w:cs="Arial"/>
          <w:b/>
        </w:rPr>
        <w:t xml:space="preserve"> </w:t>
      </w:r>
      <w:proofErr w:type="spellStart"/>
      <w:r w:rsidRPr="002A2558">
        <w:rPr>
          <w:rFonts w:ascii="Arial" w:eastAsia="Georgia" w:hAnsi="Arial" w:cs="Arial"/>
          <w:b/>
        </w:rPr>
        <w:t>Let</w:t>
      </w:r>
      <w:proofErr w:type="spellEnd"/>
      <w:r w:rsidRPr="002A2558">
        <w:rPr>
          <w:rFonts w:ascii="Arial" w:eastAsia="Georgia" w:hAnsi="Arial" w:cs="Arial"/>
          <w:b/>
        </w:rPr>
        <w:t xml:space="preserve"> </w:t>
      </w:r>
      <w:proofErr w:type="spellStart"/>
      <w:r w:rsidRPr="002A2558">
        <w:rPr>
          <w:rFonts w:ascii="Arial" w:eastAsia="Georgia" w:hAnsi="Arial" w:cs="Arial"/>
          <w:b/>
        </w:rPr>
        <w:t>Them</w:t>
      </w:r>
      <w:proofErr w:type="spellEnd"/>
      <w:r w:rsidRPr="002A2558">
        <w:rPr>
          <w:rFonts w:ascii="Arial" w:eastAsia="Georgia" w:hAnsi="Arial" w:cs="Arial"/>
          <w:b/>
        </w:rPr>
        <w:t xml:space="preserve"> Drop </w:t>
      </w:r>
      <w:proofErr w:type="spellStart"/>
      <w:r w:rsidRPr="002A2558">
        <w:rPr>
          <w:rFonts w:ascii="Arial" w:eastAsia="Georgia" w:hAnsi="Arial" w:cs="Arial"/>
          <w:b/>
        </w:rPr>
        <w:t>That</w:t>
      </w:r>
      <w:proofErr w:type="spellEnd"/>
      <w:r w:rsidRPr="002A2558">
        <w:rPr>
          <w:rFonts w:ascii="Arial" w:eastAsia="Georgia" w:hAnsi="Arial" w:cs="Arial"/>
          <w:b/>
        </w:rPr>
        <w:t xml:space="preserve"> </w:t>
      </w:r>
      <w:proofErr w:type="spellStart"/>
      <w:r w:rsidRPr="002A2558">
        <w:rPr>
          <w:rFonts w:ascii="Arial" w:eastAsia="Georgia" w:hAnsi="Arial" w:cs="Arial"/>
          <w:b/>
        </w:rPr>
        <w:t>Atomic</w:t>
      </w:r>
      <w:proofErr w:type="spellEnd"/>
      <w:r w:rsidRPr="002A2558">
        <w:rPr>
          <w:rFonts w:ascii="Arial" w:eastAsia="Georgia" w:hAnsi="Arial" w:cs="Arial"/>
          <w:b/>
        </w:rPr>
        <w:t xml:space="preserve"> Bomb on </w:t>
      </w:r>
      <w:proofErr w:type="spellStart"/>
      <w:r w:rsidRPr="002A2558">
        <w:rPr>
          <w:rFonts w:ascii="Arial" w:eastAsia="Georgia" w:hAnsi="Arial" w:cs="Arial"/>
          <w:b/>
        </w:rPr>
        <w:t>Me</w:t>
      </w:r>
      <w:proofErr w:type="spellEnd"/>
    </w:p>
    <w:p w14:paraId="7B0B1E4F" w14:textId="6D201507" w:rsidR="00BF437E" w:rsidRPr="006D7A16" w:rsidRDefault="00BF437E" w:rsidP="006D7A16">
      <w:pPr>
        <w:spacing w:after="0"/>
        <w:contextualSpacing/>
        <w:rPr>
          <w:rFonts w:ascii="Arial" w:eastAsia="Georgia" w:hAnsi="Arial" w:cs="Arial"/>
        </w:rPr>
      </w:pPr>
      <w:r w:rsidRPr="006D7A16">
        <w:rPr>
          <w:rFonts w:ascii="Arial" w:eastAsia="Georgia" w:hAnsi="Arial" w:cs="Arial"/>
        </w:rPr>
        <w:t>04 | 03 – 10</w:t>
      </w:r>
      <w:r w:rsidR="00B00E0D">
        <w:rPr>
          <w:rFonts w:ascii="Arial" w:eastAsia="Georgia" w:hAnsi="Arial" w:cs="Arial"/>
        </w:rPr>
        <w:t xml:space="preserve"> </w:t>
      </w:r>
      <w:r w:rsidRPr="006D7A16">
        <w:rPr>
          <w:rFonts w:ascii="Arial" w:eastAsia="Georgia" w:hAnsi="Arial" w:cs="Arial"/>
        </w:rPr>
        <w:t>| 04 | 2023</w:t>
      </w:r>
    </w:p>
    <w:p w14:paraId="65AB9DF5" w14:textId="77777777" w:rsidR="00A371AF" w:rsidRPr="0061003A" w:rsidRDefault="00A371AF" w:rsidP="006D7A16">
      <w:pPr>
        <w:spacing w:after="0"/>
        <w:contextualSpacing/>
        <w:rPr>
          <w:rFonts w:ascii="Arial" w:hAnsi="Arial" w:cs="Arial"/>
        </w:rPr>
      </w:pPr>
    </w:p>
    <w:p w14:paraId="17FE7926" w14:textId="6CB85D1D" w:rsidR="00B00E0D" w:rsidRPr="0061003A" w:rsidRDefault="00B00E0D" w:rsidP="00B00E0D">
      <w:pPr>
        <w:autoSpaceDE w:val="0"/>
        <w:autoSpaceDN w:val="0"/>
        <w:adjustRightInd w:val="0"/>
        <w:spacing w:after="0" w:line="240" w:lineRule="auto"/>
        <w:rPr>
          <w:rFonts w:ascii="Arial" w:hAnsi="Arial" w:cs="Arial"/>
          <w:lang w:val="de-DE"/>
        </w:rPr>
      </w:pPr>
      <w:r w:rsidRPr="0061003A">
        <w:rPr>
          <w:rFonts w:ascii="Arial" w:hAnsi="Arial" w:cs="Arial"/>
          <w:lang w:val="de-DE"/>
        </w:rPr>
        <w:t>VALIE EXPORT ist eine Pionierin der Medienkunst. Im Mittelpunkt ihrer künstlerischen Auseinandersetzung stehen gesellschaftliche Kritik und der weibliche Körper. Für das</w:t>
      </w:r>
      <w:r w:rsidR="0061003A" w:rsidRPr="0061003A">
        <w:rPr>
          <w:rFonts w:ascii="Arial" w:hAnsi="Arial" w:cs="Arial"/>
          <w:lang w:val="de-DE"/>
        </w:rPr>
        <w:t xml:space="preserve"> </w:t>
      </w:r>
      <w:r w:rsidRPr="0061003A">
        <w:rPr>
          <w:rFonts w:ascii="Arial" w:hAnsi="Arial" w:cs="Arial"/>
          <w:lang w:val="de-DE"/>
        </w:rPr>
        <w:t xml:space="preserve">Kunsthaus Bregenz entwickelt VALIE EXPORT eine Installation mit Orgelpfeifen der Linzer Wallfahrtskirche am </w:t>
      </w:r>
      <w:proofErr w:type="spellStart"/>
      <w:r w:rsidRPr="0061003A">
        <w:rPr>
          <w:rFonts w:ascii="Arial" w:hAnsi="Arial" w:cs="Arial"/>
          <w:lang w:val="de-DE"/>
        </w:rPr>
        <w:t>Pöstlingberg</w:t>
      </w:r>
      <w:proofErr w:type="spellEnd"/>
      <w:r w:rsidRPr="0061003A">
        <w:rPr>
          <w:rFonts w:ascii="Arial" w:hAnsi="Arial" w:cs="Arial"/>
          <w:lang w:val="de-DE"/>
        </w:rPr>
        <w:t xml:space="preserve">. Ein Arrangement von Charles </w:t>
      </w:r>
      <w:proofErr w:type="spellStart"/>
      <w:r w:rsidRPr="0061003A">
        <w:rPr>
          <w:rFonts w:ascii="Arial" w:hAnsi="Arial" w:cs="Arial"/>
          <w:lang w:val="de-DE"/>
        </w:rPr>
        <w:t>Mingus</w:t>
      </w:r>
      <w:proofErr w:type="spellEnd"/>
      <w:r w:rsidRPr="0061003A">
        <w:rPr>
          <w:rFonts w:ascii="Arial" w:hAnsi="Arial" w:cs="Arial"/>
          <w:lang w:val="de-DE"/>
        </w:rPr>
        <w:t xml:space="preserve">’ </w:t>
      </w:r>
      <w:r w:rsidRPr="0061003A">
        <w:rPr>
          <w:rFonts w:ascii="Arial" w:hAnsi="Arial" w:cs="Arial"/>
          <w:i/>
          <w:iCs/>
          <w:lang w:val="de-DE"/>
        </w:rPr>
        <w:t>Oh Lord,</w:t>
      </w:r>
      <w:r w:rsidRPr="0061003A">
        <w:rPr>
          <w:rFonts w:ascii="Arial" w:hAnsi="Arial" w:cs="Arial"/>
          <w:lang w:val="de-DE"/>
        </w:rPr>
        <w:t xml:space="preserve"> </w:t>
      </w:r>
      <w:proofErr w:type="spellStart"/>
      <w:r w:rsidRPr="0061003A">
        <w:rPr>
          <w:rFonts w:ascii="Arial" w:hAnsi="Arial" w:cs="Arial"/>
          <w:i/>
          <w:iCs/>
          <w:lang w:val="de-DE"/>
        </w:rPr>
        <w:t>Don’t</w:t>
      </w:r>
      <w:proofErr w:type="spellEnd"/>
      <w:r w:rsidRPr="0061003A">
        <w:rPr>
          <w:rFonts w:ascii="Arial" w:hAnsi="Arial" w:cs="Arial"/>
          <w:i/>
          <w:iCs/>
          <w:lang w:val="de-DE"/>
        </w:rPr>
        <w:t xml:space="preserve"> </w:t>
      </w:r>
      <w:proofErr w:type="spellStart"/>
      <w:r w:rsidRPr="0061003A">
        <w:rPr>
          <w:rFonts w:ascii="Arial" w:hAnsi="Arial" w:cs="Arial"/>
          <w:i/>
          <w:iCs/>
          <w:lang w:val="de-DE"/>
        </w:rPr>
        <w:t>Let</w:t>
      </w:r>
      <w:proofErr w:type="spellEnd"/>
      <w:r w:rsidRPr="0061003A">
        <w:rPr>
          <w:rFonts w:ascii="Arial" w:hAnsi="Arial" w:cs="Arial"/>
          <w:i/>
          <w:iCs/>
          <w:lang w:val="de-DE"/>
        </w:rPr>
        <w:t xml:space="preserve"> </w:t>
      </w:r>
      <w:proofErr w:type="spellStart"/>
      <w:r w:rsidRPr="0061003A">
        <w:rPr>
          <w:rFonts w:ascii="Arial" w:hAnsi="Arial" w:cs="Arial"/>
          <w:i/>
          <w:iCs/>
          <w:lang w:val="de-DE"/>
        </w:rPr>
        <w:t>Them</w:t>
      </w:r>
      <w:proofErr w:type="spellEnd"/>
      <w:r w:rsidRPr="0061003A">
        <w:rPr>
          <w:rFonts w:ascii="Arial" w:hAnsi="Arial" w:cs="Arial"/>
          <w:i/>
          <w:iCs/>
          <w:lang w:val="de-DE"/>
        </w:rPr>
        <w:t xml:space="preserve"> Drop </w:t>
      </w:r>
      <w:proofErr w:type="spellStart"/>
      <w:r w:rsidRPr="0061003A">
        <w:rPr>
          <w:rFonts w:ascii="Arial" w:hAnsi="Arial" w:cs="Arial"/>
          <w:i/>
          <w:iCs/>
          <w:lang w:val="de-DE"/>
        </w:rPr>
        <w:t>That</w:t>
      </w:r>
      <w:proofErr w:type="spellEnd"/>
      <w:r w:rsidRPr="0061003A">
        <w:rPr>
          <w:rFonts w:ascii="Arial" w:hAnsi="Arial" w:cs="Arial"/>
          <w:i/>
          <w:iCs/>
          <w:lang w:val="de-DE"/>
        </w:rPr>
        <w:t xml:space="preserve"> </w:t>
      </w:r>
      <w:proofErr w:type="spellStart"/>
      <w:r w:rsidRPr="0061003A">
        <w:rPr>
          <w:rFonts w:ascii="Arial" w:hAnsi="Arial" w:cs="Arial"/>
          <w:i/>
          <w:iCs/>
          <w:lang w:val="de-DE"/>
        </w:rPr>
        <w:t>Atomic</w:t>
      </w:r>
      <w:proofErr w:type="spellEnd"/>
      <w:r w:rsidRPr="0061003A">
        <w:rPr>
          <w:rFonts w:ascii="Arial" w:hAnsi="Arial" w:cs="Arial"/>
          <w:i/>
          <w:iCs/>
          <w:lang w:val="de-DE"/>
        </w:rPr>
        <w:t xml:space="preserve"> Bomb on </w:t>
      </w:r>
      <w:proofErr w:type="spellStart"/>
      <w:r w:rsidRPr="0061003A">
        <w:rPr>
          <w:rFonts w:ascii="Arial" w:hAnsi="Arial" w:cs="Arial"/>
          <w:i/>
          <w:iCs/>
          <w:lang w:val="de-DE"/>
        </w:rPr>
        <w:t>Me</w:t>
      </w:r>
      <w:proofErr w:type="spellEnd"/>
      <w:r w:rsidRPr="0061003A">
        <w:rPr>
          <w:rFonts w:ascii="Arial" w:hAnsi="Arial" w:cs="Arial"/>
          <w:i/>
          <w:iCs/>
          <w:lang w:val="de-DE"/>
        </w:rPr>
        <w:t xml:space="preserve"> </w:t>
      </w:r>
      <w:r w:rsidRPr="0061003A">
        <w:rPr>
          <w:rFonts w:ascii="Arial" w:hAnsi="Arial" w:cs="Arial"/>
          <w:lang w:val="de-DE"/>
        </w:rPr>
        <w:t>ist zu hören. Der Song entstand in den 1960er Jahren in der Hochphase des Kalten Kriegs und ist heute aktueller denn je.</w:t>
      </w:r>
    </w:p>
    <w:p w14:paraId="67AE0B69" w14:textId="77777777" w:rsidR="00B00E0D" w:rsidRPr="0061003A" w:rsidRDefault="00B00E0D" w:rsidP="00B00E0D">
      <w:pPr>
        <w:autoSpaceDE w:val="0"/>
        <w:autoSpaceDN w:val="0"/>
        <w:adjustRightInd w:val="0"/>
        <w:spacing w:after="0" w:line="240" w:lineRule="auto"/>
        <w:rPr>
          <w:rFonts w:ascii="Arial" w:hAnsi="Arial" w:cs="Arial"/>
          <w:lang w:val="de-DE"/>
        </w:rPr>
      </w:pPr>
    </w:p>
    <w:p w14:paraId="3527C292" w14:textId="2922A574" w:rsidR="00A371AF" w:rsidRPr="0061003A" w:rsidRDefault="00B00E0D" w:rsidP="00B00E0D">
      <w:pPr>
        <w:autoSpaceDE w:val="0"/>
        <w:autoSpaceDN w:val="0"/>
        <w:adjustRightInd w:val="0"/>
        <w:spacing w:after="0" w:line="240" w:lineRule="auto"/>
        <w:rPr>
          <w:rFonts w:ascii="Arial" w:hAnsi="Arial" w:cs="Arial"/>
          <w:lang w:val="de-DE"/>
        </w:rPr>
      </w:pPr>
      <w:r w:rsidRPr="0061003A">
        <w:rPr>
          <w:rFonts w:ascii="Arial" w:hAnsi="Arial" w:cs="Arial"/>
          <w:lang w:val="de-DE"/>
        </w:rPr>
        <w:t xml:space="preserve">VALIE EXPORT (*1940, Linz) lebt und arbeitet in Wien. Bereits 2011 war sie mit einer Einzelausstellung zum Thema </w:t>
      </w:r>
      <w:r w:rsidRPr="0061003A">
        <w:rPr>
          <w:rFonts w:ascii="Arial" w:hAnsi="Arial" w:cs="Arial"/>
          <w:i/>
          <w:iCs/>
          <w:lang w:val="de-DE"/>
        </w:rPr>
        <w:t xml:space="preserve">Archiv </w:t>
      </w:r>
      <w:r w:rsidRPr="0061003A">
        <w:rPr>
          <w:rFonts w:ascii="Arial" w:hAnsi="Arial" w:cs="Arial"/>
          <w:lang w:val="de-DE"/>
        </w:rPr>
        <w:t>im Kunsthaus Bregenz zu sehen.</w:t>
      </w:r>
    </w:p>
    <w:p w14:paraId="516036FA" w14:textId="2A0C05FF" w:rsidR="00A371AF" w:rsidRDefault="00A371AF" w:rsidP="006D7A16">
      <w:pPr>
        <w:spacing w:after="0"/>
        <w:contextualSpacing/>
        <w:rPr>
          <w:rFonts w:ascii="Arial" w:eastAsia="Arial" w:hAnsi="Arial" w:cs="Arial"/>
          <w:lang w:val="de" w:eastAsia="de-AT"/>
        </w:rPr>
      </w:pPr>
    </w:p>
    <w:p w14:paraId="2A4ED7BD" w14:textId="77777777" w:rsidR="008801B5" w:rsidRPr="006D7A16" w:rsidRDefault="008801B5" w:rsidP="006D7A16">
      <w:pPr>
        <w:spacing w:after="0"/>
        <w:contextualSpacing/>
        <w:rPr>
          <w:rFonts w:ascii="Arial" w:eastAsia="Arial" w:hAnsi="Arial" w:cs="Arial"/>
          <w:lang w:val="de" w:eastAsia="de-AT"/>
        </w:rPr>
      </w:pPr>
    </w:p>
    <w:p w14:paraId="0C5A2D4D" w14:textId="080B06AE" w:rsidR="00BF437E" w:rsidRPr="008801B5" w:rsidRDefault="00BF437E" w:rsidP="008801B5">
      <w:pPr>
        <w:rPr>
          <w:rFonts w:ascii="Arial" w:hAnsi="Arial" w:cs="Arial"/>
          <w:highlight w:val="yellow"/>
          <w:lang w:val="de-DE"/>
        </w:rPr>
      </w:pPr>
      <w:r w:rsidRPr="006D7A16">
        <w:rPr>
          <w:rFonts w:ascii="Arial" w:eastAsia="Georgia" w:hAnsi="Arial" w:cs="Arial"/>
        </w:rPr>
        <w:t>KUB 2023.02</w:t>
      </w:r>
      <w:r w:rsidR="008801B5">
        <w:rPr>
          <w:rFonts w:ascii="Arial" w:hAnsi="Arial" w:cs="Arial"/>
          <w:lang w:val="de-DE"/>
        </w:rPr>
        <w:br/>
      </w:r>
      <w:proofErr w:type="spellStart"/>
      <w:r w:rsidRPr="00CA0B05">
        <w:rPr>
          <w:rFonts w:ascii="Arial" w:eastAsia="Georgia" w:hAnsi="Arial" w:cs="Arial"/>
          <w:b/>
        </w:rPr>
        <w:t>Monira</w:t>
      </w:r>
      <w:proofErr w:type="spellEnd"/>
      <w:r w:rsidRPr="00CA0B05">
        <w:rPr>
          <w:rFonts w:ascii="Arial" w:eastAsia="Georgia" w:hAnsi="Arial" w:cs="Arial"/>
          <w:b/>
        </w:rPr>
        <w:t xml:space="preserve"> Al </w:t>
      </w:r>
      <w:proofErr w:type="spellStart"/>
      <w:r w:rsidRPr="00CA0B05">
        <w:rPr>
          <w:rFonts w:ascii="Arial" w:eastAsia="Georgia" w:hAnsi="Arial" w:cs="Arial"/>
          <w:b/>
        </w:rPr>
        <w:t>Qadiri</w:t>
      </w:r>
      <w:proofErr w:type="spellEnd"/>
      <w:r w:rsidR="008801B5">
        <w:rPr>
          <w:rFonts w:ascii="Arial" w:hAnsi="Arial" w:cs="Arial"/>
          <w:lang w:val="de-DE"/>
        </w:rPr>
        <w:br/>
      </w:r>
      <w:r w:rsidRPr="006D7A16">
        <w:rPr>
          <w:rFonts w:ascii="Arial" w:eastAsia="Georgia" w:hAnsi="Arial" w:cs="Arial"/>
        </w:rPr>
        <w:t>22 | 04 – 02 | 07 | 2023</w:t>
      </w:r>
    </w:p>
    <w:p w14:paraId="746E8377" w14:textId="7640997C" w:rsidR="00451F4D" w:rsidRPr="006D7A16" w:rsidRDefault="00451F4D" w:rsidP="006D7A16">
      <w:pPr>
        <w:autoSpaceDE w:val="0"/>
        <w:autoSpaceDN w:val="0"/>
        <w:adjustRightInd w:val="0"/>
        <w:spacing w:after="0"/>
        <w:contextualSpacing/>
        <w:rPr>
          <w:rFonts w:ascii="Arial" w:hAnsi="Arial" w:cs="Arial"/>
          <w:lang w:val="de-DE"/>
        </w:rPr>
      </w:pPr>
    </w:p>
    <w:p w14:paraId="274D101A" w14:textId="62684D74" w:rsidR="00450E3C" w:rsidRPr="006D7A16" w:rsidRDefault="00450E3C" w:rsidP="006D7A16">
      <w:pPr>
        <w:autoSpaceDE w:val="0"/>
        <w:autoSpaceDN w:val="0"/>
        <w:adjustRightInd w:val="0"/>
        <w:spacing w:after="0"/>
        <w:contextualSpacing/>
        <w:rPr>
          <w:rFonts w:ascii="Arial" w:hAnsi="Arial" w:cs="Arial"/>
          <w:lang w:val="de-DE"/>
        </w:rPr>
      </w:pPr>
      <w:proofErr w:type="spellStart"/>
      <w:r w:rsidRPr="006D7A16">
        <w:rPr>
          <w:rFonts w:ascii="Arial" w:hAnsi="Arial" w:cs="Arial"/>
          <w:lang w:val="de-DE"/>
        </w:rPr>
        <w:t>Monira</w:t>
      </w:r>
      <w:proofErr w:type="spellEnd"/>
      <w:r w:rsidRPr="006D7A16">
        <w:rPr>
          <w:rFonts w:ascii="Arial" w:hAnsi="Arial" w:cs="Arial"/>
          <w:lang w:val="de-DE"/>
        </w:rPr>
        <w:t xml:space="preserve"> Al </w:t>
      </w:r>
      <w:proofErr w:type="spellStart"/>
      <w:r w:rsidRPr="006D7A16">
        <w:rPr>
          <w:rFonts w:ascii="Arial" w:hAnsi="Arial" w:cs="Arial"/>
          <w:lang w:val="de-DE"/>
        </w:rPr>
        <w:t>Qadiri</w:t>
      </w:r>
      <w:proofErr w:type="spellEnd"/>
      <w:r w:rsidRPr="006D7A16">
        <w:rPr>
          <w:rFonts w:ascii="Arial" w:hAnsi="Arial" w:cs="Arial"/>
          <w:lang w:val="de-DE"/>
        </w:rPr>
        <w:t xml:space="preserve"> zählt zu den wichtigsten Künstler*innen der Golfregion. Sie wird im Senegal geboren, wächst in Kuwait auf und bricht mit nur sechzehn Jahren nach Japan auf. Ihre Identität sei hybrid, ihre Heimat ungeklärt. Bekannt wird sie mit Videos und Skulpturen, die sich mit der Petro-Kultur und der Abhängigkeit des modernen Lebens von fossilen Energien auseinandersetzen. Sie präsentiert Objekte, die mit Autolacken überzogen sind. Sie sehen wie Schmuckstücke in einer Schatzkammer oder futuristische Sprengsätze aus. Tatsächlich handelt es sich um Bohrköpfe. </w:t>
      </w:r>
    </w:p>
    <w:p w14:paraId="6445B3DA" w14:textId="77777777" w:rsidR="00BF437E" w:rsidRPr="006D7A16" w:rsidRDefault="00BF437E" w:rsidP="006D7A16">
      <w:pPr>
        <w:autoSpaceDE w:val="0"/>
        <w:autoSpaceDN w:val="0"/>
        <w:adjustRightInd w:val="0"/>
        <w:spacing w:after="0"/>
        <w:contextualSpacing/>
        <w:rPr>
          <w:rFonts w:ascii="Arial" w:hAnsi="Arial" w:cs="Arial"/>
          <w:lang w:val="de-DE"/>
        </w:rPr>
      </w:pPr>
    </w:p>
    <w:p w14:paraId="2EE94F14" w14:textId="370A4E6C" w:rsidR="00D10897" w:rsidRPr="006D7A16" w:rsidRDefault="00450E3C" w:rsidP="006D7A16">
      <w:pPr>
        <w:autoSpaceDE w:val="0"/>
        <w:autoSpaceDN w:val="0"/>
        <w:adjustRightInd w:val="0"/>
        <w:spacing w:after="0"/>
        <w:contextualSpacing/>
        <w:rPr>
          <w:rFonts w:ascii="Arial" w:hAnsi="Arial" w:cs="Arial"/>
          <w:lang w:val="de-DE"/>
        </w:rPr>
      </w:pPr>
      <w:proofErr w:type="spellStart"/>
      <w:r w:rsidRPr="006D7A16">
        <w:rPr>
          <w:rFonts w:ascii="Arial" w:hAnsi="Arial" w:cs="Arial"/>
          <w:lang w:val="de-DE"/>
        </w:rPr>
        <w:t>Monira</w:t>
      </w:r>
      <w:proofErr w:type="spellEnd"/>
      <w:r w:rsidRPr="006D7A16">
        <w:rPr>
          <w:rFonts w:ascii="Arial" w:hAnsi="Arial" w:cs="Arial"/>
          <w:lang w:val="de-DE"/>
        </w:rPr>
        <w:t xml:space="preserve"> Al </w:t>
      </w:r>
      <w:proofErr w:type="spellStart"/>
      <w:r w:rsidRPr="006D7A16">
        <w:rPr>
          <w:rFonts w:ascii="Arial" w:hAnsi="Arial" w:cs="Arial"/>
          <w:lang w:val="de-DE"/>
        </w:rPr>
        <w:t>Qadir</w:t>
      </w:r>
      <w:r w:rsidR="004A4A1D">
        <w:rPr>
          <w:rFonts w:ascii="Arial" w:hAnsi="Arial" w:cs="Arial"/>
          <w:lang w:val="de-DE"/>
        </w:rPr>
        <w:t>i</w:t>
      </w:r>
      <w:proofErr w:type="spellEnd"/>
      <w:r w:rsidR="004A4A1D">
        <w:rPr>
          <w:rFonts w:ascii="Arial" w:hAnsi="Arial" w:cs="Arial"/>
          <w:lang w:val="de-DE"/>
        </w:rPr>
        <w:t xml:space="preserve"> (*1983, Senegal)</w:t>
      </w:r>
      <w:r w:rsidRPr="006D7A16">
        <w:rPr>
          <w:rFonts w:ascii="Arial" w:hAnsi="Arial" w:cs="Arial"/>
          <w:lang w:val="de-DE"/>
        </w:rPr>
        <w:t xml:space="preserve"> lebt und arbeitet in Berlin.</w:t>
      </w:r>
    </w:p>
    <w:p w14:paraId="29CD10E2" w14:textId="478B8297" w:rsidR="00451F4D" w:rsidRPr="006D7A16" w:rsidRDefault="00451F4D" w:rsidP="006D7A16">
      <w:pPr>
        <w:spacing w:after="0"/>
        <w:contextualSpacing/>
        <w:rPr>
          <w:rFonts w:ascii="Arial" w:hAnsi="Arial" w:cs="Arial"/>
        </w:rPr>
      </w:pPr>
    </w:p>
    <w:p w14:paraId="1D18A29D" w14:textId="667EE1E0" w:rsidR="00CA0B05" w:rsidRDefault="00CA0B05">
      <w:pPr>
        <w:rPr>
          <w:rFonts w:ascii="Arial" w:hAnsi="Arial" w:cs="Arial"/>
          <w:highlight w:val="yellow"/>
          <w:lang w:val="en-US"/>
        </w:rPr>
      </w:pPr>
    </w:p>
    <w:p w14:paraId="46A8223F" w14:textId="2AE48D97" w:rsidR="00BF437E" w:rsidRPr="006D7A16" w:rsidRDefault="00BF437E" w:rsidP="006D7A16">
      <w:pPr>
        <w:spacing w:after="0"/>
        <w:contextualSpacing/>
        <w:rPr>
          <w:rFonts w:ascii="Arial" w:eastAsia="Georgia" w:hAnsi="Arial" w:cs="Arial"/>
        </w:rPr>
      </w:pPr>
      <w:r w:rsidRPr="006D7A16">
        <w:rPr>
          <w:rFonts w:ascii="Arial" w:eastAsia="Georgia" w:hAnsi="Arial" w:cs="Arial"/>
        </w:rPr>
        <w:t>KUB 2023.03</w:t>
      </w:r>
    </w:p>
    <w:p w14:paraId="3B36AC38"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 xml:space="preserve">Michael </w:t>
      </w:r>
      <w:proofErr w:type="spellStart"/>
      <w:r w:rsidRPr="00CA0B05">
        <w:rPr>
          <w:rFonts w:ascii="Arial" w:eastAsia="Georgia" w:hAnsi="Arial" w:cs="Arial"/>
          <w:b/>
        </w:rPr>
        <w:t>Armitage</w:t>
      </w:r>
      <w:proofErr w:type="spellEnd"/>
    </w:p>
    <w:p w14:paraId="318516AD" w14:textId="37D32BE8" w:rsidR="001837B1" w:rsidRPr="006D7A16" w:rsidRDefault="00BF437E" w:rsidP="006D7A16">
      <w:pPr>
        <w:spacing w:after="0"/>
        <w:contextualSpacing/>
        <w:rPr>
          <w:rFonts w:ascii="Arial" w:eastAsia="Georgia" w:hAnsi="Arial" w:cs="Arial"/>
        </w:rPr>
      </w:pPr>
      <w:r w:rsidRPr="006D7A16">
        <w:rPr>
          <w:rFonts w:ascii="Arial" w:eastAsia="Georgia" w:hAnsi="Arial" w:cs="Arial"/>
        </w:rPr>
        <w:t>15 | 07 – 29 | 10 |</w:t>
      </w:r>
      <w:r w:rsidR="004A4A1D">
        <w:rPr>
          <w:rFonts w:ascii="Arial" w:eastAsia="Georgia" w:hAnsi="Arial" w:cs="Arial"/>
        </w:rPr>
        <w:t xml:space="preserve"> </w:t>
      </w:r>
      <w:r w:rsidRPr="006D7A16">
        <w:rPr>
          <w:rFonts w:ascii="Arial" w:eastAsia="Georgia" w:hAnsi="Arial" w:cs="Arial"/>
        </w:rPr>
        <w:t>2023</w:t>
      </w:r>
    </w:p>
    <w:p w14:paraId="760D1782" w14:textId="66EB0D4B" w:rsidR="00BF437E" w:rsidRPr="006D7A16" w:rsidRDefault="00BF437E" w:rsidP="006D7A16">
      <w:pPr>
        <w:spacing w:after="0"/>
        <w:contextualSpacing/>
        <w:rPr>
          <w:rFonts w:ascii="Arial" w:hAnsi="Arial" w:cs="Arial"/>
          <w:lang w:val="en-US"/>
        </w:rPr>
      </w:pPr>
    </w:p>
    <w:p w14:paraId="6269F519" w14:textId="71970E80" w:rsidR="00BF437E" w:rsidRPr="006D7A16" w:rsidRDefault="00BF437E" w:rsidP="006D7A16">
      <w:pPr>
        <w:spacing w:after="0"/>
        <w:contextualSpacing/>
        <w:rPr>
          <w:rFonts w:ascii="Arial" w:hAnsi="Arial" w:cs="Arial"/>
          <w:lang w:val="en-US"/>
        </w:rPr>
      </w:pPr>
    </w:p>
    <w:p w14:paraId="4EC20DB6" w14:textId="035D6C6A" w:rsidR="00BF437E" w:rsidRPr="006D7A16" w:rsidRDefault="00BF437E" w:rsidP="006D7A16">
      <w:pPr>
        <w:spacing w:after="0"/>
        <w:contextualSpacing/>
        <w:rPr>
          <w:rFonts w:ascii="Arial" w:hAnsi="Arial" w:cs="Arial"/>
          <w:lang w:val="en-US"/>
        </w:rPr>
      </w:pPr>
      <w:r w:rsidRPr="006D7A16">
        <w:rPr>
          <w:rFonts w:ascii="Arial" w:hAnsi="Arial" w:cs="Arial"/>
          <w:lang w:val="en-US"/>
        </w:rPr>
        <w:t xml:space="preserve">Michael Armitage gilt </w:t>
      </w:r>
      <w:proofErr w:type="spellStart"/>
      <w:r w:rsidRPr="006D7A16">
        <w:rPr>
          <w:rFonts w:ascii="Arial" w:hAnsi="Arial" w:cs="Arial"/>
          <w:lang w:val="en-US"/>
        </w:rPr>
        <w:t>als</w:t>
      </w:r>
      <w:proofErr w:type="spellEnd"/>
      <w:r w:rsidRPr="006D7A16">
        <w:rPr>
          <w:rFonts w:ascii="Arial" w:hAnsi="Arial" w:cs="Arial"/>
          <w:lang w:val="en-US"/>
        </w:rPr>
        <w:t xml:space="preserve"> </w:t>
      </w:r>
      <w:proofErr w:type="spellStart"/>
      <w:r w:rsidRPr="006D7A16">
        <w:rPr>
          <w:rFonts w:ascii="Arial" w:hAnsi="Arial" w:cs="Arial"/>
          <w:lang w:val="en-US"/>
        </w:rPr>
        <w:t>einer</w:t>
      </w:r>
      <w:proofErr w:type="spellEnd"/>
      <w:r w:rsidRPr="006D7A16">
        <w:rPr>
          <w:rFonts w:ascii="Arial" w:hAnsi="Arial" w:cs="Arial"/>
          <w:lang w:val="en-US"/>
        </w:rPr>
        <w:t xml:space="preserve"> der </w:t>
      </w:r>
      <w:proofErr w:type="spellStart"/>
      <w:r w:rsidRPr="006D7A16">
        <w:rPr>
          <w:rFonts w:ascii="Arial" w:hAnsi="Arial" w:cs="Arial"/>
          <w:lang w:val="en-US"/>
        </w:rPr>
        <w:t>wichtigsten</w:t>
      </w:r>
      <w:proofErr w:type="spellEnd"/>
      <w:r w:rsidRPr="006D7A16">
        <w:rPr>
          <w:rFonts w:ascii="Arial" w:hAnsi="Arial" w:cs="Arial"/>
          <w:lang w:val="en-US"/>
        </w:rPr>
        <w:t xml:space="preserve"> Maler der </w:t>
      </w:r>
      <w:proofErr w:type="spellStart"/>
      <w:r w:rsidRPr="006D7A16">
        <w:rPr>
          <w:rFonts w:ascii="Arial" w:hAnsi="Arial" w:cs="Arial"/>
          <w:lang w:val="en-US"/>
        </w:rPr>
        <w:t>Gegenwart</w:t>
      </w:r>
      <w:proofErr w:type="spellEnd"/>
      <w:r w:rsidRPr="006D7A16">
        <w:rPr>
          <w:rFonts w:ascii="Arial" w:hAnsi="Arial" w:cs="Arial"/>
          <w:lang w:val="en-US"/>
        </w:rPr>
        <w:t xml:space="preserve">. </w:t>
      </w:r>
      <w:proofErr w:type="spellStart"/>
      <w:r w:rsidRPr="006D7A16">
        <w:rPr>
          <w:rFonts w:ascii="Arial" w:hAnsi="Arial" w:cs="Arial"/>
          <w:lang w:val="en-US"/>
        </w:rPr>
        <w:t>Er</w:t>
      </w:r>
      <w:proofErr w:type="spellEnd"/>
      <w:r w:rsidRPr="006D7A16">
        <w:rPr>
          <w:rFonts w:ascii="Arial" w:hAnsi="Arial" w:cs="Arial"/>
          <w:lang w:val="en-US"/>
        </w:rPr>
        <w:t xml:space="preserve"> </w:t>
      </w:r>
      <w:proofErr w:type="spellStart"/>
      <w:r w:rsidRPr="006D7A16">
        <w:rPr>
          <w:rFonts w:ascii="Arial" w:hAnsi="Arial" w:cs="Arial"/>
          <w:lang w:val="en-US"/>
        </w:rPr>
        <w:t>wird</w:t>
      </w:r>
      <w:proofErr w:type="spellEnd"/>
      <w:r w:rsidRPr="006D7A16">
        <w:rPr>
          <w:rFonts w:ascii="Arial" w:hAnsi="Arial" w:cs="Arial"/>
          <w:lang w:val="en-US"/>
        </w:rPr>
        <w:t xml:space="preserve"> </w:t>
      </w:r>
      <w:proofErr w:type="spellStart"/>
      <w:r w:rsidRPr="006D7A16">
        <w:rPr>
          <w:rFonts w:ascii="Arial" w:hAnsi="Arial" w:cs="Arial"/>
          <w:lang w:val="en-US"/>
        </w:rPr>
        <w:t>mit</w:t>
      </w:r>
      <w:proofErr w:type="spellEnd"/>
      <w:r w:rsidRPr="006D7A16">
        <w:rPr>
          <w:rFonts w:ascii="Arial" w:hAnsi="Arial" w:cs="Arial"/>
          <w:lang w:val="en-US"/>
        </w:rPr>
        <w:t xml:space="preserve"> </w:t>
      </w:r>
      <w:proofErr w:type="spellStart"/>
      <w:r w:rsidRPr="006D7A16">
        <w:rPr>
          <w:rFonts w:ascii="Arial" w:hAnsi="Arial" w:cs="Arial"/>
          <w:lang w:val="en-US"/>
        </w:rPr>
        <w:t>großformatigen</w:t>
      </w:r>
      <w:proofErr w:type="spellEnd"/>
      <w:r w:rsidRPr="006D7A16">
        <w:rPr>
          <w:rFonts w:ascii="Arial" w:hAnsi="Arial" w:cs="Arial"/>
          <w:lang w:val="en-US"/>
        </w:rPr>
        <w:t xml:space="preserve"> </w:t>
      </w:r>
      <w:proofErr w:type="spellStart"/>
      <w:r w:rsidRPr="006D7A16">
        <w:rPr>
          <w:rFonts w:ascii="Arial" w:hAnsi="Arial" w:cs="Arial"/>
          <w:lang w:val="en-US"/>
        </w:rPr>
        <w:t>Gemälden</w:t>
      </w:r>
      <w:proofErr w:type="spellEnd"/>
      <w:r w:rsidRPr="006D7A16">
        <w:rPr>
          <w:rFonts w:ascii="Arial" w:hAnsi="Arial" w:cs="Arial"/>
          <w:lang w:val="en-US"/>
        </w:rPr>
        <w:t xml:space="preserve"> </w:t>
      </w:r>
      <w:proofErr w:type="spellStart"/>
      <w:r w:rsidRPr="006D7A16">
        <w:rPr>
          <w:rFonts w:ascii="Arial" w:hAnsi="Arial" w:cs="Arial"/>
          <w:lang w:val="en-US"/>
        </w:rPr>
        <w:t>bekannt</w:t>
      </w:r>
      <w:proofErr w:type="spellEnd"/>
      <w:r w:rsidRPr="006D7A16">
        <w:rPr>
          <w:rFonts w:ascii="Arial" w:hAnsi="Arial" w:cs="Arial"/>
          <w:lang w:val="en-US"/>
        </w:rPr>
        <w:t>,</w:t>
      </w:r>
      <w:r w:rsidR="00450E3C" w:rsidRPr="006D7A16">
        <w:rPr>
          <w:rFonts w:ascii="Arial" w:hAnsi="Arial" w:cs="Arial"/>
          <w:lang w:val="en-US"/>
        </w:rPr>
        <w:t xml:space="preserve"> </w:t>
      </w:r>
      <w:r w:rsidRPr="006D7A16">
        <w:rPr>
          <w:rFonts w:ascii="Arial" w:hAnsi="Arial" w:cs="Arial"/>
          <w:lang w:val="en-US"/>
        </w:rPr>
        <w:t xml:space="preserve">die </w:t>
      </w:r>
      <w:proofErr w:type="spellStart"/>
      <w:r w:rsidRPr="006D7A16">
        <w:rPr>
          <w:rFonts w:ascii="Arial" w:hAnsi="Arial" w:cs="Arial"/>
          <w:lang w:val="en-US"/>
        </w:rPr>
        <w:t>Figuren</w:t>
      </w:r>
      <w:proofErr w:type="spellEnd"/>
      <w:r w:rsidRPr="006D7A16">
        <w:rPr>
          <w:rFonts w:ascii="Arial" w:hAnsi="Arial" w:cs="Arial"/>
          <w:lang w:val="en-US"/>
        </w:rPr>
        <w:t xml:space="preserve"> in </w:t>
      </w:r>
      <w:proofErr w:type="spellStart"/>
      <w:r w:rsidRPr="006D7A16">
        <w:rPr>
          <w:rFonts w:ascii="Arial" w:hAnsi="Arial" w:cs="Arial"/>
          <w:lang w:val="en-US"/>
        </w:rPr>
        <w:t>lyrischen</w:t>
      </w:r>
      <w:proofErr w:type="spellEnd"/>
      <w:r w:rsidRPr="006D7A16">
        <w:rPr>
          <w:rFonts w:ascii="Arial" w:hAnsi="Arial" w:cs="Arial"/>
          <w:lang w:val="en-US"/>
        </w:rPr>
        <w:t xml:space="preserve">, </w:t>
      </w:r>
      <w:proofErr w:type="spellStart"/>
      <w:r w:rsidRPr="006D7A16">
        <w:rPr>
          <w:rFonts w:ascii="Arial" w:hAnsi="Arial" w:cs="Arial"/>
          <w:lang w:val="en-US"/>
        </w:rPr>
        <w:t>traumwandlerischen</w:t>
      </w:r>
      <w:proofErr w:type="spellEnd"/>
      <w:r w:rsidRPr="006D7A16">
        <w:rPr>
          <w:rFonts w:ascii="Arial" w:hAnsi="Arial" w:cs="Arial"/>
          <w:lang w:val="en-US"/>
        </w:rPr>
        <w:t xml:space="preserve"> </w:t>
      </w:r>
      <w:r w:rsidR="00450E3C" w:rsidRPr="006D7A16">
        <w:rPr>
          <w:rFonts w:ascii="Arial" w:hAnsi="Arial" w:cs="Arial"/>
          <w:lang w:val="en-US"/>
        </w:rPr>
        <w:t xml:space="preserve"> </w:t>
      </w:r>
      <w:proofErr w:type="spellStart"/>
      <w:r w:rsidR="00450E3C" w:rsidRPr="006D7A16">
        <w:rPr>
          <w:rFonts w:ascii="Arial" w:hAnsi="Arial" w:cs="Arial"/>
          <w:lang w:val="en-US"/>
        </w:rPr>
        <w:t>L</w:t>
      </w:r>
      <w:r w:rsidRPr="006D7A16">
        <w:rPr>
          <w:rFonts w:ascii="Arial" w:hAnsi="Arial" w:cs="Arial"/>
          <w:lang w:val="en-US"/>
        </w:rPr>
        <w:t>andschaften</w:t>
      </w:r>
      <w:proofErr w:type="spellEnd"/>
      <w:r w:rsidR="00450E3C" w:rsidRPr="006D7A16">
        <w:rPr>
          <w:rFonts w:ascii="Arial" w:hAnsi="Arial" w:cs="Arial"/>
          <w:lang w:val="en-US"/>
        </w:rPr>
        <w:t xml:space="preserve"> </w:t>
      </w:r>
      <w:proofErr w:type="spellStart"/>
      <w:r w:rsidRPr="006D7A16">
        <w:rPr>
          <w:rFonts w:ascii="Arial" w:hAnsi="Arial" w:cs="Arial"/>
          <w:lang w:val="en-US"/>
        </w:rPr>
        <w:t>zeigen</w:t>
      </w:r>
      <w:proofErr w:type="spellEnd"/>
      <w:r w:rsidRPr="006D7A16">
        <w:rPr>
          <w:rFonts w:ascii="Arial" w:hAnsi="Arial" w:cs="Arial"/>
          <w:lang w:val="en-US"/>
        </w:rPr>
        <w:t xml:space="preserve">. </w:t>
      </w:r>
      <w:proofErr w:type="spellStart"/>
      <w:r w:rsidRPr="006D7A16">
        <w:rPr>
          <w:rFonts w:ascii="Arial" w:hAnsi="Arial" w:cs="Arial"/>
          <w:lang w:val="en-US"/>
        </w:rPr>
        <w:t>Farben</w:t>
      </w:r>
      <w:proofErr w:type="spellEnd"/>
      <w:r w:rsidRPr="006D7A16">
        <w:rPr>
          <w:rFonts w:ascii="Arial" w:hAnsi="Arial" w:cs="Arial"/>
          <w:lang w:val="en-US"/>
        </w:rPr>
        <w:t xml:space="preserve"> </w:t>
      </w:r>
      <w:proofErr w:type="spellStart"/>
      <w:r w:rsidRPr="006D7A16">
        <w:rPr>
          <w:rFonts w:ascii="Arial" w:hAnsi="Arial" w:cs="Arial"/>
          <w:lang w:val="en-US"/>
        </w:rPr>
        <w:t>werden</w:t>
      </w:r>
      <w:proofErr w:type="spellEnd"/>
      <w:r w:rsidRPr="006D7A16">
        <w:rPr>
          <w:rFonts w:ascii="Arial" w:hAnsi="Arial" w:cs="Arial"/>
          <w:lang w:val="en-US"/>
        </w:rPr>
        <w:t xml:space="preserve"> in </w:t>
      </w:r>
      <w:proofErr w:type="spellStart"/>
      <w:r w:rsidRPr="006D7A16">
        <w:rPr>
          <w:rFonts w:ascii="Arial" w:hAnsi="Arial" w:cs="Arial"/>
          <w:lang w:val="en-US"/>
        </w:rPr>
        <w:t>mehreren</w:t>
      </w:r>
      <w:proofErr w:type="spellEnd"/>
      <w:r w:rsidRPr="006D7A16">
        <w:rPr>
          <w:rFonts w:ascii="Arial" w:hAnsi="Arial" w:cs="Arial"/>
          <w:lang w:val="en-US"/>
        </w:rPr>
        <w:t xml:space="preserve"> </w:t>
      </w:r>
      <w:proofErr w:type="spellStart"/>
      <w:r w:rsidRPr="006D7A16">
        <w:rPr>
          <w:rFonts w:ascii="Arial" w:hAnsi="Arial" w:cs="Arial"/>
          <w:lang w:val="en-US"/>
        </w:rPr>
        <w:t>Schichten</w:t>
      </w:r>
      <w:proofErr w:type="spellEnd"/>
      <w:r w:rsidRPr="006D7A16">
        <w:rPr>
          <w:rFonts w:ascii="Arial" w:hAnsi="Arial" w:cs="Arial"/>
          <w:lang w:val="en-US"/>
        </w:rPr>
        <w:t xml:space="preserve"> </w:t>
      </w:r>
      <w:proofErr w:type="spellStart"/>
      <w:r w:rsidRPr="006D7A16">
        <w:rPr>
          <w:rFonts w:ascii="Arial" w:hAnsi="Arial" w:cs="Arial"/>
          <w:lang w:val="en-US"/>
        </w:rPr>
        <w:t>aufgetragen</w:t>
      </w:r>
      <w:proofErr w:type="spellEnd"/>
      <w:r w:rsidRPr="006D7A16">
        <w:rPr>
          <w:rFonts w:ascii="Arial" w:hAnsi="Arial" w:cs="Arial"/>
          <w:lang w:val="en-US"/>
        </w:rPr>
        <w:t>,</w:t>
      </w:r>
      <w:r w:rsidR="00450E3C" w:rsidRPr="006D7A16">
        <w:rPr>
          <w:rFonts w:ascii="Arial" w:hAnsi="Arial" w:cs="Arial"/>
          <w:lang w:val="en-US"/>
        </w:rPr>
        <w:t xml:space="preserve"> </w:t>
      </w:r>
      <w:proofErr w:type="spellStart"/>
      <w:r w:rsidRPr="006D7A16">
        <w:rPr>
          <w:rFonts w:ascii="Arial" w:hAnsi="Arial" w:cs="Arial"/>
          <w:lang w:val="en-US"/>
        </w:rPr>
        <w:t>weggewischt</w:t>
      </w:r>
      <w:proofErr w:type="spellEnd"/>
      <w:r w:rsidRPr="006D7A16">
        <w:rPr>
          <w:rFonts w:ascii="Arial" w:hAnsi="Arial" w:cs="Arial"/>
          <w:lang w:val="en-US"/>
        </w:rPr>
        <w:t xml:space="preserve"> und </w:t>
      </w:r>
      <w:proofErr w:type="spellStart"/>
      <w:r w:rsidRPr="006D7A16">
        <w:rPr>
          <w:rFonts w:ascii="Arial" w:hAnsi="Arial" w:cs="Arial"/>
          <w:lang w:val="en-US"/>
        </w:rPr>
        <w:t>neu</w:t>
      </w:r>
      <w:proofErr w:type="spellEnd"/>
      <w:r w:rsidRPr="006D7A16">
        <w:rPr>
          <w:rFonts w:ascii="Arial" w:hAnsi="Arial" w:cs="Arial"/>
          <w:lang w:val="en-US"/>
        </w:rPr>
        <w:t xml:space="preserve"> </w:t>
      </w:r>
      <w:proofErr w:type="spellStart"/>
      <w:r w:rsidRPr="006D7A16">
        <w:rPr>
          <w:rFonts w:ascii="Arial" w:hAnsi="Arial" w:cs="Arial"/>
          <w:lang w:val="en-US"/>
        </w:rPr>
        <w:t>überarbeitet</w:t>
      </w:r>
      <w:proofErr w:type="spellEnd"/>
      <w:r w:rsidRPr="006D7A16">
        <w:rPr>
          <w:rFonts w:ascii="Arial" w:hAnsi="Arial" w:cs="Arial"/>
          <w:lang w:val="en-US"/>
        </w:rPr>
        <w:t xml:space="preserve">. </w:t>
      </w:r>
      <w:proofErr w:type="spellStart"/>
      <w:r w:rsidRPr="006D7A16">
        <w:rPr>
          <w:rFonts w:ascii="Arial" w:hAnsi="Arial" w:cs="Arial"/>
          <w:lang w:val="en-US"/>
        </w:rPr>
        <w:t>Einflüsse</w:t>
      </w:r>
      <w:proofErr w:type="spellEnd"/>
      <w:r w:rsidR="00450E3C" w:rsidRPr="006D7A16">
        <w:rPr>
          <w:rFonts w:ascii="Arial" w:hAnsi="Arial" w:cs="Arial"/>
          <w:lang w:val="en-US"/>
        </w:rPr>
        <w:t xml:space="preserve"> </w:t>
      </w:r>
      <w:proofErr w:type="spellStart"/>
      <w:r w:rsidRPr="006D7A16">
        <w:rPr>
          <w:rFonts w:ascii="Arial" w:hAnsi="Arial" w:cs="Arial"/>
          <w:lang w:val="en-US"/>
        </w:rPr>
        <w:t>europäischer</w:t>
      </w:r>
      <w:proofErr w:type="spellEnd"/>
      <w:r w:rsidRPr="006D7A16">
        <w:rPr>
          <w:rFonts w:ascii="Arial" w:hAnsi="Arial" w:cs="Arial"/>
          <w:lang w:val="en-US"/>
        </w:rPr>
        <w:t xml:space="preserve"> Kunst </w:t>
      </w:r>
      <w:proofErr w:type="spellStart"/>
      <w:r w:rsidRPr="006D7A16">
        <w:rPr>
          <w:rFonts w:ascii="Arial" w:hAnsi="Arial" w:cs="Arial"/>
          <w:lang w:val="en-US"/>
        </w:rPr>
        <w:t>wie</w:t>
      </w:r>
      <w:proofErr w:type="spellEnd"/>
      <w:r w:rsidRPr="006D7A16">
        <w:rPr>
          <w:rFonts w:ascii="Arial" w:hAnsi="Arial" w:cs="Arial"/>
          <w:lang w:val="en-US"/>
        </w:rPr>
        <w:t xml:space="preserve"> </w:t>
      </w:r>
      <w:proofErr w:type="spellStart"/>
      <w:r w:rsidRPr="006D7A16">
        <w:rPr>
          <w:rFonts w:ascii="Arial" w:hAnsi="Arial" w:cs="Arial"/>
          <w:lang w:val="en-US"/>
        </w:rPr>
        <w:t>jene</w:t>
      </w:r>
      <w:proofErr w:type="spellEnd"/>
      <w:r w:rsidRPr="006D7A16">
        <w:rPr>
          <w:rFonts w:ascii="Arial" w:hAnsi="Arial" w:cs="Arial"/>
          <w:lang w:val="en-US"/>
        </w:rPr>
        <w:t xml:space="preserve"> von Francisco de Goya </w:t>
      </w:r>
      <w:proofErr w:type="spellStart"/>
      <w:r w:rsidRPr="006D7A16">
        <w:rPr>
          <w:rFonts w:ascii="Arial" w:hAnsi="Arial" w:cs="Arial"/>
          <w:lang w:val="en-US"/>
        </w:rPr>
        <w:t>oder</w:t>
      </w:r>
      <w:proofErr w:type="spellEnd"/>
      <w:r w:rsidR="00450E3C" w:rsidRPr="006D7A16">
        <w:rPr>
          <w:rFonts w:ascii="Arial" w:hAnsi="Arial" w:cs="Arial"/>
          <w:lang w:val="en-US"/>
        </w:rPr>
        <w:t xml:space="preserve"> </w:t>
      </w:r>
      <w:r w:rsidRPr="006D7A16">
        <w:rPr>
          <w:rFonts w:ascii="Arial" w:hAnsi="Arial" w:cs="Arial"/>
          <w:lang w:val="en-US"/>
        </w:rPr>
        <w:t xml:space="preserve">der Fauves </w:t>
      </w:r>
      <w:proofErr w:type="spellStart"/>
      <w:r w:rsidRPr="006D7A16">
        <w:rPr>
          <w:rFonts w:ascii="Arial" w:hAnsi="Arial" w:cs="Arial"/>
          <w:lang w:val="en-US"/>
        </w:rPr>
        <w:t>finden</w:t>
      </w:r>
      <w:proofErr w:type="spellEnd"/>
      <w:r w:rsidRPr="006D7A16">
        <w:rPr>
          <w:rFonts w:ascii="Arial" w:hAnsi="Arial" w:cs="Arial"/>
          <w:lang w:val="en-US"/>
        </w:rPr>
        <w:t xml:space="preserve"> </w:t>
      </w:r>
      <w:proofErr w:type="spellStart"/>
      <w:r w:rsidRPr="006D7A16">
        <w:rPr>
          <w:rFonts w:ascii="Arial" w:hAnsi="Arial" w:cs="Arial"/>
          <w:lang w:val="en-US"/>
        </w:rPr>
        <w:t>sich</w:t>
      </w:r>
      <w:proofErr w:type="spellEnd"/>
      <w:r w:rsidRPr="006D7A16">
        <w:rPr>
          <w:rFonts w:ascii="Arial" w:hAnsi="Arial" w:cs="Arial"/>
          <w:lang w:val="en-US"/>
        </w:rPr>
        <w:t xml:space="preserve"> in </w:t>
      </w:r>
      <w:proofErr w:type="spellStart"/>
      <w:r w:rsidRPr="006D7A16">
        <w:rPr>
          <w:rFonts w:ascii="Arial" w:hAnsi="Arial" w:cs="Arial"/>
          <w:lang w:val="en-US"/>
        </w:rPr>
        <w:t>diesen</w:t>
      </w:r>
      <w:proofErr w:type="spellEnd"/>
      <w:r w:rsidRPr="006D7A16">
        <w:rPr>
          <w:rFonts w:ascii="Arial" w:hAnsi="Arial" w:cs="Arial"/>
          <w:lang w:val="en-US"/>
        </w:rPr>
        <w:t xml:space="preserve"> </w:t>
      </w:r>
      <w:proofErr w:type="spellStart"/>
      <w:r w:rsidRPr="006D7A16">
        <w:rPr>
          <w:rFonts w:ascii="Arial" w:hAnsi="Arial" w:cs="Arial"/>
          <w:lang w:val="en-US"/>
        </w:rPr>
        <w:t>Kompositionen</w:t>
      </w:r>
      <w:proofErr w:type="spellEnd"/>
      <w:r w:rsidR="00450E3C" w:rsidRPr="006D7A16">
        <w:rPr>
          <w:rFonts w:ascii="Arial" w:hAnsi="Arial" w:cs="Arial"/>
          <w:lang w:val="en-US"/>
        </w:rPr>
        <w:t xml:space="preserve"> </w:t>
      </w:r>
      <w:proofErr w:type="spellStart"/>
      <w:r w:rsidRPr="006D7A16">
        <w:rPr>
          <w:rFonts w:ascii="Arial" w:hAnsi="Arial" w:cs="Arial"/>
          <w:lang w:val="en-US"/>
        </w:rPr>
        <w:t>ebenso</w:t>
      </w:r>
      <w:proofErr w:type="spellEnd"/>
      <w:r w:rsidRPr="006D7A16">
        <w:rPr>
          <w:rFonts w:ascii="Arial" w:hAnsi="Arial" w:cs="Arial"/>
          <w:lang w:val="en-US"/>
        </w:rPr>
        <w:t xml:space="preserve"> </w:t>
      </w:r>
      <w:proofErr w:type="spellStart"/>
      <w:r w:rsidRPr="006D7A16">
        <w:rPr>
          <w:rFonts w:ascii="Arial" w:hAnsi="Arial" w:cs="Arial"/>
          <w:lang w:val="en-US"/>
        </w:rPr>
        <w:t>wie</w:t>
      </w:r>
      <w:proofErr w:type="spellEnd"/>
      <w:r w:rsidRPr="006D7A16">
        <w:rPr>
          <w:rFonts w:ascii="Arial" w:hAnsi="Arial" w:cs="Arial"/>
          <w:lang w:val="en-US"/>
        </w:rPr>
        <w:t xml:space="preserve"> </w:t>
      </w:r>
      <w:proofErr w:type="spellStart"/>
      <w:r w:rsidRPr="006D7A16">
        <w:rPr>
          <w:rFonts w:ascii="Arial" w:hAnsi="Arial" w:cs="Arial"/>
          <w:lang w:val="en-US"/>
        </w:rPr>
        <w:t>ostafrikanische</w:t>
      </w:r>
      <w:proofErr w:type="spellEnd"/>
      <w:r w:rsidRPr="006D7A16">
        <w:rPr>
          <w:rFonts w:ascii="Arial" w:hAnsi="Arial" w:cs="Arial"/>
          <w:lang w:val="en-US"/>
        </w:rPr>
        <w:t xml:space="preserve"> </w:t>
      </w:r>
      <w:proofErr w:type="spellStart"/>
      <w:r w:rsidRPr="006D7A16">
        <w:rPr>
          <w:rFonts w:ascii="Arial" w:hAnsi="Arial" w:cs="Arial"/>
          <w:lang w:val="en-US"/>
        </w:rPr>
        <w:t>Traditionen</w:t>
      </w:r>
      <w:proofErr w:type="spellEnd"/>
      <w:r w:rsidRPr="006D7A16">
        <w:rPr>
          <w:rFonts w:ascii="Arial" w:hAnsi="Arial" w:cs="Arial"/>
          <w:lang w:val="en-US"/>
        </w:rPr>
        <w:t>.</w:t>
      </w:r>
      <w:r w:rsidR="00450E3C" w:rsidRPr="006D7A16">
        <w:rPr>
          <w:rFonts w:ascii="Arial" w:hAnsi="Arial" w:cs="Arial"/>
          <w:lang w:val="en-US"/>
        </w:rPr>
        <w:t xml:space="preserve"> </w:t>
      </w:r>
      <w:proofErr w:type="spellStart"/>
      <w:r w:rsidRPr="006D7A16">
        <w:rPr>
          <w:rFonts w:ascii="Arial" w:hAnsi="Arial" w:cs="Arial"/>
          <w:lang w:val="en-US"/>
        </w:rPr>
        <w:t>Eine</w:t>
      </w:r>
      <w:proofErr w:type="spellEnd"/>
      <w:r w:rsidRPr="006D7A16">
        <w:rPr>
          <w:rFonts w:ascii="Arial" w:hAnsi="Arial" w:cs="Arial"/>
          <w:lang w:val="en-US"/>
        </w:rPr>
        <w:t xml:space="preserve"> </w:t>
      </w:r>
      <w:proofErr w:type="spellStart"/>
      <w:r w:rsidRPr="006D7A16">
        <w:rPr>
          <w:rFonts w:ascii="Arial" w:hAnsi="Arial" w:cs="Arial"/>
          <w:lang w:val="en-US"/>
        </w:rPr>
        <w:t>Besonderheit</w:t>
      </w:r>
      <w:proofErr w:type="spellEnd"/>
      <w:r w:rsidRPr="006D7A16">
        <w:rPr>
          <w:rFonts w:ascii="Arial" w:hAnsi="Arial" w:cs="Arial"/>
          <w:lang w:val="en-US"/>
        </w:rPr>
        <w:t xml:space="preserve"> seiner </w:t>
      </w:r>
      <w:proofErr w:type="spellStart"/>
      <w:r w:rsidRPr="006D7A16">
        <w:rPr>
          <w:rFonts w:ascii="Arial" w:hAnsi="Arial" w:cs="Arial"/>
          <w:lang w:val="en-US"/>
        </w:rPr>
        <w:t>Gemälde</w:t>
      </w:r>
      <w:proofErr w:type="spellEnd"/>
      <w:r w:rsidRPr="006D7A16">
        <w:rPr>
          <w:rFonts w:ascii="Arial" w:hAnsi="Arial" w:cs="Arial"/>
          <w:lang w:val="en-US"/>
        </w:rPr>
        <w:t xml:space="preserve"> </w:t>
      </w:r>
      <w:proofErr w:type="spellStart"/>
      <w:r w:rsidRPr="006D7A16">
        <w:rPr>
          <w:rFonts w:ascii="Arial" w:hAnsi="Arial" w:cs="Arial"/>
          <w:lang w:val="en-US"/>
        </w:rPr>
        <w:t>ist</w:t>
      </w:r>
      <w:proofErr w:type="spellEnd"/>
      <w:r w:rsidRPr="006D7A16">
        <w:rPr>
          <w:rFonts w:ascii="Arial" w:hAnsi="Arial" w:cs="Arial"/>
          <w:lang w:val="en-US"/>
        </w:rPr>
        <w:t xml:space="preserve"> der </w:t>
      </w:r>
      <w:proofErr w:type="spellStart"/>
      <w:r w:rsidRPr="006D7A16">
        <w:rPr>
          <w:rFonts w:ascii="Arial" w:hAnsi="Arial" w:cs="Arial"/>
          <w:lang w:val="en-US"/>
        </w:rPr>
        <w:t>Bildträger</w:t>
      </w:r>
      <w:proofErr w:type="spellEnd"/>
      <w:r w:rsidRPr="006D7A16">
        <w:rPr>
          <w:rFonts w:ascii="Arial" w:hAnsi="Arial" w:cs="Arial"/>
          <w:lang w:val="en-US"/>
        </w:rPr>
        <w:t>.</w:t>
      </w:r>
      <w:r w:rsidR="00450E3C" w:rsidRPr="006D7A16">
        <w:rPr>
          <w:rFonts w:ascii="Arial" w:hAnsi="Arial" w:cs="Arial"/>
          <w:lang w:val="en-US"/>
        </w:rPr>
        <w:t xml:space="preserve"> </w:t>
      </w:r>
      <w:r w:rsidRPr="006D7A16">
        <w:rPr>
          <w:rFonts w:ascii="Arial" w:hAnsi="Arial" w:cs="Arial"/>
          <w:lang w:val="en-US"/>
        </w:rPr>
        <w:t xml:space="preserve">Armitage </w:t>
      </w:r>
      <w:proofErr w:type="spellStart"/>
      <w:r w:rsidRPr="006D7A16">
        <w:rPr>
          <w:rFonts w:ascii="Arial" w:hAnsi="Arial" w:cs="Arial"/>
          <w:lang w:val="en-US"/>
        </w:rPr>
        <w:t>verwendet</w:t>
      </w:r>
      <w:proofErr w:type="spellEnd"/>
      <w:r w:rsidRPr="006D7A16">
        <w:rPr>
          <w:rFonts w:ascii="Arial" w:hAnsi="Arial" w:cs="Arial"/>
          <w:lang w:val="en-US"/>
        </w:rPr>
        <w:t xml:space="preserve"> </w:t>
      </w:r>
      <w:proofErr w:type="spellStart"/>
      <w:r w:rsidRPr="006D7A16">
        <w:rPr>
          <w:rFonts w:ascii="Arial" w:hAnsi="Arial" w:cs="Arial"/>
          <w:lang w:val="en-US"/>
        </w:rPr>
        <w:t>Rinde</w:t>
      </w:r>
      <w:proofErr w:type="spellEnd"/>
      <w:r w:rsidRPr="006D7A16">
        <w:rPr>
          <w:rFonts w:ascii="Arial" w:hAnsi="Arial" w:cs="Arial"/>
          <w:lang w:val="en-US"/>
        </w:rPr>
        <w:t xml:space="preserve"> </w:t>
      </w:r>
      <w:proofErr w:type="spellStart"/>
      <w:r w:rsidRPr="006D7A16">
        <w:rPr>
          <w:rFonts w:ascii="Arial" w:hAnsi="Arial" w:cs="Arial"/>
          <w:lang w:val="en-US"/>
        </w:rPr>
        <w:t>als</w:t>
      </w:r>
      <w:proofErr w:type="spellEnd"/>
      <w:r w:rsidRPr="006D7A16">
        <w:rPr>
          <w:rFonts w:ascii="Arial" w:hAnsi="Arial" w:cs="Arial"/>
          <w:lang w:val="en-US"/>
        </w:rPr>
        <w:t xml:space="preserve"> </w:t>
      </w:r>
      <w:proofErr w:type="spellStart"/>
      <w:r w:rsidRPr="006D7A16">
        <w:rPr>
          <w:rFonts w:ascii="Arial" w:hAnsi="Arial" w:cs="Arial"/>
          <w:lang w:val="en-US"/>
        </w:rPr>
        <w:t>Malgrund</w:t>
      </w:r>
      <w:proofErr w:type="spellEnd"/>
      <w:r w:rsidRPr="006D7A16">
        <w:rPr>
          <w:rFonts w:ascii="Arial" w:hAnsi="Arial" w:cs="Arial"/>
          <w:lang w:val="en-US"/>
        </w:rPr>
        <w:t>.</w:t>
      </w:r>
    </w:p>
    <w:p w14:paraId="36F00AB5" w14:textId="71EC013A" w:rsidR="00BF437E" w:rsidRPr="006D7A16" w:rsidRDefault="004A4A1D" w:rsidP="006D7A16">
      <w:pPr>
        <w:spacing w:after="0"/>
        <w:contextualSpacing/>
        <w:rPr>
          <w:rFonts w:ascii="Arial" w:hAnsi="Arial" w:cs="Arial"/>
          <w:lang w:val="en-US"/>
        </w:rPr>
      </w:pPr>
      <w:proofErr w:type="spellStart"/>
      <w:r>
        <w:rPr>
          <w:rFonts w:ascii="Arial" w:hAnsi="Arial" w:cs="Arial"/>
          <w:lang w:val="en-US"/>
        </w:rPr>
        <w:t>D</w:t>
      </w:r>
      <w:r w:rsidR="00BF437E" w:rsidRPr="006D7A16">
        <w:rPr>
          <w:rFonts w:ascii="Arial" w:hAnsi="Arial" w:cs="Arial"/>
          <w:lang w:val="en-US"/>
        </w:rPr>
        <w:t>urch</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eine</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altbewährte</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Technik</w:t>
      </w:r>
      <w:proofErr w:type="spellEnd"/>
      <w:r w:rsidR="00BF437E" w:rsidRPr="006D7A16">
        <w:rPr>
          <w:rFonts w:ascii="Arial" w:hAnsi="Arial" w:cs="Arial"/>
          <w:lang w:val="en-US"/>
        </w:rPr>
        <w:t xml:space="preserve"> </w:t>
      </w:r>
      <w:proofErr w:type="spellStart"/>
      <w:r>
        <w:rPr>
          <w:rFonts w:ascii="Arial" w:hAnsi="Arial" w:cs="Arial"/>
          <w:lang w:val="en-US"/>
        </w:rPr>
        <w:t>bearbeitet</w:t>
      </w:r>
      <w:proofErr w:type="spellEnd"/>
      <w:r>
        <w:rPr>
          <w:rFonts w:ascii="Arial" w:hAnsi="Arial" w:cs="Arial"/>
          <w:lang w:val="en-US"/>
        </w:rPr>
        <w:t xml:space="preserve"> </w:t>
      </w:r>
      <w:proofErr w:type="spellStart"/>
      <w:r w:rsidR="00BF437E" w:rsidRPr="006D7A16">
        <w:rPr>
          <w:rFonts w:ascii="Arial" w:hAnsi="Arial" w:cs="Arial"/>
          <w:lang w:val="en-US"/>
        </w:rPr>
        <w:t>verwandelt</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sich</w:t>
      </w:r>
      <w:proofErr w:type="spellEnd"/>
      <w:r w:rsidR="00BF437E" w:rsidRPr="006D7A16">
        <w:rPr>
          <w:rFonts w:ascii="Arial" w:hAnsi="Arial" w:cs="Arial"/>
          <w:lang w:val="en-US"/>
        </w:rPr>
        <w:t xml:space="preserve"> </w:t>
      </w:r>
      <w:r>
        <w:rPr>
          <w:rFonts w:ascii="Arial" w:hAnsi="Arial" w:cs="Arial"/>
          <w:lang w:val="en-US"/>
        </w:rPr>
        <w:t>»</w:t>
      </w:r>
      <w:proofErr w:type="spellStart"/>
      <w:r>
        <w:rPr>
          <w:rFonts w:ascii="Arial" w:hAnsi="Arial" w:cs="Arial"/>
          <w:lang w:val="en-US"/>
        </w:rPr>
        <w:t>Lubugo</w:t>
      </w:r>
      <w:proofErr w:type="spellEnd"/>
      <w:r>
        <w:rPr>
          <w:rFonts w:ascii="Arial" w:hAnsi="Arial" w:cs="Arial"/>
          <w:lang w:val="en-US"/>
        </w:rPr>
        <w:t>« in</w:t>
      </w:r>
      <w:r w:rsidR="00450E3C" w:rsidRPr="006D7A16">
        <w:rPr>
          <w:rFonts w:ascii="Arial" w:hAnsi="Arial" w:cs="Arial"/>
          <w:lang w:val="en-US"/>
        </w:rPr>
        <w:t xml:space="preserve"> </w:t>
      </w:r>
      <w:proofErr w:type="spellStart"/>
      <w:r w:rsidR="00BF437E" w:rsidRPr="006D7A16">
        <w:rPr>
          <w:rFonts w:ascii="Arial" w:hAnsi="Arial" w:cs="Arial"/>
          <w:lang w:val="en-US"/>
        </w:rPr>
        <w:t>eine</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weiche</w:t>
      </w:r>
      <w:proofErr w:type="spellEnd"/>
      <w:r w:rsidR="00BF437E" w:rsidRPr="006D7A16">
        <w:rPr>
          <w:rFonts w:ascii="Arial" w:hAnsi="Arial" w:cs="Arial"/>
          <w:lang w:val="en-US"/>
        </w:rPr>
        <w:t>,</w:t>
      </w:r>
      <w:r w:rsidR="00450E3C" w:rsidRPr="006D7A16">
        <w:rPr>
          <w:rFonts w:ascii="Arial" w:hAnsi="Arial" w:cs="Arial"/>
          <w:lang w:val="en-US"/>
        </w:rPr>
        <w:t xml:space="preserve"> </w:t>
      </w:r>
      <w:proofErr w:type="spellStart"/>
      <w:r w:rsidR="00BF437E" w:rsidRPr="006D7A16">
        <w:rPr>
          <w:rFonts w:ascii="Arial" w:hAnsi="Arial" w:cs="Arial"/>
          <w:lang w:val="en-US"/>
        </w:rPr>
        <w:t>formbare</w:t>
      </w:r>
      <w:proofErr w:type="spellEnd"/>
      <w:r w:rsidR="00BF437E" w:rsidRPr="006D7A16">
        <w:rPr>
          <w:rFonts w:ascii="Arial" w:hAnsi="Arial" w:cs="Arial"/>
          <w:lang w:val="en-US"/>
        </w:rPr>
        <w:t xml:space="preserve"> </w:t>
      </w:r>
      <w:proofErr w:type="spellStart"/>
      <w:r w:rsidR="00BF437E" w:rsidRPr="006D7A16">
        <w:rPr>
          <w:rFonts w:ascii="Arial" w:hAnsi="Arial" w:cs="Arial"/>
          <w:lang w:val="en-US"/>
        </w:rPr>
        <w:t>Schicht</w:t>
      </w:r>
      <w:proofErr w:type="spellEnd"/>
      <w:r w:rsidR="00BF437E" w:rsidRPr="006D7A16">
        <w:rPr>
          <w:rFonts w:ascii="Arial" w:hAnsi="Arial" w:cs="Arial"/>
          <w:lang w:val="en-US"/>
        </w:rPr>
        <w:t>.</w:t>
      </w:r>
    </w:p>
    <w:p w14:paraId="24950AB8" w14:textId="77777777" w:rsidR="00BF437E" w:rsidRPr="006D7A16" w:rsidRDefault="00BF437E" w:rsidP="006D7A16">
      <w:pPr>
        <w:spacing w:after="0"/>
        <w:contextualSpacing/>
        <w:rPr>
          <w:rFonts w:ascii="Arial" w:hAnsi="Arial" w:cs="Arial"/>
          <w:lang w:val="en-US"/>
        </w:rPr>
      </w:pPr>
    </w:p>
    <w:p w14:paraId="33D38223" w14:textId="7C7D64F5" w:rsidR="00BF437E" w:rsidRPr="006D7A16" w:rsidRDefault="00BF437E" w:rsidP="006D7A16">
      <w:pPr>
        <w:spacing w:after="0"/>
        <w:contextualSpacing/>
        <w:rPr>
          <w:rFonts w:ascii="Arial" w:hAnsi="Arial" w:cs="Arial"/>
          <w:lang w:val="en-US"/>
        </w:rPr>
      </w:pPr>
      <w:r w:rsidRPr="006D7A16">
        <w:rPr>
          <w:rFonts w:ascii="Arial" w:hAnsi="Arial" w:cs="Arial"/>
          <w:lang w:val="en-US"/>
        </w:rPr>
        <w:t xml:space="preserve">Michael Armitage (*1984, Nairobi) </w:t>
      </w:r>
      <w:proofErr w:type="spellStart"/>
      <w:r w:rsidRPr="006D7A16">
        <w:rPr>
          <w:rFonts w:ascii="Arial" w:hAnsi="Arial" w:cs="Arial"/>
          <w:lang w:val="en-US"/>
        </w:rPr>
        <w:t>lebt</w:t>
      </w:r>
      <w:proofErr w:type="spellEnd"/>
      <w:r w:rsidRPr="006D7A16">
        <w:rPr>
          <w:rFonts w:ascii="Arial" w:hAnsi="Arial" w:cs="Arial"/>
          <w:lang w:val="en-US"/>
        </w:rPr>
        <w:t xml:space="preserve"> und </w:t>
      </w:r>
      <w:proofErr w:type="spellStart"/>
      <w:r w:rsidRPr="006D7A16">
        <w:rPr>
          <w:rFonts w:ascii="Arial" w:hAnsi="Arial" w:cs="Arial"/>
          <w:lang w:val="en-US"/>
        </w:rPr>
        <w:t>arbeitet</w:t>
      </w:r>
      <w:proofErr w:type="spellEnd"/>
      <w:r w:rsidRPr="006D7A16">
        <w:rPr>
          <w:rFonts w:ascii="Arial" w:hAnsi="Arial" w:cs="Arial"/>
          <w:lang w:val="en-US"/>
        </w:rPr>
        <w:t xml:space="preserve"> in Nairobi, London und </w:t>
      </w:r>
      <w:proofErr w:type="spellStart"/>
      <w:r w:rsidRPr="006D7A16">
        <w:rPr>
          <w:rFonts w:ascii="Arial" w:hAnsi="Arial" w:cs="Arial"/>
          <w:lang w:val="en-US"/>
        </w:rPr>
        <w:t>Indonesien</w:t>
      </w:r>
      <w:proofErr w:type="spellEnd"/>
      <w:r w:rsidRPr="006D7A16">
        <w:rPr>
          <w:rFonts w:ascii="Arial" w:hAnsi="Arial" w:cs="Arial"/>
          <w:lang w:val="en-US"/>
        </w:rPr>
        <w:t>.</w:t>
      </w:r>
    </w:p>
    <w:p w14:paraId="79AA8FC3" w14:textId="1F5A32CA" w:rsidR="00BF437E" w:rsidRPr="006D7A16" w:rsidRDefault="00BF437E" w:rsidP="006D7A16">
      <w:pPr>
        <w:spacing w:after="0"/>
        <w:contextualSpacing/>
        <w:rPr>
          <w:rFonts w:ascii="Arial" w:hAnsi="Arial" w:cs="Arial"/>
          <w:lang w:val="en-US"/>
        </w:rPr>
      </w:pPr>
    </w:p>
    <w:p w14:paraId="1EE23AB0" w14:textId="77777777" w:rsidR="00BF437E" w:rsidRPr="006D7A16" w:rsidRDefault="001837B1" w:rsidP="006D7A16">
      <w:pPr>
        <w:spacing w:after="0"/>
        <w:contextualSpacing/>
        <w:rPr>
          <w:rFonts w:ascii="Arial" w:eastAsia="Georgia" w:hAnsi="Arial" w:cs="Arial"/>
        </w:rPr>
      </w:pPr>
      <w:r w:rsidRPr="006D7A16">
        <w:rPr>
          <w:rFonts w:ascii="Arial" w:hAnsi="Arial" w:cs="Arial"/>
          <w:lang w:val="en-US"/>
        </w:rPr>
        <w:br w:type="column"/>
      </w:r>
      <w:r w:rsidR="00BF437E" w:rsidRPr="006D7A16">
        <w:rPr>
          <w:rFonts w:ascii="Arial" w:eastAsia="Georgia" w:hAnsi="Arial" w:cs="Arial"/>
        </w:rPr>
        <w:lastRenderedPageBreak/>
        <w:t>KUB 2023.04</w:t>
      </w:r>
    </w:p>
    <w:p w14:paraId="67F227E2" w14:textId="77777777" w:rsidR="00BF437E" w:rsidRPr="00CA0B05" w:rsidRDefault="00BF437E" w:rsidP="006D7A16">
      <w:pPr>
        <w:spacing w:after="0"/>
        <w:contextualSpacing/>
        <w:rPr>
          <w:rFonts w:ascii="Arial" w:eastAsia="Georgia" w:hAnsi="Arial" w:cs="Arial"/>
          <w:b/>
        </w:rPr>
      </w:pPr>
      <w:r w:rsidRPr="00CA0B05">
        <w:rPr>
          <w:rFonts w:ascii="Arial" w:eastAsia="Georgia" w:hAnsi="Arial" w:cs="Arial"/>
          <w:b/>
        </w:rPr>
        <w:t>Solange Pessoa</w:t>
      </w:r>
    </w:p>
    <w:p w14:paraId="4FF100E9" w14:textId="77777777" w:rsidR="00BF437E" w:rsidRPr="006D7A16" w:rsidRDefault="00BF437E" w:rsidP="006D7A16">
      <w:pPr>
        <w:spacing w:after="0"/>
        <w:contextualSpacing/>
        <w:rPr>
          <w:rFonts w:ascii="Arial" w:eastAsia="Georgia" w:hAnsi="Arial" w:cs="Arial"/>
        </w:rPr>
      </w:pPr>
      <w:r w:rsidRPr="006D7A16">
        <w:rPr>
          <w:rFonts w:ascii="Arial" w:eastAsia="Georgia" w:hAnsi="Arial" w:cs="Arial"/>
        </w:rPr>
        <w:t xml:space="preserve">11 | 11 | 2023   – 28 | 01 | 2024 </w:t>
      </w:r>
    </w:p>
    <w:p w14:paraId="3118B5E1" w14:textId="06EBCB48" w:rsidR="00A371AF" w:rsidRPr="006D7A16" w:rsidRDefault="00A371AF" w:rsidP="006D7A16">
      <w:pPr>
        <w:spacing w:after="0"/>
        <w:contextualSpacing/>
        <w:rPr>
          <w:rFonts w:ascii="Arial" w:hAnsi="Arial" w:cs="Arial"/>
        </w:rPr>
      </w:pPr>
    </w:p>
    <w:p w14:paraId="658D509A" w14:textId="77777777" w:rsidR="004A4A1D" w:rsidRDefault="004A4A1D" w:rsidP="004A4A1D">
      <w:pPr>
        <w:autoSpaceDE w:val="0"/>
        <w:autoSpaceDN w:val="0"/>
        <w:adjustRightInd w:val="0"/>
        <w:spacing w:after="0" w:line="240" w:lineRule="auto"/>
        <w:rPr>
          <w:rFonts w:ascii="Arial" w:hAnsi="Arial" w:cs="Arial"/>
          <w:szCs w:val="15"/>
          <w:lang w:val="de-DE"/>
        </w:rPr>
      </w:pPr>
      <w:r w:rsidRPr="004A4A1D">
        <w:rPr>
          <w:rFonts w:ascii="Arial" w:hAnsi="Arial" w:cs="Arial"/>
          <w:szCs w:val="15"/>
          <w:lang w:val="de-DE"/>
        </w:rPr>
        <w:t>Solange Pessoa arbeite</w:t>
      </w:r>
      <w:r>
        <w:rPr>
          <w:rFonts w:ascii="Arial" w:hAnsi="Arial" w:cs="Arial"/>
          <w:szCs w:val="15"/>
          <w:lang w:val="de-DE"/>
        </w:rPr>
        <w:t xml:space="preserve">t mit unterschiedlichen Medien: </w:t>
      </w:r>
      <w:r w:rsidRPr="004A4A1D">
        <w:rPr>
          <w:rFonts w:ascii="Arial" w:hAnsi="Arial" w:cs="Arial"/>
          <w:szCs w:val="15"/>
          <w:lang w:val="de-DE"/>
        </w:rPr>
        <w:t>S</w:t>
      </w:r>
      <w:r>
        <w:rPr>
          <w:rFonts w:ascii="Arial" w:hAnsi="Arial" w:cs="Arial"/>
          <w:szCs w:val="15"/>
          <w:lang w:val="de-DE"/>
        </w:rPr>
        <w:t xml:space="preserve">kulptur, Installation, Malerei, Zeichnung, Keramik und </w:t>
      </w:r>
      <w:r w:rsidRPr="004A4A1D">
        <w:rPr>
          <w:rFonts w:ascii="Arial" w:hAnsi="Arial" w:cs="Arial"/>
          <w:szCs w:val="15"/>
          <w:lang w:val="de-DE"/>
        </w:rPr>
        <w:t>Video. Sie nimmt B</w:t>
      </w:r>
      <w:r>
        <w:rPr>
          <w:rFonts w:ascii="Arial" w:hAnsi="Arial" w:cs="Arial"/>
          <w:szCs w:val="15"/>
          <w:lang w:val="de-DE"/>
        </w:rPr>
        <w:t xml:space="preserve">ezug auf die Natur, die sie als selbstschaffendes, </w:t>
      </w:r>
      <w:r w:rsidRPr="004A4A1D">
        <w:rPr>
          <w:rFonts w:ascii="Arial" w:hAnsi="Arial" w:cs="Arial"/>
          <w:szCs w:val="15"/>
          <w:lang w:val="de-DE"/>
        </w:rPr>
        <w:t>schöpferisches Pr</w:t>
      </w:r>
      <w:r>
        <w:rPr>
          <w:rFonts w:ascii="Arial" w:hAnsi="Arial" w:cs="Arial"/>
          <w:szCs w:val="15"/>
          <w:lang w:val="de-DE"/>
        </w:rPr>
        <w:t xml:space="preserve">inzip betrachtet. Oft verwendet </w:t>
      </w:r>
      <w:r w:rsidRPr="004A4A1D">
        <w:rPr>
          <w:rFonts w:ascii="Arial" w:hAnsi="Arial" w:cs="Arial"/>
          <w:szCs w:val="15"/>
          <w:lang w:val="de-DE"/>
        </w:rPr>
        <w:t>Pessoa organi</w:t>
      </w:r>
      <w:r>
        <w:rPr>
          <w:rFonts w:ascii="Arial" w:hAnsi="Arial" w:cs="Arial"/>
          <w:szCs w:val="15"/>
          <w:lang w:val="de-DE"/>
        </w:rPr>
        <w:t xml:space="preserve">sche Materialien für ihre Werke </w:t>
      </w:r>
      <w:r w:rsidRPr="004A4A1D">
        <w:rPr>
          <w:rFonts w:ascii="Arial" w:hAnsi="Arial" w:cs="Arial"/>
          <w:szCs w:val="15"/>
          <w:lang w:val="de-DE"/>
        </w:rPr>
        <w:t>wie Erde, Moos, Wachs, Leder, Blut ode</w:t>
      </w:r>
      <w:r>
        <w:rPr>
          <w:rFonts w:ascii="Arial" w:hAnsi="Arial" w:cs="Arial"/>
          <w:szCs w:val="15"/>
          <w:lang w:val="de-DE"/>
        </w:rPr>
        <w:t xml:space="preserve">r Federn. </w:t>
      </w:r>
      <w:r w:rsidRPr="004A4A1D">
        <w:rPr>
          <w:rFonts w:ascii="Arial" w:hAnsi="Arial" w:cs="Arial"/>
          <w:szCs w:val="15"/>
          <w:lang w:val="de-DE"/>
        </w:rPr>
        <w:t>Bei der Venedig Biennale 202</w:t>
      </w:r>
      <w:r>
        <w:rPr>
          <w:rFonts w:ascii="Arial" w:hAnsi="Arial" w:cs="Arial"/>
          <w:szCs w:val="15"/>
          <w:lang w:val="de-DE"/>
        </w:rPr>
        <w:t xml:space="preserve">2 legt sie Specksteinskulpturen </w:t>
      </w:r>
      <w:r w:rsidRPr="004A4A1D">
        <w:rPr>
          <w:rFonts w:ascii="Arial" w:hAnsi="Arial" w:cs="Arial"/>
          <w:szCs w:val="15"/>
          <w:lang w:val="de-DE"/>
        </w:rPr>
        <w:t>in einen Gart</w:t>
      </w:r>
      <w:r>
        <w:rPr>
          <w:rFonts w:ascii="Arial" w:hAnsi="Arial" w:cs="Arial"/>
          <w:szCs w:val="15"/>
          <w:lang w:val="de-DE"/>
        </w:rPr>
        <w:t>en am Ausgang der Arsenale. Die</w:t>
      </w:r>
    </w:p>
    <w:p w14:paraId="7EA0B0C7" w14:textId="77777777" w:rsidR="004A4A1D" w:rsidRDefault="004A4A1D" w:rsidP="004A4A1D">
      <w:pPr>
        <w:autoSpaceDE w:val="0"/>
        <w:autoSpaceDN w:val="0"/>
        <w:adjustRightInd w:val="0"/>
        <w:spacing w:after="0" w:line="240" w:lineRule="auto"/>
        <w:rPr>
          <w:rFonts w:ascii="Arial" w:hAnsi="Arial" w:cs="Arial"/>
          <w:szCs w:val="15"/>
          <w:lang w:val="de-DE"/>
        </w:rPr>
      </w:pPr>
      <w:r w:rsidRPr="004A4A1D">
        <w:rPr>
          <w:rFonts w:ascii="Arial" w:hAnsi="Arial" w:cs="Arial"/>
          <w:szCs w:val="15"/>
          <w:lang w:val="de-DE"/>
        </w:rPr>
        <w:t>weißen, samtig weichen Steine b</w:t>
      </w:r>
      <w:r>
        <w:rPr>
          <w:rFonts w:ascii="Arial" w:hAnsi="Arial" w:cs="Arial"/>
          <w:szCs w:val="15"/>
          <w:lang w:val="de-DE"/>
        </w:rPr>
        <w:t>eschwören uralte, archetypische Formen wie prähistorische</w:t>
      </w:r>
    </w:p>
    <w:p w14:paraId="6D20629C" w14:textId="3289F8BF" w:rsidR="004A4A1D" w:rsidRPr="004A4A1D" w:rsidRDefault="004A4A1D" w:rsidP="004A4A1D">
      <w:pPr>
        <w:autoSpaceDE w:val="0"/>
        <w:autoSpaceDN w:val="0"/>
        <w:adjustRightInd w:val="0"/>
        <w:spacing w:after="0" w:line="240" w:lineRule="auto"/>
        <w:rPr>
          <w:rFonts w:ascii="Arial" w:hAnsi="Arial" w:cs="Arial"/>
          <w:szCs w:val="15"/>
          <w:lang w:val="de-DE"/>
        </w:rPr>
      </w:pPr>
      <w:r>
        <w:rPr>
          <w:rFonts w:ascii="Arial" w:hAnsi="Arial" w:cs="Arial"/>
          <w:szCs w:val="15"/>
          <w:lang w:val="de-DE"/>
        </w:rPr>
        <w:t xml:space="preserve">Steinzeichnungen </w:t>
      </w:r>
      <w:r w:rsidRPr="004A4A1D">
        <w:rPr>
          <w:rFonts w:ascii="Arial" w:hAnsi="Arial" w:cs="Arial"/>
          <w:szCs w:val="15"/>
          <w:lang w:val="de-DE"/>
        </w:rPr>
        <w:t>und Muschelfossilien.</w:t>
      </w:r>
    </w:p>
    <w:p w14:paraId="2FAB5C3B" w14:textId="77777777" w:rsidR="004A4A1D" w:rsidRDefault="004A4A1D" w:rsidP="004A4A1D">
      <w:pPr>
        <w:autoSpaceDE w:val="0"/>
        <w:autoSpaceDN w:val="0"/>
        <w:adjustRightInd w:val="0"/>
        <w:spacing w:after="0" w:line="240" w:lineRule="auto"/>
        <w:rPr>
          <w:rFonts w:ascii="Arial" w:hAnsi="Arial" w:cs="Arial"/>
          <w:szCs w:val="15"/>
          <w:lang w:val="de-DE"/>
        </w:rPr>
      </w:pPr>
    </w:p>
    <w:p w14:paraId="6895F257" w14:textId="517CA1E5" w:rsidR="006D7A16" w:rsidRPr="004A4A1D" w:rsidRDefault="004A4A1D" w:rsidP="004A4A1D">
      <w:pPr>
        <w:autoSpaceDE w:val="0"/>
        <w:autoSpaceDN w:val="0"/>
        <w:adjustRightInd w:val="0"/>
        <w:spacing w:after="0" w:line="240" w:lineRule="auto"/>
        <w:rPr>
          <w:rFonts w:ascii="Arial" w:hAnsi="Arial" w:cs="Arial"/>
          <w:szCs w:val="15"/>
          <w:lang w:val="de-DE"/>
        </w:rPr>
      </w:pPr>
      <w:r w:rsidRPr="004A4A1D">
        <w:rPr>
          <w:rFonts w:ascii="Arial" w:hAnsi="Arial" w:cs="Arial"/>
          <w:szCs w:val="15"/>
          <w:lang w:val="de-DE"/>
        </w:rPr>
        <w:t>Solange Pessoa (*1961, Ferro</w:t>
      </w:r>
      <w:r>
        <w:rPr>
          <w:rFonts w:ascii="Arial" w:hAnsi="Arial" w:cs="Arial"/>
          <w:szCs w:val="15"/>
          <w:lang w:val="de-DE"/>
        </w:rPr>
        <w:t xml:space="preserve">s, Brasilien) lebt und arbeitet </w:t>
      </w:r>
      <w:r w:rsidRPr="004A4A1D">
        <w:rPr>
          <w:rFonts w:ascii="Arial" w:hAnsi="Arial" w:cs="Arial"/>
          <w:szCs w:val="15"/>
          <w:lang w:val="de-DE"/>
        </w:rPr>
        <w:t>in Belo Horizonte.</w:t>
      </w:r>
    </w:p>
    <w:p w14:paraId="67D857B0" w14:textId="77777777" w:rsidR="004A4A1D" w:rsidRPr="006D7A16" w:rsidRDefault="004A4A1D" w:rsidP="004A4A1D">
      <w:pPr>
        <w:spacing w:after="0"/>
        <w:contextualSpacing/>
        <w:rPr>
          <w:rFonts w:ascii="Arial" w:hAnsi="Arial" w:cs="Arial"/>
        </w:rPr>
      </w:pPr>
    </w:p>
    <w:p w14:paraId="51C419D8" w14:textId="552322D2" w:rsidR="006D7A16" w:rsidRPr="006D7A16" w:rsidRDefault="006D7A16" w:rsidP="006D7A16">
      <w:pPr>
        <w:spacing w:after="0"/>
        <w:contextualSpacing/>
        <w:rPr>
          <w:rFonts w:ascii="Arial" w:hAnsi="Arial" w:cs="Arial"/>
          <w:bCs/>
          <w:color w:val="000000" w:themeColor="text1"/>
          <w:lang w:val="en-US" w:eastAsia="de-DE"/>
        </w:rPr>
      </w:pPr>
      <w:r w:rsidRPr="006D7A16">
        <w:rPr>
          <w:rFonts w:ascii="Arial" w:hAnsi="Arial" w:cs="Arial"/>
          <w:bCs/>
          <w:color w:val="000000" w:themeColor="text1"/>
          <w:lang w:val="en-US" w:eastAsia="de-DE"/>
        </w:rPr>
        <w:br/>
      </w:r>
    </w:p>
    <w:p w14:paraId="1D89B01D" w14:textId="6CF6511C" w:rsidR="006D7A16" w:rsidRPr="006D7A16" w:rsidRDefault="006D7A16" w:rsidP="006D7A16">
      <w:pPr>
        <w:spacing w:after="0"/>
        <w:contextualSpacing/>
        <w:rPr>
          <w:rFonts w:ascii="Arial" w:eastAsia="Georgia" w:hAnsi="Arial" w:cs="Arial"/>
          <w:b/>
        </w:rPr>
      </w:pPr>
      <w:r>
        <w:rPr>
          <w:rFonts w:ascii="Arial" w:eastAsia="Georgia" w:hAnsi="Arial" w:cs="Arial"/>
          <w:b/>
        </w:rPr>
        <w:t>Beleuchtungstausch</w:t>
      </w:r>
      <w:r w:rsidRPr="006D7A16">
        <w:rPr>
          <w:rFonts w:ascii="Arial" w:eastAsia="Georgia" w:hAnsi="Arial" w:cs="Arial"/>
          <w:b/>
        </w:rPr>
        <w:t xml:space="preserve"> </w:t>
      </w:r>
    </w:p>
    <w:p w14:paraId="46360D18" w14:textId="77777777" w:rsidR="006D7A16" w:rsidRPr="006D7A16" w:rsidRDefault="006D7A16" w:rsidP="006D7A16">
      <w:pPr>
        <w:spacing w:after="0"/>
        <w:contextualSpacing/>
        <w:rPr>
          <w:rFonts w:ascii="Arial" w:eastAsia="Georgia" w:hAnsi="Arial" w:cs="Arial"/>
        </w:rPr>
      </w:pPr>
      <w:r w:rsidRPr="006D7A16">
        <w:rPr>
          <w:rFonts w:ascii="Arial" w:eastAsia="Georgia" w:hAnsi="Arial" w:cs="Arial"/>
        </w:rPr>
        <w:t>20 | 02 – 31 | 03 | 2023</w:t>
      </w:r>
    </w:p>
    <w:p w14:paraId="6F24B373" w14:textId="6D8EE23A" w:rsidR="00A371AF" w:rsidRPr="006D7A16" w:rsidRDefault="00A371AF" w:rsidP="006D7A16">
      <w:pPr>
        <w:spacing w:after="0"/>
        <w:contextualSpacing/>
        <w:rPr>
          <w:rFonts w:ascii="Arial" w:hAnsi="Arial" w:cs="Arial"/>
          <w:lang w:eastAsia="de-AT"/>
        </w:rPr>
      </w:pPr>
    </w:p>
    <w:p w14:paraId="04DFC06D" w14:textId="0234AC19" w:rsidR="006D7A16" w:rsidRDefault="006D7A16" w:rsidP="006D7A16">
      <w:pPr>
        <w:spacing w:after="0"/>
        <w:contextualSpacing/>
        <w:rPr>
          <w:rFonts w:ascii="Arial" w:eastAsia="Georgia" w:hAnsi="Arial" w:cs="Arial"/>
        </w:rPr>
      </w:pPr>
      <w:r>
        <w:rPr>
          <w:rFonts w:ascii="Arial" w:eastAsia="Georgia" w:hAnsi="Arial" w:cs="Arial"/>
        </w:rPr>
        <w:t xml:space="preserve">2023 finden </w:t>
      </w:r>
      <w:r w:rsidRPr="006D7A16">
        <w:rPr>
          <w:rFonts w:ascii="Arial" w:eastAsia="Georgia" w:hAnsi="Arial" w:cs="Arial"/>
        </w:rPr>
        <w:t>im Kunsthaus Bregenz entscheidende</w:t>
      </w:r>
      <w:r>
        <w:rPr>
          <w:rFonts w:ascii="Arial" w:eastAsia="Georgia" w:hAnsi="Arial" w:cs="Arial"/>
        </w:rPr>
        <w:t xml:space="preserve"> </w:t>
      </w:r>
      <w:r w:rsidR="004A4A1D">
        <w:rPr>
          <w:rFonts w:ascii="Arial" w:eastAsia="Georgia" w:hAnsi="Arial" w:cs="Arial"/>
        </w:rPr>
        <w:t>Erneuerungs</w:t>
      </w:r>
      <w:r w:rsidRPr="006D7A16">
        <w:rPr>
          <w:rFonts w:ascii="Arial" w:eastAsia="Georgia" w:hAnsi="Arial" w:cs="Arial"/>
        </w:rPr>
        <w:t>maßnahmen statt: Zum ersten Mal seit</w:t>
      </w:r>
      <w:r>
        <w:rPr>
          <w:rFonts w:ascii="Arial" w:eastAsia="Georgia" w:hAnsi="Arial" w:cs="Arial"/>
        </w:rPr>
        <w:t xml:space="preserve"> </w:t>
      </w:r>
      <w:r w:rsidRPr="006D7A16">
        <w:rPr>
          <w:rFonts w:ascii="Arial" w:eastAsia="Georgia" w:hAnsi="Arial" w:cs="Arial"/>
        </w:rPr>
        <w:t>seiner Errichtung vor über 25 Jahren wird die Beleuchtung</w:t>
      </w:r>
      <w:r>
        <w:rPr>
          <w:rFonts w:ascii="Arial" w:eastAsia="Georgia" w:hAnsi="Arial" w:cs="Arial"/>
        </w:rPr>
        <w:t xml:space="preserve"> </w:t>
      </w:r>
      <w:r w:rsidRPr="006D7A16">
        <w:rPr>
          <w:rFonts w:ascii="Arial" w:eastAsia="Georgia" w:hAnsi="Arial" w:cs="Arial"/>
        </w:rPr>
        <w:t xml:space="preserve">umfassend erneuert. Von 20. Februar bis 31. März 2023 </w:t>
      </w:r>
      <w:r>
        <w:rPr>
          <w:rFonts w:ascii="Arial" w:eastAsia="Georgia" w:hAnsi="Arial" w:cs="Arial"/>
        </w:rPr>
        <w:t xml:space="preserve">werden </w:t>
      </w:r>
      <w:r w:rsidRPr="006D7A16">
        <w:rPr>
          <w:rFonts w:ascii="Arial" w:eastAsia="Georgia" w:hAnsi="Arial" w:cs="Arial"/>
        </w:rPr>
        <w:t>im gesamten Gebäude</w:t>
      </w:r>
      <w:r>
        <w:rPr>
          <w:rFonts w:ascii="Arial" w:eastAsia="Georgia" w:hAnsi="Arial" w:cs="Arial"/>
        </w:rPr>
        <w:t xml:space="preserve"> </w:t>
      </w:r>
      <w:r w:rsidRPr="006D7A16">
        <w:rPr>
          <w:rFonts w:ascii="Arial" w:eastAsia="Georgia" w:hAnsi="Arial" w:cs="Arial"/>
        </w:rPr>
        <w:t>die bis</w:t>
      </w:r>
      <w:r w:rsidR="004A4A1D">
        <w:rPr>
          <w:rFonts w:ascii="Arial" w:eastAsia="Georgia" w:hAnsi="Arial" w:cs="Arial"/>
        </w:rPr>
        <w:t>herigen Leuchtmittel durch LED-Lichteinsätze</w:t>
      </w:r>
      <w:r>
        <w:rPr>
          <w:rFonts w:ascii="Arial" w:eastAsia="Georgia" w:hAnsi="Arial" w:cs="Arial"/>
        </w:rPr>
        <w:t xml:space="preserve"> ersetzt. </w:t>
      </w:r>
      <w:r w:rsidRPr="006D7A16">
        <w:rPr>
          <w:rFonts w:ascii="Arial" w:eastAsia="Georgia" w:hAnsi="Arial" w:cs="Arial"/>
        </w:rPr>
        <w:t>Damit führt das Ausstellungshaus,</w:t>
      </w:r>
      <w:r>
        <w:rPr>
          <w:rFonts w:ascii="Arial" w:eastAsia="Georgia" w:hAnsi="Arial" w:cs="Arial"/>
        </w:rPr>
        <w:t xml:space="preserve"> </w:t>
      </w:r>
      <w:r w:rsidRPr="006D7A16">
        <w:rPr>
          <w:rFonts w:ascii="Arial" w:eastAsia="Georgia" w:hAnsi="Arial" w:cs="Arial"/>
        </w:rPr>
        <w:t>unterstützt vom Land Vorarlberg, den bisherigen</w:t>
      </w:r>
      <w:r>
        <w:rPr>
          <w:rFonts w:ascii="Arial" w:eastAsia="Georgia" w:hAnsi="Arial" w:cs="Arial"/>
        </w:rPr>
        <w:t xml:space="preserve"> </w:t>
      </w:r>
      <w:r w:rsidRPr="006D7A16">
        <w:rPr>
          <w:rFonts w:ascii="Arial" w:eastAsia="Georgia" w:hAnsi="Arial" w:cs="Arial"/>
        </w:rPr>
        <w:t>Modernisierungskurs fort und setzt auch in der</w:t>
      </w:r>
      <w:r>
        <w:rPr>
          <w:rFonts w:ascii="Arial" w:eastAsia="Georgia" w:hAnsi="Arial" w:cs="Arial"/>
        </w:rPr>
        <w:t xml:space="preserve"> </w:t>
      </w:r>
      <w:r w:rsidRPr="006D7A16">
        <w:rPr>
          <w:rFonts w:ascii="Arial" w:eastAsia="Georgia" w:hAnsi="Arial" w:cs="Arial"/>
        </w:rPr>
        <w:t>Energietechnik einzigartig hohe Maßstäbe.</w:t>
      </w:r>
    </w:p>
    <w:p w14:paraId="52B49940" w14:textId="77777777" w:rsidR="006D7A16" w:rsidRDefault="006D7A16" w:rsidP="006D7A16">
      <w:pPr>
        <w:spacing w:after="0"/>
        <w:contextualSpacing/>
        <w:rPr>
          <w:rFonts w:ascii="Arial" w:eastAsia="Arial" w:hAnsi="Arial" w:cs="Arial"/>
          <w:lang w:val="de" w:eastAsia="de-AT"/>
        </w:rPr>
      </w:pPr>
    </w:p>
    <w:p w14:paraId="0A860E74" w14:textId="7E0AF5D1" w:rsidR="006D7A16" w:rsidRPr="006D7A16" w:rsidRDefault="006D7A16" w:rsidP="006D7A16">
      <w:pPr>
        <w:spacing w:after="0"/>
        <w:contextualSpacing/>
        <w:rPr>
          <w:rFonts w:ascii="Arial" w:eastAsia="Arial" w:hAnsi="Arial" w:cs="Arial"/>
          <w:lang w:val="de" w:eastAsia="de-AT"/>
        </w:rPr>
      </w:pPr>
      <w:r>
        <w:rPr>
          <w:rFonts w:ascii="Arial" w:eastAsia="Arial" w:hAnsi="Arial" w:cs="Arial"/>
          <w:lang w:val="de" w:eastAsia="de-AT"/>
        </w:rPr>
        <w:t xml:space="preserve">Während dieser Zeit und ergänzend zur Installation von VALIE EXPORT </w:t>
      </w:r>
      <w:r w:rsidRPr="006D7A16">
        <w:rPr>
          <w:rFonts w:ascii="Arial" w:eastAsia="Arial" w:hAnsi="Arial" w:cs="Arial"/>
          <w:lang w:val="de" w:eastAsia="de-AT"/>
        </w:rPr>
        <w:t>plant das Kunsthaus Bregenz Dialogformate und Diskurse zu aktuellen, gesellschaftsrelevanten Fragen und zur Architektur.</w:t>
      </w:r>
    </w:p>
    <w:p w14:paraId="5BEC1247" w14:textId="77777777" w:rsidR="006D7A16" w:rsidRDefault="006D7A16" w:rsidP="006D7A16">
      <w:pPr>
        <w:spacing w:after="0"/>
        <w:contextualSpacing/>
        <w:rPr>
          <w:rFonts w:ascii="Arial" w:eastAsia="Georgia" w:hAnsi="Arial" w:cs="Arial"/>
        </w:rPr>
      </w:pPr>
    </w:p>
    <w:p w14:paraId="08570FF7" w14:textId="77777777" w:rsidR="006D7A16" w:rsidRDefault="006D7A16" w:rsidP="006D7A16">
      <w:pPr>
        <w:spacing w:after="0"/>
        <w:contextualSpacing/>
        <w:rPr>
          <w:rFonts w:ascii="Arial" w:eastAsia="Georgia" w:hAnsi="Arial" w:cs="Arial"/>
        </w:rPr>
      </w:pPr>
    </w:p>
    <w:p w14:paraId="1E2C6BEC" w14:textId="77777777" w:rsidR="000C37F7" w:rsidRPr="006D7A16" w:rsidRDefault="000C37F7" w:rsidP="006D7A16">
      <w:pPr>
        <w:spacing w:after="0"/>
        <w:contextualSpacing/>
        <w:rPr>
          <w:rFonts w:ascii="Arial" w:eastAsia="Georgia" w:hAnsi="Arial" w:cs="Arial"/>
          <w:lang w:val="en-US"/>
        </w:rPr>
      </w:pPr>
    </w:p>
    <w:p w14:paraId="6D3F1977" w14:textId="77777777" w:rsidR="001837B1" w:rsidRPr="006D7A16" w:rsidRDefault="001837B1" w:rsidP="006D7A16">
      <w:pPr>
        <w:spacing w:after="0"/>
        <w:contextualSpacing/>
        <w:rPr>
          <w:rFonts w:ascii="Arial" w:eastAsia="Georgia" w:hAnsi="Arial" w:cs="Arial"/>
          <w:lang w:val="en-US"/>
        </w:rPr>
      </w:pPr>
    </w:p>
    <w:p w14:paraId="77A47BD0" w14:textId="77777777" w:rsidR="00A371AF" w:rsidRPr="006D7A16" w:rsidRDefault="00A371AF" w:rsidP="006D7A16">
      <w:pPr>
        <w:spacing w:after="0"/>
        <w:contextualSpacing/>
        <w:rPr>
          <w:rFonts w:ascii="Arial" w:hAnsi="Arial" w:cs="Arial"/>
          <w:lang w:val="de-DE"/>
        </w:rPr>
      </w:pPr>
    </w:p>
    <w:p w14:paraId="3A1E0759" w14:textId="69CBD0E3" w:rsidR="00A371AF" w:rsidRPr="006D7A16" w:rsidRDefault="00A371AF" w:rsidP="006D7A16">
      <w:pPr>
        <w:spacing w:after="0"/>
        <w:contextualSpacing/>
        <w:rPr>
          <w:rFonts w:ascii="Arial" w:hAnsi="Arial" w:cs="Arial"/>
          <w:b/>
        </w:rPr>
      </w:pPr>
    </w:p>
    <w:p w14:paraId="2C01B43C" w14:textId="66F9B05F" w:rsidR="00A371AF" w:rsidRPr="006D7A16" w:rsidRDefault="00A371AF" w:rsidP="00CA0B05">
      <w:pPr>
        <w:autoSpaceDE w:val="0"/>
        <w:autoSpaceDN w:val="0"/>
        <w:adjustRightInd w:val="0"/>
        <w:spacing w:after="0"/>
        <w:contextualSpacing/>
        <w:rPr>
          <w:rFonts w:ascii="Arial" w:hAnsi="Arial" w:cs="Arial"/>
        </w:rPr>
      </w:pPr>
    </w:p>
    <w:p w14:paraId="586C3321" w14:textId="77777777" w:rsidR="00A371AF" w:rsidRPr="006D7A16" w:rsidRDefault="00A371AF" w:rsidP="006D7A16">
      <w:pPr>
        <w:spacing w:after="0"/>
        <w:contextualSpacing/>
        <w:rPr>
          <w:rFonts w:ascii="Arial" w:hAnsi="Arial" w:cs="Arial"/>
        </w:rPr>
      </w:pPr>
      <w:bookmarkStart w:id="0" w:name="_GoBack"/>
      <w:bookmarkEnd w:id="0"/>
    </w:p>
    <w:p w14:paraId="49F26C91" w14:textId="77777777" w:rsidR="00A371AF" w:rsidRPr="006D7A16" w:rsidRDefault="00A371AF" w:rsidP="006D7A16">
      <w:pPr>
        <w:spacing w:after="0"/>
        <w:contextualSpacing/>
        <w:rPr>
          <w:rFonts w:ascii="Arial" w:hAnsi="Arial" w:cs="Arial"/>
        </w:rPr>
      </w:pPr>
    </w:p>
    <w:p w14:paraId="743BC44C" w14:textId="77777777" w:rsidR="00A371AF" w:rsidRPr="006D7A16" w:rsidRDefault="00A371AF" w:rsidP="006D7A16">
      <w:pPr>
        <w:spacing w:after="0"/>
        <w:contextualSpacing/>
        <w:rPr>
          <w:rFonts w:ascii="Arial" w:hAnsi="Arial" w:cs="Arial"/>
        </w:rPr>
      </w:pPr>
    </w:p>
    <w:p w14:paraId="33E69EB5" w14:textId="77777777" w:rsidR="008E641E" w:rsidRPr="006D7A16" w:rsidRDefault="008E641E" w:rsidP="006D7A16">
      <w:pPr>
        <w:spacing w:after="0"/>
        <w:contextualSpacing/>
        <w:rPr>
          <w:rFonts w:ascii="Arial" w:hAnsi="Arial" w:cs="Arial"/>
        </w:rPr>
      </w:pPr>
    </w:p>
    <w:sectPr w:rsidR="008E641E" w:rsidRPr="006D7A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BAA6" w16cex:dateUtc="2021-11-30T13:58:00Z"/>
  <w16cex:commentExtensible w16cex:durableId="2550BAD0" w16cex:dateUtc="2021-11-30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3F175" w16cid:durableId="2550BAA6"/>
  <w16cid:commentId w16cid:paraId="62ADD217" w16cid:durableId="2550BA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AF"/>
    <w:rsid w:val="00010563"/>
    <w:rsid w:val="00051D32"/>
    <w:rsid w:val="00053812"/>
    <w:rsid w:val="000C37F7"/>
    <w:rsid w:val="0014371C"/>
    <w:rsid w:val="001449AA"/>
    <w:rsid w:val="001837B1"/>
    <w:rsid w:val="001A6134"/>
    <w:rsid w:val="002054F0"/>
    <w:rsid w:val="00206578"/>
    <w:rsid w:val="002268A5"/>
    <w:rsid w:val="00242545"/>
    <w:rsid w:val="002847FB"/>
    <w:rsid w:val="002A2558"/>
    <w:rsid w:val="0034152C"/>
    <w:rsid w:val="003F6B36"/>
    <w:rsid w:val="00403AF1"/>
    <w:rsid w:val="00445E92"/>
    <w:rsid w:val="00450E3C"/>
    <w:rsid w:val="00451F4D"/>
    <w:rsid w:val="0049313E"/>
    <w:rsid w:val="00493EBC"/>
    <w:rsid w:val="004A4A1D"/>
    <w:rsid w:val="004E554A"/>
    <w:rsid w:val="00517316"/>
    <w:rsid w:val="00524AB1"/>
    <w:rsid w:val="00580C1D"/>
    <w:rsid w:val="00592010"/>
    <w:rsid w:val="0061003A"/>
    <w:rsid w:val="00643493"/>
    <w:rsid w:val="006D7A16"/>
    <w:rsid w:val="006E3002"/>
    <w:rsid w:val="006F7A37"/>
    <w:rsid w:val="00765013"/>
    <w:rsid w:val="007A0E86"/>
    <w:rsid w:val="00803292"/>
    <w:rsid w:val="008801B5"/>
    <w:rsid w:val="008A2297"/>
    <w:rsid w:val="008E641E"/>
    <w:rsid w:val="008E7185"/>
    <w:rsid w:val="00931220"/>
    <w:rsid w:val="00942482"/>
    <w:rsid w:val="00976AB6"/>
    <w:rsid w:val="00995CEC"/>
    <w:rsid w:val="00A2526F"/>
    <w:rsid w:val="00A371AF"/>
    <w:rsid w:val="00A46339"/>
    <w:rsid w:val="00AB1F7D"/>
    <w:rsid w:val="00B00E0D"/>
    <w:rsid w:val="00B20480"/>
    <w:rsid w:val="00BE6B15"/>
    <w:rsid w:val="00BF437E"/>
    <w:rsid w:val="00C73CE9"/>
    <w:rsid w:val="00C9564D"/>
    <w:rsid w:val="00CA0B05"/>
    <w:rsid w:val="00D10897"/>
    <w:rsid w:val="00D57A76"/>
    <w:rsid w:val="00DA095A"/>
    <w:rsid w:val="00F61EE3"/>
    <w:rsid w:val="00F967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341E"/>
  <w15:chartTrackingRefBased/>
  <w15:docId w15:val="{19C445D7-014F-4B91-9992-0748B3EF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1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A371AF"/>
    <w:pPr>
      <w:spacing w:after="0" w:line="240" w:lineRule="auto"/>
    </w:pPr>
    <w:rPr>
      <w:rFonts w:ascii="Helvetica" w:hAnsi="Helvetica" w:cs="Times New Roman"/>
      <w:color w:val="0042AA"/>
      <w:sz w:val="18"/>
      <w:szCs w:val="18"/>
      <w:lang w:val="de-DE" w:eastAsia="de-DE"/>
    </w:rPr>
  </w:style>
  <w:style w:type="character" w:styleId="Kommentarzeichen">
    <w:name w:val="annotation reference"/>
    <w:basedOn w:val="Absatz-Standardschriftart"/>
    <w:uiPriority w:val="99"/>
    <w:semiHidden/>
    <w:unhideWhenUsed/>
    <w:rsid w:val="00A46339"/>
    <w:rPr>
      <w:sz w:val="16"/>
      <w:szCs w:val="16"/>
    </w:rPr>
  </w:style>
  <w:style w:type="paragraph" w:styleId="Kommentartext">
    <w:name w:val="annotation text"/>
    <w:basedOn w:val="Standard"/>
    <w:link w:val="KommentartextZchn"/>
    <w:uiPriority w:val="99"/>
    <w:semiHidden/>
    <w:unhideWhenUsed/>
    <w:rsid w:val="00A463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6339"/>
    <w:rPr>
      <w:sz w:val="20"/>
      <w:szCs w:val="20"/>
    </w:rPr>
  </w:style>
  <w:style w:type="paragraph" w:styleId="Kommentarthema">
    <w:name w:val="annotation subject"/>
    <w:basedOn w:val="Kommentartext"/>
    <w:next w:val="Kommentartext"/>
    <w:link w:val="KommentarthemaZchn"/>
    <w:uiPriority w:val="99"/>
    <w:semiHidden/>
    <w:unhideWhenUsed/>
    <w:rsid w:val="00A46339"/>
    <w:rPr>
      <w:b/>
      <w:bCs/>
    </w:rPr>
  </w:style>
  <w:style w:type="character" w:customStyle="1" w:styleId="KommentarthemaZchn">
    <w:name w:val="Kommentarthema Zchn"/>
    <w:basedOn w:val="KommentartextZchn"/>
    <w:link w:val="Kommentarthema"/>
    <w:uiPriority w:val="99"/>
    <w:semiHidden/>
    <w:rsid w:val="00A46339"/>
    <w:rPr>
      <w:b/>
      <w:bCs/>
      <w:sz w:val="20"/>
      <w:szCs w:val="20"/>
    </w:rPr>
  </w:style>
  <w:style w:type="paragraph" w:styleId="Sprechblasentext">
    <w:name w:val="Balloon Text"/>
    <w:basedOn w:val="Standard"/>
    <w:link w:val="SprechblasentextZchn"/>
    <w:uiPriority w:val="99"/>
    <w:semiHidden/>
    <w:unhideWhenUsed/>
    <w:rsid w:val="00A463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12</cp:revision>
  <dcterms:created xsi:type="dcterms:W3CDTF">2022-11-11T17:22:00Z</dcterms:created>
  <dcterms:modified xsi:type="dcterms:W3CDTF">2022-11-25T08:57:00Z</dcterms:modified>
</cp:coreProperties>
</file>